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988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843"/>
        <w:gridCol w:w="69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德阳天元重工股份有限公司 职业病危害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建设单位（名称）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德阳天元重工股份有限公司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地理位置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12"/>
              <w:kinsoku/>
              <w:wordWrap/>
              <w:overflowPunct/>
              <w:topLinePunct w:val="0"/>
              <w:bidi w:val="0"/>
              <w:spacing w:line="520" w:lineRule="exact"/>
              <w:ind w:firstLine="63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德阳市德阳经济技术开发区图们江路与华山路交汇处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评价机构概况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调查、采样、检测专业技术人员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但老师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结论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存在职业病危害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粉尘、锰及其化合物、电焊弧光、手传振动、噪声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该公司属于《国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民</w:t>
            </w:r>
            <w:r>
              <w:rPr>
                <w:rFonts w:hint="eastAsia" w:cs="Times New Roman" w:asciiTheme="minorEastAsia" w:hAnsiTheme="minorEastAsia"/>
                <w:sz w:val="24"/>
              </w:rPr>
              <w:t>经济行业分类》（GB/T4754-2017）所列的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“</w:t>
            </w:r>
            <w:r>
              <w:rPr>
                <w:rFonts w:hint="eastAsia" w:cs="Times New Roman" w:asciiTheme="minorEastAsia" w:hAnsiTheme="minorEastAsia"/>
                <w:sz w:val="24"/>
              </w:rPr>
              <w:t>结构性金属制品制造</w:t>
            </w:r>
            <w:r>
              <w:rPr>
                <w:rFonts w:hint="eastAsia" w:cs="Times New Roman" w:asciiTheme="minorEastAsia" w:hAnsiTheme="minorEastAsia"/>
                <w:sz w:val="24"/>
                <w:lang w:val="en-US" w:eastAsia="zh-CN"/>
              </w:rPr>
              <w:t>（C331）”</w:t>
            </w:r>
            <w:r>
              <w:rPr>
                <w:rFonts w:hint="eastAsia" w:cs="Times New Roman" w:asciiTheme="minorEastAsia" w:hAnsiTheme="minorEastAsia"/>
                <w:sz w:val="24"/>
              </w:rPr>
              <w:t>，根据《建设项目职业病危害风险分类管理目录（2012年版）》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sz w:val="24"/>
              </w:rPr>
              <w:t>结合该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扩建</w:t>
            </w:r>
            <w:r>
              <w:rPr>
                <w:rFonts w:hint="eastAsia" w:cs="Times New Roman" w:asciiTheme="minorEastAsia" w:hAnsiTheme="minorEastAsia"/>
                <w:sz w:val="24"/>
              </w:rPr>
              <w:t>项目的职业病危害因素的毒理学特征、潜在危险性、接触人数、接触时间和接触水平等综合分析，判定该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扩建项目</w:t>
            </w:r>
            <w:r>
              <w:rPr>
                <w:rFonts w:hint="eastAsia" w:cs="Times New Roman" w:asciiTheme="minorEastAsia" w:hAnsiTheme="minorEastAsia"/>
                <w:sz w:val="24"/>
              </w:rPr>
              <w:t>属职业病危害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严重</w:t>
            </w:r>
            <w:r>
              <w:rPr>
                <w:rFonts w:hint="eastAsia" w:cs="Times New Roman" w:asciiTheme="minorEastAsia" w:hAnsiTheme="minorEastAsia"/>
                <w:sz w:val="24"/>
              </w:rPr>
              <w:t>的建设项目</w:t>
            </w:r>
            <w:r>
              <w:rPr>
                <w:rFonts w:hint="eastAsia" w:cs="Times New Roman" w:asciiTheme="minorEastAsia" w:hAnsiTheme="minorEastAsia"/>
                <w:sz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专家意见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修改后通过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DD2"/>
    <w:rsid w:val="00006B78"/>
    <w:rsid w:val="00031195"/>
    <w:rsid w:val="00053AD8"/>
    <w:rsid w:val="000F3E46"/>
    <w:rsid w:val="00146280"/>
    <w:rsid w:val="001903D3"/>
    <w:rsid w:val="001B3C0E"/>
    <w:rsid w:val="001D31E3"/>
    <w:rsid w:val="00221C6E"/>
    <w:rsid w:val="00267928"/>
    <w:rsid w:val="002765C9"/>
    <w:rsid w:val="00296134"/>
    <w:rsid w:val="003624D2"/>
    <w:rsid w:val="00371D21"/>
    <w:rsid w:val="00396F89"/>
    <w:rsid w:val="003C079A"/>
    <w:rsid w:val="003C615E"/>
    <w:rsid w:val="003D7F42"/>
    <w:rsid w:val="0041796A"/>
    <w:rsid w:val="004356BA"/>
    <w:rsid w:val="00453F48"/>
    <w:rsid w:val="00493C5E"/>
    <w:rsid w:val="004F54BE"/>
    <w:rsid w:val="005B24A4"/>
    <w:rsid w:val="005E4331"/>
    <w:rsid w:val="007B3390"/>
    <w:rsid w:val="007F4FF6"/>
    <w:rsid w:val="008D444E"/>
    <w:rsid w:val="008E20D8"/>
    <w:rsid w:val="00946EC5"/>
    <w:rsid w:val="009517D2"/>
    <w:rsid w:val="00954D1C"/>
    <w:rsid w:val="00955DEB"/>
    <w:rsid w:val="00984C1F"/>
    <w:rsid w:val="009A1AFB"/>
    <w:rsid w:val="00AB7209"/>
    <w:rsid w:val="00B65D80"/>
    <w:rsid w:val="00BD4F21"/>
    <w:rsid w:val="00C05EC9"/>
    <w:rsid w:val="00C713B3"/>
    <w:rsid w:val="00C73F87"/>
    <w:rsid w:val="00E8297D"/>
    <w:rsid w:val="00EA0DD2"/>
    <w:rsid w:val="0FD16B3D"/>
    <w:rsid w:val="525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职卫正文—无格式"/>
    <w:basedOn w:val="1"/>
    <w:link w:val="13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仿宋_GB2312" w:cs="Times New Roman"/>
      <w:snapToGrid/>
      <w:kern w:val="21"/>
      <w:sz w:val="28"/>
      <w:szCs w:val="28"/>
      <w:lang w:eastAsia="en-US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0"/>
    <w:pPr>
      <w:ind w:firstLine="420" w:firstLineChars="200"/>
    </w:pPr>
  </w:style>
  <w:style w:type="character" w:customStyle="1" w:styleId="13">
    <w:name w:val="职卫正文—无格式 Char1"/>
    <w:link w:val="8"/>
    <w:qFormat/>
    <w:uiPriority w:val="0"/>
    <w:rPr>
      <w:rFonts w:ascii="Times New Roman" w:hAnsi="Times New Roman" w:eastAsia="仿宋_GB2312" w:cs="Times New Roman"/>
      <w:snapToGrid/>
      <w:kern w:val="2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2018-08-16T02:42:00Z</dcterms:created>
  <dc:creator>xb21cn</dc:creator>
  <cp:lastModifiedBy>李柯颖</cp:lastModifiedBy>
  <dcterms:modified xsi:type="dcterms:W3CDTF">2021-06-21T00:52:54Z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7DE9DA692EAC404080ED881EFE0BB968</vt:lpwstr>
  </property>
</Properties>
</file>