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广汉市丰艺玻璃制品有限公司职业病危害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广汉市丰艺玻璃制品有限公司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赖永杰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</w:rPr>
              <w:t>四川省德阳市广汉市小汉镇高槽村三社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2021年9月4~6日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2021年9月4~6日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赖永杰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317C672F"/>
    <w:rsid w:val="35B450D6"/>
    <w:rsid w:val="37950A5B"/>
    <w:rsid w:val="39203A57"/>
    <w:rsid w:val="39797B48"/>
    <w:rsid w:val="3A6B550B"/>
    <w:rsid w:val="3A797E6F"/>
    <w:rsid w:val="3BBF63B9"/>
    <w:rsid w:val="3C140936"/>
    <w:rsid w:val="3E5152E2"/>
    <w:rsid w:val="3E693D35"/>
    <w:rsid w:val="3EB91643"/>
    <w:rsid w:val="461F39FC"/>
    <w:rsid w:val="466E77A7"/>
    <w:rsid w:val="47A73CBB"/>
    <w:rsid w:val="48007DC3"/>
    <w:rsid w:val="493019DF"/>
    <w:rsid w:val="4BDE0BDB"/>
    <w:rsid w:val="4E7301B0"/>
    <w:rsid w:val="4FAF353C"/>
    <w:rsid w:val="554E136B"/>
    <w:rsid w:val="5790570A"/>
    <w:rsid w:val="5A776550"/>
    <w:rsid w:val="5C5D0F0D"/>
    <w:rsid w:val="5DC77659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6FE07C8E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90975C3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2"/>
    <w:next w:val="2"/>
    <w:uiPriority w:val="99"/>
    <w:rPr>
      <w:rFonts w:ascii="宋体" w:hAnsi="Courier New" w:cs="Courier New"/>
      <w:szCs w:val="21"/>
    </w:rPr>
  </w:style>
  <w:style w:type="paragraph" w:styleId="4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8C1904210B424811B76AB3838004853F</vt:lpwstr>
  </property>
</Properties>
</file>