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68" w:rsidRDefault="00032824">
      <w:pPr>
        <w:ind w:left="2945"/>
        <w:jc w:val="right"/>
        <w:rPr>
          <w:rFonts w:eastAsiaTheme="minorEastAsia"/>
          <w:sz w:val="28"/>
        </w:rPr>
      </w:pPr>
      <w:r>
        <w:rPr>
          <w:rFonts w:eastAsiaTheme="minorEastAsia"/>
          <w:sz w:val="28"/>
          <w:szCs w:val="28"/>
        </w:rPr>
        <w:t>报告编号：</w:t>
      </w:r>
      <w:r>
        <w:rPr>
          <w:rFonts w:eastAsiaTheme="minorEastAsia"/>
          <w:sz w:val="28"/>
          <w:szCs w:val="28"/>
        </w:rPr>
        <w:t>ZHJC[</w:t>
      </w:r>
      <w:r>
        <w:rPr>
          <w:rFonts w:eastAsiaTheme="minorEastAsia"/>
          <w:sz w:val="28"/>
          <w:szCs w:val="28"/>
        </w:rPr>
        <w:t>职</w:t>
      </w:r>
      <w:r>
        <w:rPr>
          <w:rFonts w:eastAsiaTheme="minorEastAsia"/>
          <w:sz w:val="28"/>
          <w:szCs w:val="28"/>
        </w:rPr>
        <w:t>]</w:t>
      </w:r>
      <w:r>
        <w:rPr>
          <w:rFonts w:eastAsiaTheme="minorEastAsia" w:hint="eastAsia"/>
          <w:sz w:val="28"/>
          <w:szCs w:val="28"/>
        </w:rPr>
        <w:t>2024060003</w:t>
      </w:r>
      <w:r>
        <w:rPr>
          <w:rFonts w:eastAsiaTheme="minorEastAsia"/>
          <w:sz w:val="28"/>
          <w:szCs w:val="28"/>
        </w:rPr>
        <w:t>号</w:t>
      </w:r>
    </w:p>
    <w:p w:rsidR="00D26468" w:rsidRDefault="00D26468">
      <w:pPr>
        <w:spacing w:line="360" w:lineRule="auto"/>
        <w:rPr>
          <w:rFonts w:eastAsia="仿宋_GB2312"/>
          <w:sz w:val="28"/>
          <w:szCs w:val="72"/>
        </w:rPr>
      </w:pPr>
    </w:p>
    <w:p w:rsidR="00D26468" w:rsidRDefault="00032824">
      <w:pPr>
        <w:spacing w:line="360" w:lineRule="auto"/>
        <w:jc w:val="center"/>
        <w:rPr>
          <w:b/>
          <w:bCs/>
          <w:sz w:val="84"/>
          <w:szCs w:val="84"/>
        </w:rPr>
      </w:pPr>
      <w:r>
        <w:rPr>
          <w:b/>
          <w:bCs/>
          <w:sz w:val="84"/>
          <w:szCs w:val="84"/>
        </w:rPr>
        <w:t>检</w:t>
      </w:r>
      <w:r>
        <w:rPr>
          <w:b/>
          <w:bCs/>
          <w:sz w:val="84"/>
          <w:szCs w:val="84"/>
        </w:rPr>
        <w:t xml:space="preserve"> </w:t>
      </w:r>
      <w:r>
        <w:rPr>
          <w:b/>
          <w:bCs/>
          <w:sz w:val="84"/>
          <w:szCs w:val="84"/>
        </w:rPr>
        <w:t>测</w:t>
      </w:r>
      <w:r>
        <w:rPr>
          <w:b/>
          <w:bCs/>
          <w:sz w:val="84"/>
          <w:szCs w:val="84"/>
        </w:rPr>
        <w:t xml:space="preserve"> </w:t>
      </w:r>
      <w:r>
        <w:rPr>
          <w:b/>
          <w:bCs/>
          <w:sz w:val="84"/>
          <w:szCs w:val="84"/>
        </w:rPr>
        <w:t>报</w:t>
      </w:r>
      <w:r>
        <w:rPr>
          <w:b/>
          <w:bCs/>
          <w:sz w:val="84"/>
          <w:szCs w:val="84"/>
        </w:rPr>
        <w:t xml:space="preserve"> </w:t>
      </w:r>
      <w:r>
        <w:rPr>
          <w:b/>
          <w:bCs/>
          <w:sz w:val="84"/>
          <w:szCs w:val="84"/>
        </w:rPr>
        <w:t>告</w:t>
      </w:r>
    </w:p>
    <w:p w:rsidR="00D26468" w:rsidRDefault="00032824">
      <w:pPr>
        <w:tabs>
          <w:tab w:val="left" w:pos="5760"/>
        </w:tabs>
        <w:spacing w:line="360" w:lineRule="auto"/>
        <w:ind w:right="-222" w:firstLineChars="300" w:firstLine="930"/>
        <w:rPr>
          <w:rFonts w:eastAsia="仿宋_GB2312"/>
          <w:sz w:val="28"/>
        </w:rPr>
      </w:pPr>
      <w:r>
        <w:rPr>
          <w:rFonts w:eastAsia="仿宋_GB2312"/>
          <w:sz w:val="28"/>
        </w:rPr>
        <w:t xml:space="preserve">                   </w:t>
      </w:r>
    </w:p>
    <w:p w:rsidR="00D26468" w:rsidRDefault="00D26468">
      <w:pPr>
        <w:tabs>
          <w:tab w:val="left" w:pos="5760"/>
        </w:tabs>
        <w:spacing w:line="360" w:lineRule="auto"/>
        <w:ind w:right="-222" w:firstLineChars="300" w:firstLine="930"/>
        <w:jc w:val="right"/>
        <w:rPr>
          <w:rFonts w:eastAsia="仿宋_GB2312"/>
          <w:sz w:val="28"/>
        </w:rPr>
      </w:pPr>
    </w:p>
    <w:p w:rsidR="00D26468" w:rsidRDefault="00D26468">
      <w:pPr>
        <w:tabs>
          <w:tab w:val="left" w:pos="5760"/>
        </w:tabs>
        <w:spacing w:line="360" w:lineRule="auto"/>
        <w:ind w:right="-222"/>
        <w:rPr>
          <w:rFonts w:eastAsia="仿宋_GB2312"/>
          <w:sz w:val="28"/>
        </w:rPr>
      </w:pPr>
    </w:p>
    <w:p w:rsidR="00D26468" w:rsidRDefault="00D26468">
      <w:pPr>
        <w:tabs>
          <w:tab w:val="left" w:pos="5760"/>
        </w:tabs>
        <w:spacing w:line="360" w:lineRule="auto"/>
        <w:ind w:right="-222"/>
        <w:rPr>
          <w:rFonts w:eastAsia="仿宋_GB2312"/>
          <w:sz w:val="28"/>
        </w:rPr>
      </w:pPr>
    </w:p>
    <w:p w:rsidR="00D26468" w:rsidRDefault="00032824" w:rsidP="00032824">
      <w:pPr>
        <w:tabs>
          <w:tab w:val="left" w:pos="5760"/>
        </w:tabs>
        <w:spacing w:line="360" w:lineRule="auto"/>
        <w:ind w:leftChars="608" w:left="3567" w:right="-222" w:hangingChars="600" w:hanging="2108"/>
        <w:rPr>
          <w:sz w:val="32"/>
          <w:szCs w:val="32"/>
        </w:rPr>
      </w:pPr>
      <w:r>
        <w:rPr>
          <w:b/>
          <w:bCs/>
          <w:sz w:val="32"/>
          <w:szCs w:val="32"/>
        </w:rPr>
        <w:t>委托单位</w:t>
      </w:r>
      <w:r>
        <w:rPr>
          <w:sz w:val="32"/>
          <w:szCs w:val="32"/>
        </w:rPr>
        <w:t>：</w:t>
      </w:r>
      <w:r>
        <w:rPr>
          <w:rFonts w:hint="eastAsia"/>
          <w:sz w:val="32"/>
          <w:szCs w:val="32"/>
        </w:rPr>
        <w:t>绵阳市涪城区尖锋幸福页岩制品厂</w:t>
      </w:r>
    </w:p>
    <w:p w:rsidR="00D26468" w:rsidRDefault="00D26468">
      <w:pPr>
        <w:tabs>
          <w:tab w:val="left" w:pos="5760"/>
        </w:tabs>
        <w:spacing w:line="360" w:lineRule="auto"/>
        <w:ind w:right="-222" w:firstLineChars="350" w:firstLine="1085"/>
        <w:rPr>
          <w:rFonts w:eastAsia="仿宋_GB2312"/>
          <w:sz w:val="28"/>
          <w:szCs w:val="32"/>
        </w:rPr>
      </w:pPr>
    </w:p>
    <w:p w:rsidR="00D26468" w:rsidRDefault="00D26468">
      <w:pPr>
        <w:tabs>
          <w:tab w:val="left" w:pos="5760"/>
        </w:tabs>
        <w:spacing w:line="360" w:lineRule="auto"/>
        <w:ind w:right="-222" w:firstLineChars="350" w:firstLine="1085"/>
        <w:rPr>
          <w:rFonts w:eastAsia="仿宋_GB2312"/>
          <w:sz w:val="28"/>
          <w:szCs w:val="32"/>
        </w:rPr>
      </w:pPr>
    </w:p>
    <w:p w:rsidR="00D26468" w:rsidRDefault="00D26468">
      <w:pPr>
        <w:pStyle w:val="a0"/>
        <w:rPr>
          <w:rFonts w:ascii="Times New Roman" w:eastAsia="仿宋_GB2312" w:hAnsi="Times New Roman"/>
          <w:sz w:val="28"/>
          <w:szCs w:val="32"/>
        </w:rPr>
      </w:pPr>
    </w:p>
    <w:p w:rsidR="00D26468" w:rsidRDefault="00D26468">
      <w:pPr>
        <w:pStyle w:val="a0"/>
        <w:rPr>
          <w:rFonts w:ascii="Times New Roman" w:eastAsia="仿宋_GB2312" w:hAnsi="Times New Roman"/>
          <w:sz w:val="28"/>
          <w:szCs w:val="32"/>
        </w:rPr>
      </w:pPr>
    </w:p>
    <w:p w:rsidR="00D26468" w:rsidRDefault="00032824" w:rsidP="00032824">
      <w:pPr>
        <w:tabs>
          <w:tab w:val="left" w:pos="5760"/>
        </w:tabs>
        <w:spacing w:line="360" w:lineRule="auto"/>
        <w:ind w:right="-222" w:firstLineChars="400" w:firstLine="1405"/>
        <w:rPr>
          <w:sz w:val="32"/>
          <w:szCs w:val="32"/>
        </w:rPr>
      </w:pPr>
      <w:r>
        <w:rPr>
          <w:b/>
          <w:bCs/>
          <w:sz w:val="32"/>
          <w:szCs w:val="32"/>
        </w:rPr>
        <w:t>检测类别</w:t>
      </w:r>
      <w:r>
        <w:rPr>
          <w:sz w:val="32"/>
          <w:szCs w:val="32"/>
        </w:rPr>
        <w:t>：</w:t>
      </w:r>
      <w:r>
        <w:rPr>
          <w:sz w:val="32"/>
          <w:szCs w:val="32"/>
        </w:rPr>
        <w:t xml:space="preserve">  </w:t>
      </w:r>
      <w:r>
        <w:rPr>
          <w:rFonts w:hint="eastAsia"/>
          <w:sz w:val="32"/>
          <w:szCs w:val="32"/>
        </w:rPr>
        <w:t xml:space="preserve">      </w:t>
      </w:r>
      <w:r>
        <w:rPr>
          <w:rFonts w:hint="eastAsia"/>
          <w:sz w:val="32"/>
          <w:szCs w:val="32"/>
        </w:rPr>
        <w:t>定期检测</w:t>
      </w:r>
    </w:p>
    <w:p w:rsidR="00D26468" w:rsidRDefault="00D26468">
      <w:pPr>
        <w:tabs>
          <w:tab w:val="left" w:pos="5760"/>
        </w:tabs>
        <w:spacing w:line="360" w:lineRule="auto"/>
        <w:ind w:right="-222" w:firstLineChars="300" w:firstLine="930"/>
        <w:rPr>
          <w:rFonts w:eastAsia="仿宋_GB2312"/>
          <w:sz w:val="28"/>
          <w:szCs w:val="30"/>
        </w:rPr>
      </w:pPr>
    </w:p>
    <w:p w:rsidR="00D26468" w:rsidRDefault="00D26468">
      <w:pPr>
        <w:tabs>
          <w:tab w:val="left" w:pos="5760"/>
        </w:tabs>
        <w:spacing w:line="360" w:lineRule="auto"/>
        <w:ind w:right="-222" w:firstLineChars="300" w:firstLine="930"/>
        <w:rPr>
          <w:rFonts w:eastAsia="仿宋_GB2312"/>
          <w:sz w:val="28"/>
        </w:rPr>
      </w:pPr>
    </w:p>
    <w:p w:rsidR="00D26468" w:rsidRDefault="00D26468">
      <w:pPr>
        <w:tabs>
          <w:tab w:val="left" w:pos="5760"/>
        </w:tabs>
        <w:spacing w:line="360" w:lineRule="auto"/>
        <w:ind w:right="-222"/>
        <w:rPr>
          <w:rFonts w:eastAsia="仿宋_GB2312"/>
          <w:sz w:val="28"/>
        </w:rPr>
      </w:pPr>
    </w:p>
    <w:p w:rsidR="00D26468" w:rsidRDefault="00D26468">
      <w:pPr>
        <w:pStyle w:val="a0"/>
      </w:pPr>
    </w:p>
    <w:p w:rsidR="00D26468" w:rsidRDefault="00032824">
      <w:pPr>
        <w:tabs>
          <w:tab w:val="left" w:pos="5760"/>
        </w:tabs>
        <w:spacing w:line="360" w:lineRule="auto"/>
        <w:ind w:right="-222"/>
        <w:jc w:val="center"/>
        <w:rPr>
          <w:sz w:val="44"/>
          <w:szCs w:val="44"/>
        </w:rPr>
      </w:pPr>
      <w:r>
        <w:rPr>
          <w:sz w:val="44"/>
          <w:szCs w:val="44"/>
        </w:rPr>
        <w:t xml:space="preserve">  </w:t>
      </w:r>
      <w:r>
        <w:rPr>
          <w:sz w:val="44"/>
          <w:szCs w:val="44"/>
        </w:rPr>
        <w:t>四川中衡检测技术有限公司</w:t>
      </w:r>
    </w:p>
    <w:p w:rsidR="00D26468" w:rsidRDefault="00032824">
      <w:pPr>
        <w:tabs>
          <w:tab w:val="left" w:pos="5760"/>
        </w:tabs>
        <w:spacing w:line="360" w:lineRule="auto"/>
        <w:ind w:right="-222" w:firstLineChars="1050" w:firstLine="3675"/>
        <w:jc w:val="left"/>
        <w:rPr>
          <w:rFonts w:eastAsia="仿宋_GB2312"/>
          <w:sz w:val="32"/>
          <w:szCs w:val="32"/>
        </w:rPr>
        <w:sectPr w:rsidR="00D26468">
          <w:headerReference w:type="default" r:id="rId8"/>
          <w:footerReference w:type="default" r:id="rId9"/>
          <w:headerReference w:type="first" r:id="rId10"/>
          <w:footerReference w:type="first" r:id="rId11"/>
          <w:pgSz w:w="11906" w:h="16838"/>
          <w:pgMar w:top="1440" w:right="1134" w:bottom="1440" w:left="1134" w:header="964" w:footer="992" w:gutter="0"/>
          <w:pgBorders w:offsetFrom="page">
            <w:bottom w:val="single" w:sz="4" w:space="24" w:color="FFFFFF"/>
          </w:pgBorders>
          <w:pgNumType w:start="1"/>
          <w:cols w:space="720"/>
          <w:titlePg/>
          <w:docGrid w:type="linesAndChars" w:linePitch="463" w:charSpace="6144"/>
        </w:sectPr>
      </w:pPr>
      <w:r>
        <w:rPr>
          <w:rFonts w:eastAsia="仿宋_GB2312"/>
          <w:sz w:val="32"/>
          <w:szCs w:val="32"/>
        </w:rPr>
        <w:t>20</w:t>
      </w:r>
      <w:r>
        <w:rPr>
          <w:rFonts w:eastAsia="仿宋_GB2312" w:hint="eastAsia"/>
          <w:sz w:val="32"/>
          <w:szCs w:val="32"/>
        </w:rPr>
        <w:t>24</w:t>
      </w:r>
      <w:r>
        <w:rPr>
          <w:rFonts w:eastAsia="仿宋_GB2312"/>
          <w:sz w:val="32"/>
          <w:szCs w:val="32"/>
        </w:rPr>
        <w:t>年</w:t>
      </w:r>
      <w:r>
        <w:rPr>
          <w:rFonts w:eastAsia="仿宋_GB2312" w:hint="eastAsia"/>
          <w:sz w:val="32"/>
          <w:szCs w:val="32"/>
        </w:rPr>
        <w:t>06</w:t>
      </w:r>
      <w:r>
        <w:rPr>
          <w:rFonts w:eastAsia="仿宋_GB2312"/>
          <w:sz w:val="32"/>
          <w:szCs w:val="32"/>
        </w:rPr>
        <w:t>月</w:t>
      </w:r>
      <w:r>
        <w:rPr>
          <w:rFonts w:eastAsia="仿宋_GB2312" w:hint="eastAsia"/>
          <w:sz w:val="32"/>
          <w:szCs w:val="32"/>
        </w:rPr>
        <w:t>05</w:t>
      </w:r>
      <w:r>
        <w:rPr>
          <w:rFonts w:eastAsia="仿宋_GB2312"/>
          <w:sz w:val="32"/>
          <w:szCs w:val="32"/>
        </w:rPr>
        <w:t>日</w:t>
      </w:r>
    </w:p>
    <w:p w:rsidR="00D26468" w:rsidRDefault="00032824">
      <w:pPr>
        <w:jc w:val="center"/>
        <w:rPr>
          <w:b/>
          <w:sz w:val="44"/>
          <w:szCs w:val="44"/>
        </w:rPr>
      </w:pPr>
      <w:r>
        <w:rPr>
          <w:b/>
          <w:sz w:val="44"/>
          <w:szCs w:val="44"/>
        </w:rPr>
        <w:lastRenderedPageBreak/>
        <w:t>说</w:t>
      </w:r>
      <w:r>
        <w:rPr>
          <w:b/>
          <w:sz w:val="44"/>
          <w:szCs w:val="44"/>
        </w:rPr>
        <w:t xml:space="preserve">    </w:t>
      </w:r>
      <w:r>
        <w:rPr>
          <w:b/>
          <w:sz w:val="44"/>
          <w:szCs w:val="44"/>
        </w:rPr>
        <w:t>明</w:t>
      </w:r>
    </w:p>
    <w:p w:rsidR="00D26468" w:rsidRDefault="00032824">
      <w:pPr>
        <w:ind w:firstLineChars="200" w:firstLine="560"/>
        <w:rPr>
          <w:sz w:val="28"/>
          <w:szCs w:val="28"/>
        </w:rPr>
      </w:pPr>
      <w:r>
        <w:rPr>
          <w:sz w:val="28"/>
          <w:szCs w:val="28"/>
        </w:rPr>
        <w:t>尊敬的客户，非常感谢您对我们的信任。为了维护您的合法权益，请注意以下信息：</w:t>
      </w:r>
    </w:p>
    <w:p w:rsidR="00D26468" w:rsidRDefault="00032824">
      <w:pPr>
        <w:ind w:firstLineChars="200" w:firstLine="560"/>
        <w:rPr>
          <w:sz w:val="28"/>
          <w:szCs w:val="28"/>
        </w:rPr>
      </w:pPr>
      <w:r>
        <w:rPr>
          <w:sz w:val="28"/>
          <w:szCs w:val="28"/>
        </w:rPr>
        <w:t>1.</w:t>
      </w:r>
      <w:r>
        <w:rPr>
          <w:sz w:val="28"/>
          <w:szCs w:val="28"/>
        </w:rPr>
        <w:t>报告无签发人的签章</w:t>
      </w:r>
      <w:r>
        <w:rPr>
          <w:rFonts w:hint="eastAsia"/>
          <w:sz w:val="28"/>
          <w:szCs w:val="28"/>
        </w:rPr>
        <w:t>(</w:t>
      </w:r>
      <w:r>
        <w:rPr>
          <w:sz w:val="28"/>
          <w:szCs w:val="28"/>
        </w:rPr>
        <w:t>名</w:t>
      </w:r>
      <w:r>
        <w:rPr>
          <w:rFonts w:hint="eastAsia"/>
          <w:sz w:val="28"/>
          <w:szCs w:val="28"/>
        </w:rPr>
        <w:t>)</w:t>
      </w:r>
      <w:r>
        <w:rPr>
          <w:sz w:val="28"/>
          <w:szCs w:val="28"/>
        </w:rPr>
        <w:t>、</w:t>
      </w:r>
      <w:r>
        <w:rPr>
          <w:sz w:val="28"/>
          <w:szCs w:val="28"/>
        </w:rPr>
        <w:t>“</w:t>
      </w:r>
      <w:r>
        <w:rPr>
          <w:sz w:val="28"/>
          <w:szCs w:val="28"/>
        </w:rPr>
        <w:t>检验检测专用章</w:t>
      </w:r>
      <w:r>
        <w:rPr>
          <w:sz w:val="28"/>
          <w:szCs w:val="28"/>
        </w:rPr>
        <w:t>”</w:t>
      </w:r>
      <w:r>
        <w:rPr>
          <w:sz w:val="28"/>
          <w:szCs w:val="28"/>
        </w:rPr>
        <w:t>、骑缝章无效，涂改无效。</w:t>
      </w:r>
    </w:p>
    <w:p w:rsidR="00D26468" w:rsidRDefault="00032824">
      <w:pPr>
        <w:ind w:firstLineChars="200" w:firstLine="560"/>
        <w:rPr>
          <w:sz w:val="28"/>
          <w:szCs w:val="28"/>
        </w:rPr>
      </w:pPr>
      <w:r>
        <w:rPr>
          <w:sz w:val="28"/>
          <w:szCs w:val="28"/>
        </w:rPr>
        <w:t>2.</w:t>
      </w:r>
      <w:r>
        <w:rPr>
          <w:sz w:val="28"/>
          <w:szCs w:val="28"/>
        </w:rPr>
        <w:t>若您对本报告有异议，请在收到报告后十五个工作日内向本公司提出。</w:t>
      </w:r>
    </w:p>
    <w:p w:rsidR="00D26468" w:rsidRDefault="00032824">
      <w:pPr>
        <w:ind w:firstLineChars="200" w:firstLine="560"/>
        <w:rPr>
          <w:sz w:val="28"/>
          <w:szCs w:val="28"/>
        </w:rPr>
      </w:pPr>
      <w:r>
        <w:rPr>
          <w:sz w:val="28"/>
          <w:szCs w:val="28"/>
        </w:rPr>
        <w:t>3.</w:t>
      </w:r>
      <w:r>
        <w:rPr>
          <w:sz w:val="28"/>
          <w:szCs w:val="28"/>
        </w:rPr>
        <w:t>未经本公司书面许可，不得部分复制本检测报告，也不得将本报告用于商业广告宣传。</w:t>
      </w:r>
    </w:p>
    <w:p w:rsidR="00D26468" w:rsidRDefault="00032824">
      <w:pPr>
        <w:ind w:firstLineChars="200" w:firstLine="560"/>
        <w:rPr>
          <w:sz w:val="28"/>
          <w:szCs w:val="28"/>
        </w:rPr>
      </w:pPr>
      <w:r>
        <w:rPr>
          <w:sz w:val="28"/>
          <w:szCs w:val="28"/>
        </w:rPr>
        <w:t>4.</w:t>
      </w:r>
      <w:r>
        <w:rPr>
          <w:sz w:val="28"/>
          <w:szCs w:val="28"/>
        </w:rPr>
        <w:t>本公司保证检测报告的公证性、科学性、准确性，对所出具的数据负责，并承诺保护客户的机密信息和所有权。</w:t>
      </w:r>
    </w:p>
    <w:p w:rsidR="00D26468" w:rsidRDefault="00032824">
      <w:pPr>
        <w:spacing w:line="360" w:lineRule="auto"/>
        <w:ind w:firstLineChars="200" w:firstLine="560"/>
        <w:rPr>
          <w:sz w:val="28"/>
          <w:szCs w:val="28"/>
        </w:rPr>
      </w:pPr>
      <w:r>
        <w:rPr>
          <w:sz w:val="28"/>
          <w:szCs w:val="28"/>
        </w:rPr>
        <w:t>5.</w:t>
      </w:r>
      <w:r>
        <w:rPr>
          <w:sz w:val="28"/>
          <w:szCs w:val="28"/>
        </w:rPr>
        <w:t>由于职业危害因素浓度在不同时间、不同采样点</w:t>
      </w:r>
      <w:r>
        <w:rPr>
          <w:sz w:val="28"/>
          <w:szCs w:val="28"/>
        </w:rPr>
        <w:t>/</w:t>
      </w:r>
      <w:r>
        <w:rPr>
          <w:sz w:val="28"/>
          <w:szCs w:val="28"/>
        </w:rPr>
        <w:t>采样对象、不同环境条件、不同生产状况下所测结果均有变化。本检测检验报告书的结果只对本次采样时间、采样点</w:t>
      </w:r>
      <w:r>
        <w:rPr>
          <w:sz w:val="28"/>
          <w:szCs w:val="28"/>
        </w:rPr>
        <w:t>/</w:t>
      </w:r>
      <w:r>
        <w:rPr>
          <w:sz w:val="28"/>
          <w:szCs w:val="28"/>
        </w:rPr>
        <w:t>采样对象、工作场所的环境条件和生产状况负责。对送检样品仅对本次来样的检验数据负责</w:t>
      </w:r>
      <w:r>
        <w:rPr>
          <w:rFonts w:eastAsia="仿宋_GB2312"/>
          <w:sz w:val="32"/>
          <w:szCs w:val="32"/>
        </w:rPr>
        <w:t>。</w:t>
      </w:r>
    </w:p>
    <w:p w:rsidR="00D26468" w:rsidRDefault="00D26468">
      <w:pPr>
        <w:spacing w:line="360" w:lineRule="auto"/>
        <w:rPr>
          <w:sz w:val="24"/>
        </w:rPr>
      </w:pPr>
    </w:p>
    <w:p w:rsidR="00D26468" w:rsidRDefault="00032824">
      <w:pPr>
        <w:spacing w:line="360" w:lineRule="auto"/>
        <w:ind w:firstLineChars="5" w:firstLine="12"/>
        <w:jc w:val="left"/>
        <w:rPr>
          <w:sz w:val="24"/>
        </w:rPr>
      </w:pPr>
      <w:r>
        <w:rPr>
          <w:sz w:val="24"/>
        </w:rPr>
        <w:t>公司通讯资料：</w:t>
      </w:r>
    </w:p>
    <w:p w:rsidR="00D26468" w:rsidRDefault="00032824" w:rsidP="00032824">
      <w:pPr>
        <w:spacing w:line="360" w:lineRule="auto"/>
        <w:ind w:firstLineChars="192" w:firstLine="461"/>
        <w:jc w:val="left"/>
        <w:rPr>
          <w:sz w:val="24"/>
        </w:rPr>
      </w:pPr>
      <w:r>
        <w:rPr>
          <w:sz w:val="24"/>
        </w:rPr>
        <w:t>名</w:t>
      </w:r>
      <w:r>
        <w:rPr>
          <w:sz w:val="24"/>
        </w:rPr>
        <w:t xml:space="preserve">    </w:t>
      </w:r>
      <w:r>
        <w:rPr>
          <w:sz w:val="24"/>
        </w:rPr>
        <w:t>称：四川中衡检测技术有限公司</w:t>
      </w:r>
    </w:p>
    <w:p w:rsidR="00D26468" w:rsidRDefault="00032824" w:rsidP="00032824">
      <w:pPr>
        <w:spacing w:line="360" w:lineRule="auto"/>
        <w:ind w:firstLineChars="192" w:firstLine="461"/>
        <w:jc w:val="left"/>
        <w:rPr>
          <w:sz w:val="24"/>
        </w:rPr>
      </w:pPr>
      <w:r>
        <w:rPr>
          <w:sz w:val="24"/>
        </w:rPr>
        <w:t>地</w:t>
      </w:r>
      <w:r>
        <w:rPr>
          <w:sz w:val="24"/>
        </w:rPr>
        <w:t xml:space="preserve">    </w:t>
      </w:r>
      <w:r>
        <w:rPr>
          <w:sz w:val="24"/>
        </w:rPr>
        <w:t>址：</w:t>
      </w:r>
      <w:r>
        <w:rPr>
          <w:rFonts w:hint="eastAsia"/>
          <w:sz w:val="24"/>
        </w:rPr>
        <w:t>四川省</w:t>
      </w:r>
      <w:r>
        <w:rPr>
          <w:sz w:val="24"/>
        </w:rPr>
        <w:t>德阳市金沙江</w:t>
      </w:r>
      <w:r>
        <w:rPr>
          <w:rFonts w:hint="eastAsia"/>
          <w:sz w:val="24"/>
        </w:rPr>
        <w:t>西</w:t>
      </w:r>
      <w:r>
        <w:rPr>
          <w:sz w:val="24"/>
        </w:rPr>
        <w:t>路</w:t>
      </w:r>
      <w:r>
        <w:rPr>
          <w:rFonts w:hint="eastAsia"/>
          <w:sz w:val="24"/>
        </w:rPr>
        <w:t>702</w:t>
      </w:r>
      <w:r>
        <w:rPr>
          <w:sz w:val="24"/>
        </w:rPr>
        <w:t>号</w:t>
      </w:r>
    </w:p>
    <w:p w:rsidR="00D26468" w:rsidRDefault="00032824" w:rsidP="00032824">
      <w:pPr>
        <w:spacing w:line="360" w:lineRule="auto"/>
        <w:ind w:firstLineChars="192" w:firstLine="461"/>
        <w:jc w:val="left"/>
        <w:rPr>
          <w:sz w:val="24"/>
        </w:rPr>
      </w:pPr>
      <w:r>
        <w:rPr>
          <w:sz w:val="24"/>
        </w:rPr>
        <w:t>邮政编码：</w:t>
      </w:r>
      <w:r>
        <w:rPr>
          <w:sz w:val="24"/>
        </w:rPr>
        <w:t>618000</w:t>
      </w:r>
    </w:p>
    <w:p w:rsidR="00D26468" w:rsidRDefault="00032824" w:rsidP="00032824">
      <w:pPr>
        <w:spacing w:line="360" w:lineRule="auto"/>
        <w:ind w:firstLineChars="192" w:firstLine="461"/>
        <w:jc w:val="left"/>
        <w:rPr>
          <w:sz w:val="24"/>
        </w:rPr>
      </w:pPr>
      <w:r>
        <w:rPr>
          <w:sz w:val="24"/>
        </w:rPr>
        <w:t>网</w:t>
      </w:r>
      <w:r>
        <w:rPr>
          <w:sz w:val="24"/>
        </w:rPr>
        <w:t xml:space="preserve">    </w:t>
      </w:r>
      <w:r>
        <w:rPr>
          <w:sz w:val="24"/>
        </w:rPr>
        <w:t>站：</w:t>
      </w:r>
      <w:r>
        <w:rPr>
          <w:sz w:val="24"/>
        </w:rPr>
        <w:t>http:</w:t>
      </w:r>
      <w:r>
        <w:rPr>
          <w:rFonts w:hint="eastAsia"/>
          <w:sz w:val="24"/>
        </w:rPr>
        <w:t>//</w:t>
      </w:r>
      <w:r>
        <w:rPr>
          <w:sz w:val="24"/>
        </w:rPr>
        <w:t>www.sczhjc.com</w:t>
      </w:r>
    </w:p>
    <w:p w:rsidR="00D26468" w:rsidRDefault="00032824" w:rsidP="00032824">
      <w:pPr>
        <w:spacing w:line="360" w:lineRule="auto"/>
        <w:ind w:firstLineChars="192" w:firstLine="461"/>
        <w:jc w:val="left"/>
        <w:rPr>
          <w:sz w:val="24"/>
        </w:rPr>
      </w:pPr>
      <w:r>
        <w:rPr>
          <w:sz w:val="24"/>
        </w:rPr>
        <w:t>电</w:t>
      </w:r>
      <w:r>
        <w:rPr>
          <w:sz w:val="24"/>
        </w:rPr>
        <w:t xml:space="preserve">    </w:t>
      </w:r>
      <w:r>
        <w:rPr>
          <w:sz w:val="24"/>
        </w:rPr>
        <w:t>话：</w:t>
      </w:r>
      <w:r>
        <w:rPr>
          <w:sz w:val="24"/>
        </w:rPr>
        <w:t>028-81277838</w:t>
      </w:r>
    </w:p>
    <w:p w:rsidR="00D26468" w:rsidRDefault="00D26468">
      <w:pPr>
        <w:rPr>
          <w:rFonts w:eastAsia="仿宋_GB2312"/>
          <w:sz w:val="28"/>
          <w:szCs w:val="44"/>
        </w:rPr>
        <w:sectPr w:rsidR="00D26468">
          <w:footerReference w:type="default" r:id="rId12"/>
          <w:pgSz w:w="11906" w:h="16838"/>
          <w:pgMar w:top="1531" w:right="1417" w:bottom="1417" w:left="1417" w:header="851" w:footer="992" w:gutter="0"/>
          <w:pgBorders w:offsetFrom="page">
            <w:bottom w:val="single" w:sz="4" w:space="24" w:color="FFFFFF"/>
          </w:pgBorders>
          <w:cols w:space="720"/>
          <w:docGrid w:type="lines" w:linePitch="312"/>
        </w:sectPr>
      </w:pPr>
    </w:p>
    <w:p w:rsidR="00D26468" w:rsidRDefault="00032824">
      <w:pPr>
        <w:jc w:val="center"/>
        <w:rPr>
          <w:rFonts w:eastAsia="仿宋_GB2312"/>
          <w:b/>
          <w:bCs/>
          <w:sz w:val="44"/>
          <w:szCs w:val="44"/>
        </w:rPr>
        <w:sectPr w:rsidR="00D26468">
          <w:footerReference w:type="default" r:id="rId13"/>
          <w:pgSz w:w="11906" w:h="16838"/>
          <w:pgMar w:top="1531" w:right="1417" w:bottom="1417" w:left="1417" w:header="851" w:footer="992" w:gutter="0"/>
          <w:pgBorders w:offsetFrom="page">
            <w:bottom w:val="single" w:sz="4" w:space="24" w:color="FFFFFF"/>
          </w:pgBorders>
          <w:cols w:space="720"/>
          <w:docGrid w:type="lines" w:linePitch="312"/>
        </w:sectPr>
      </w:pPr>
      <w:bookmarkStart w:id="0" w:name="_GoBack"/>
      <w:r>
        <w:rPr>
          <w:rFonts w:eastAsia="仿宋_GB2312" w:hint="eastAsia"/>
          <w:noProof/>
          <w:sz w:val="28"/>
          <w:szCs w:val="44"/>
        </w:rPr>
        <w:lastRenderedPageBreak/>
        <w:drawing>
          <wp:inline distT="0" distB="0" distL="114300" distR="114300" wp14:anchorId="50036ACC" wp14:editId="2E25004F">
            <wp:extent cx="5755640" cy="8082280"/>
            <wp:effectExtent l="0" t="0" r="16510" b="13970"/>
            <wp:docPr id="15" name="图片 2" descr="职业卫生资质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职业卫生资质图片"/>
                    <pic:cNvPicPr>
                      <a:picLocks noChangeAspect="1"/>
                    </pic:cNvPicPr>
                  </pic:nvPicPr>
                  <pic:blipFill>
                    <a:blip r:embed="rId14"/>
                    <a:stretch>
                      <a:fillRect/>
                    </a:stretch>
                  </pic:blipFill>
                  <pic:spPr>
                    <a:xfrm>
                      <a:off x="0" y="0"/>
                      <a:ext cx="5755640" cy="8082280"/>
                    </a:xfrm>
                    <a:prstGeom prst="rect">
                      <a:avLst/>
                    </a:prstGeom>
                    <a:noFill/>
                    <a:ln>
                      <a:noFill/>
                    </a:ln>
                  </pic:spPr>
                </pic:pic>
              </a:graphicData>
            </a:graphic>
          </wp:inline>
        </w:drawing>
      </w:r>
      <w:bookmarkEnd w:id="0"/>
    </w:p>
    <w:p w:rsidR="00D26468" w:rsidRDefault="00032824">
      <w:pPr>
        <w:jc w:val="center"/>
        <w:rPr>
          <w:rFonts w:eastAsia="仿宋_GB2312"/>
          <w:b/>
          <w:bCs/>
          <w:sz w:val="44"/>
          <w:szCs w:val="44"/>
        </w:rPr>
      </w:pPr>
      <w:r>
        <w:rPr>
          <w:rFonts w:eastAsia="仿宋_GB2312"/>
          <w:b/>
          <w:bCs/>
          <w:sz w:val="44"/>
          <w:szCs w:val="44"/>
        </w:rPr>
        <w:lastRenderedPageBreak/>
        <w:t>声</w:t>
      </w:r>
      <w:r>
        <w:rPr>
          <w:rFonts w:eastAsia="仿宋_GB2312"/>
          <w:b/>
          <w:bCs/>
          <w:sz w:val="44"/>
          <w:szCs w:val="44"/>
        </w:rPr>
        <w:t xml:space="preserve">    </w:t>
      </w:r>
      <w:r>
        <w:rPr>
          <w:rFonts w:eastAsia="仿宋_GB2312"/>
          <w:b/>
          <w:bCs/>
          <w:sz w:val="44"/>
          <w:szCs w:val="44"/>
        </w:rPr>
        <w:t>明</w:t>
      </w:r>
    </w:p>
    <w:p w:rsidR="00D26468" w:rsidRDefault="00D26468">
      <w:pPr>
        <w:jc w:val="center"/>
        <w:rPr>
          <w:rFonts w:eastAsia="仿宋_GB2312"/>
          <w:sz w:val="32"/>
          <w:szCs w:val="32"/>
        </w:rPr>
      </w:pPr>
    </w:p>
    <w:p w:rsidR="00D26468" w:rsidRDefault="00032824">
      <w:pPr>
        <w:rPr>
          <w:rFonts w:eastAsia="仿宋_GB2312"/>
          <w:sz w:val="32"/>
          <w:szCs w:val="32"/>
        </w:rPr>
      </w:pPr>
      <w:r>
        <w:rPr>
          <w:rFonts w:eastAsia="仿宋_GB2312"/>
          <w:sz w:val="32"/>
          <w:szCs w:val="32"/>
        </w:rPr>
        <w:t xml:space="preserve">    </w:t>
      </w:r>
      <w:r>
        <w:rPr>
          <w:rFonts w:eastAsia="仿宋_GB2312"/>
          <w:sz w:val="32"/>
          <w:szCs w:val="32"/>
        </w:rPr>
        <w:t>四川中衡检测技术有限公司遵守国家有关法律法规和标准规范，在为</w:t>
      </w:r>
      <w:r>
        <w:rPr>
          <w:rFonts w:eastAsia="仿宋_GB2312" w:hint="eastAsia"/>
          <w:sz w:val="32"/>
          <w:szCs w:val="32"/>
        </w:rPr>
        <w:t>绵阳市涪城区尖锋幸福页岩制品厂</w:t>
      </w:r>
      <w:r>
        <w:rPr>
          <w:rFonts w:eastAsia="仿宋_GB2312"/>
          <w:sz w:val="32"/>
          <w:szCs w:val="32"/>
        </w:rPr>
        <w:t>提供职业病危害因素检测服务过程中，坚持客观、真实、公正的原则，并对出具的《检测报告》承担法律责任。</w:t>
      </w:r>
    </w:p>
    <w:p w:rsidR="00D26468" w:rsidRDefault="00D26468">
      <w:pPr>
        <w:tabs>
          <w:tab w:val="left" w:pos="5760"/>
        </w:tabs>
        <w:spacing w:line="360" w:lineRule="auto"/>
        <w:ind w:right="-222" w:firstLineChars="300" w:firstLine="960"/>
        <w:jc w:val="right"/>
        <w:rPr>
          <w:rFonts w:eastAsia="仿宋_GB2312"/>
          <w:sz w:val="32"/>
          <w:szCs w:val="32"/>
        </w:rPr>
      </w:pPr>
    </w:p>
    <w:p w:rsidR="00D26468" w:rsidRDefault="00032824">
      <w:pPr>
        <w:tabs>
          <w:tab w:val="left" w:pos="5760"/>
        </w:tabs>
        <w:spacing w:line="360" w:lineRule="auto"/>
        <w:ind w:right="-222" w:firstLineChars="1500" w:firstLine="4800"/>
        <w:rPr>
          <w:rFonts w:eastAsia="仿宋_GB2312"/>
          <w:sz w:val="32"/>
          <w:szCs w:val="32"/>
        </w:rPr>
      </w:pPr>
      <w:r>
        <w:rPr>
          <w:rFonts w:eastAsia="仿宋_GB2312"/>
          <w:sz w:val="32"/>
          <w:szCs w:val="32"/>
        </w:rPr>
        <w:t>四川中衡检测技术有限公司</w:t>
      </w:r>
    </w:p>
    <w:tbl>
      <w:tblPr>
        <w:tblpPr w:leftFromText="180" w:rightFromText="180" w:vertAnchor="text" w:horzAnchor="margin" w:tblpX="108" w:tblpY="1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1651"/>
        <w:gridCol w:w="4053"/>
        <w:gridCol w:w="1921"/>
      </w:tblGrid>
      <w:tr w:rsidR="00D26468">
        <w:trPr>
          <w:trHeight w:val="598"/>
        </w:trPr>
        <w:tc>
          <w:tcPr>
            <w:tcW w:w="1663" w:type="dxa"/>
            <w:vAlign w:val="center"/>
          </w:tcPr>
          <w:p w:rsidR="00D26468" w:rsidRDefault="00032824">
            <w:pPr>
              <w:jc w:val="center"/>
              <w:rPr>
                <w:rFonts w:eastAsia="仿宋_GB2312"/>
                <w:sz w:val="32"/>
                <w:szCs w:val="32"/>
              </w:rPr>
            </w:pPr>
            <w:r>
              <w:rPr>
                <w:rFonts w:eastAsia="仿宋_GB2312"/>
                <w:sz w:val="32"/>
                <w:szCs w:val="32"/>
              </w:rPr>
              <w:t>人员职责</w:t>
            </w:r>
          </w:p>
        </w:tc>
        <w:tc>
          <w:tcPr>
            <w:tcW w:w="1651" w:type="dxa"/>
            <w:vAlign w:val="center"/>
          </w:tcPr>
          <w:p w:rsidR="00D26468" w:rsidRDefault="00032824">
            <w:pPr>
              <w:jc w:val="center"/>
              <w:rPr>
                <w:rFonts w:eastAsia="仿宋_GB2312"/>
                <w:sz w:val="32"/>
                <w:szCs w:val="32"/>
              </w:rPr>
            </w:pPr>
            <w:r>
              <w:rPr>
                <w:rFonts w:eastAsia="仿宋_GB2312"/>
                <w:sz w:val="32"/>
                <w:szCs w:val="32"/>
              </w:rPr>
              <w:t>姓名</w:t>
            </w:r>
          </w:p>
        </w:tc>
        <w:tc>
          <w:tcPr>
            <w:tcW w:w="4053" w:type="dxa"/>
            <w:vAlign w:val="center"/>
          </w:tcPr>
          <w:p w:rsidR="00D26468" w:rsidRDefault="00032824">
            <w:pPr>
              <w:jc w:val="center"/>
              <w:rPr>
                <w:rFonts w:eastAsia="仿宋_GB2312"/>
                <w:sz w:val="32"/>
                <w:szCs w:val="32"/>
              </w:rPr>
            </w:pPr>
            <w:r>
              <w:rPr>
                <w:rFonts w:eastAsia="仿宋_GB2312"/>
                <w:sz w:val="32"/>
                <w:szCs w:val="32"/>
              </w:rPr>
              <w:t>资格证书编号</w:t>
            </w:r>
          </w:p>
        </w:tc>
        <w:tc>
          <w:tcPr>
            <w:tcW w:w="1921" w:type="dxa"/>
            <w:vAlign w:val="center"/>
          </w:tcPr>
          <w:p w:rsidR="00D26468" w:rsidRDefault="00032824">
            <w:pPr>
              <w:jc w:val="center"/>
              <w:rPr>
                <w:rFonts w:eastAsia="仿宋_GB2312"/>
                <w:sz w:val="32"/>
                <w:szCs w:val="32"/>
              </w:rPr>
            </w:pPr>
            <w:r>
              <w:rPr>
                <w:rFonts w:eastAsia="仿宋_GB2312"/>
                <w:sz w:val="32"/>
                <w:szCs w:val="32"/>
              </w:rPr>
              <w:t>签名</w:t>
            </w:r>
          </w:p>
        </w:tc>
      </w:tr>
      <w:tr w:rsidR="00D26468">
        <w:trPr>
          <w:trHeight w:val="598"/>
        </w:trPr>
        <w:tc>
          <w:tcPr>
            <w:tcW w:w="1663" w:type="dxa"/>
            <w:vAlign w:val="center"/>
          </w:tcPr>
          <w:p w:rsidR="00D26468" w:rsidRDefault="00032824">
            <w:pPr>
              <w:jc w:val="center"/>
              <w:rPr>
                <w:rFonts w:eastAsia="仿宋_GB2312"/>
                <w:sz w:val="32"/>
                <w:szCs w:val="32"/>
              </w:rPr>
            </w:pPr>
            <w:r>
              <w:rPr>
                <w:rFonts w:eastAsia="仿宋_GB2312"/>
                <w:sz w:val="32"/>
                <w:szCs w:val="32"/>
              </w:rPr>
              <w:t>编写人</w:t>
            </w:r>
          </w:p>
        </w:tc>
        <w:tc>
          <w:tcPr>
            <w:tcW w:w="1651" w:type="dxa"/>
            <w:vAlign w:val="center"/>
          </w:tcPr>
          <w:p w:rsidR="00D26468" w:rsidRDefault="00032824">
            <w:pPr>
              <w:jc w:val="center"/>
              <w:rPr>
                <w:rFonts w:eastAsia="仿宋_GB2312" w:cs="仿宋_GB2312"/>
                <w:sz w:val="32"/>
                <w:szCs w:val="32"/>
              </w:rPr>
            </w:pPr>
            <w:r>
              <w:rPr>
                <w:rFonts w:eastAsia="仿宋_GB2312"/>
                <w:sz w:val="32"/>
                <w:szCs w:val="32"/>
              </w:rPr>
              <w:t>任勇</w:t>
            </w:r>
          </w:p>
        </w:tc>
        <w:tc>
          <w:tcPr>
            <w:tcW w:w="4053" w:type="dxa"/>
            <w:vAlign w:val="center"/>
          </w:tcPr>
          <w:p w:rsidR="00D26468" w:rsidRDefault="00032824">
            <w:pPr>
              <w:jc w:val="center"/>
              <w:rPr>
                <w:rFonts w:eastAsia="仿宋_GB2312" w:cs="仿宋_GB2312"/>
                <w:sz w:val="32"/>
                <w:szCs w:val="32"/>
              </w:rPr>
            </w:pPr>
            <w:r>
              <w:rPr>
                <w:rFonts w:eastAsia="仿宋_GB2312"/>
                <w:bCs/>
                <w:spacing w:val="10"/>
                <w:sz w:val="32"/>
                <w:szCs w:val="32"/>
              </w:rPr>
              <w:t>川职卫乙级第</w:t>
            </w:r>
            <w:r>
              <w:rPr>
                <w:rFonts w:eastAsia="仿宋_GB2312"/>
                <w:bCs/>
                <w:spacing w:val="10"/>
                <w:sz w:val="32"/>
                <w:szCs w:val="32"/>
              </w:rPr>
              <w:t>2081</w:t>
            </w:r>
            <w:r>
              <w:rPr>
                <w:rFonts w:eastAsia="仿宋_GB2312"/>
                <w:bCs/>
                <w:spacing w:val="10"/>
                <w:sz w:val="32"/>
                <w:szCs w:val="32"/>
              </w:rPr>
              <w:t>号</w:t>
            </w:r>
          </w:p>
        </w:tc>
        <w:tc>
          <w:tcPr>
            <w:tcW w:w="1921" w:type="dxa"/>
            <w:vAlign w:val="center"/>
          </w:tcPr>
          <w:p w:rsidR="00D26468" w:rsidRDefault="00D26468">
            <w:pPr>
              <w:jc w:val="center"/>
              <w:rPr>
                <w:rFonts w:eastAsia="仿宋_GB2312"/>
                <w:sz w:val="32"/>
                <w:szCs w:val="32"/>
              </w:rPr>
            </w:pPr>
          </w:p>
        </w:tc>
      </w:tr>
      <w:tr w:rsidR="00D26468">
        <w:trPr>
          <w:trHeight w:val="598"/>
        </w:trPr>
        <w:tc>
          <w:tcPr>
            <w:tcW w:w="1663" w:type="dxa"/>
            <w:vAlign w:val="center"/>
          </w:tcPr>
          <w:p w:rsidR="00D26468" w:rsidRDefault="00032824">
            <w:pPr>
              <w:jc w:val="center"/>
              <w:rPr>
                <w:rFonts w:eastAsia="仿宋_GB2312"/>
                <w:sz w:val="32"/>
                <w:szCs w:val="32"/>
              </w:rPr>
            </w:pPr>
            <w:r>
              <w:rPr>
                <w:rFonts w:eastAsia="仿宋_GB2312"/>
                <w:sz w:val="32"/>
                <w:szCs w:val="32"/>
              </w:rPr>
              <w:t>审核人</w:t>
            </w:r>
          </w:p>
        </w:tc>
        <w:tc>
          <w:tcPr>
            <w:tcW w:w="1651" w:type="dxa"/>
            <w:vAlign w:val="center"/>
          </w:tcPr>
          <w:p w:rsidR="00D26468" w:rsidRDefault="00032824">
            <w:pPr>
              <w:jc w:val="center"/>
              <w:rPr>
                <w:rFonts w:eastAsia="仿宋_GB2312"/>
                <w:sz w:val="32"/>
                <w:szCs w:val="32"/>
              </w:rPr>
            </w:pPr>
            <w:r>
              <w:rPr>
                <w:rFonts w:eastAsia="仿宋_GB2312" w:hint="eastAsia"/>
                <w:sz w:val="32"/>
                <w:szCs w:val="32"/>
              </w:rPr>
              <w:t>万家利</w:t>
            </w:r>
          </w:p>
        </w:tc>
        <w:tc>
          <w:tcPr>
            <w:tcW w:w="4053" w:type="dxa"/>
            <w:vAlign w:val="center"/>
          </w:tcPr>
          <w:p w:rsidR="00D26468" w:rsidRDefault="00032824">
            <w:pPr>
              <w:jc w:val="center"/>
              <w:rPr>
                <w:rFonts w:eastAsia="仿宋_GB2312"/>
                <w:sz w:val="32"/>
                <w:szCs w:val="32"/>
              </w:rPr>
            </w:pPr>
            <w:r>
              <w:rPr>
                <w:rFonts w:eastAsia="仿宋_GB2312"/>
                <w:sz w:val="32"/>
                <w:szCs w:val="32"/>
              </w:rPr>
              <w:t>川安卫乙构培字第</w:t>
            </w:r>
            <w:r>
              <w:rPr>
                <w:rFonts w:eastAsia="仿宋_GB2312"/>
                <w:sz w:val="32"/>
                <w:szCs w:val="32"/>
              </w:rPr>
              <w:t>15</w:t>
            </w:r>
            <w:r>
              <w:rPr>
                <w:rFonts w:eastAsia="仿宋_GB2312" w:hint="eastAsia"/>
                <w:sz w:val="32"/>
                <w:szCs w:val="32"/>
              </w:rPr>
              <w:t>24</w:t>
            </w:r>
            <w:r>
              <w:rPr>
                <w:rFonts w:eastAsia="仿宋_GB2312"/>
                <w:sz w:val="32"/>
                <w:szCs w:val="32"/>
              </w:rPr>
              <w:t>号</w:t>
            </w:r>
          </w:p>
        </w:tc>
        <w:tc>
          <w:tcPr>
            <w:tcW w:w="1921" w:type="dxa"/>
            <w:vAlign w:val="center"/>
          </w:tcPr>
          <w:p w:rsidR="00D26468" w:rsidRDefault="00D26468">
            <w:pPr>
              <w:jc w:val="center"/>
              <w:rPr>
                <w:rFonts w:eastAsia="仿宋_GB2312"/>
                <w:sz w:val="32"/>
                <w:szCs w:val="32"/>
              </w:rPr>
            </w:pPr>
          </w:p>
        </w:tc>
      </w:tr>
      <w:tr w:rsidR="00D26468">
        <w:trPr>
          <w:trHeight w:val="619"/>
        </w:trPr>
        <w:tc>
          <w:tcPr>
            <w:tcW w:w="1663" w:type="dxa"/>
            <w:vAlign w:val="center"/>
          </w:tcPr>
          <w:p w:rsidR="00D26468" w:rsidRDefault="00032824">
            <w:pPr>
              <w:jc w:val="center"/>
              <w:rPr>
                <w:rFonts w:eastAsia="仿宋_GB2312"/>
                <w:sz w:val="32"/>
                <w:szCs w:val="32"/>
              </w:rPr>
            </w:pPr>
            <w:r>
              <w:rPr>
                <w:rFonts w:eastAsia="仿宋_GB2312"/>
                <w:sz w:val="32"/>
                <w:szCs w:val="32"/>
              </w:rPr>
              <w:t>签发人</w:t>
            </w:r>
          </w:p>
        </w:tc>
        <w:tc>
          <w:tcPr>
            <w:tcW w:w="1651" w:type="dxa"/>
            <w:vAlign w:val="center"/>
          </w:tcPr>
          <w:p w:rsidR="00D26468" w:rsidRDefault="00032824">
            <w:pPr>
              <w:jc w:val="center"/>
              <w:rPr>
                <w:rFonts w:eastAsia="仿宋_GB2312"/>
                <w:sz w:val="32"/>
                <w:szCs w:val="32"/>
              </w:rPr>
            </w:pPr>
            <w:r>
              <w:rPr>
                <w:rFonts w:eastAsia="仿宋_GB2312"/>
                <w:sz w:val="32"/>
                <w:szCs w:val="32"/>
              </w:rPr>
              <w:t>何永红</w:t>
            </w:r>
          </w:p>
        </w:tc>
        <w:tc>
          <w:tcPr>
            <w:tcW w:w="4053" w:type="dxa"/>
            <w:vAlign w:val="center"/>
          </w:tcPr>
          <w:p w:rsidR="00D26468" w:rsidRDefault="00032824">
            <w:pPr>
              <w:jc w:val="center"/>
              <w:rPr>
                <w:rFonts w:eastAsia="仿宋_GB2312"/>
                <w:sz w:val="32"/>
                <w:szCs w:val="32"/>
              </w:rPr>
            </w:pPr>
            <w:r>
              <w:rPr>
                <w:rFonts w:eastAsia="仿宋_GB2312"/>
                <w:sz w:val="32"/>
                <w:szCs w:val="32"/>
              </w:rPr>
              <w:t>川安卫乙构培字第</w:t>
            </w:r>
            <w:r>
              <w:rPr>
                <w:rFonts w:eastAsia="仿宋_GB2312"/>
                <w:sz w:val="32"/>
                <w:szCs w:val="32"/>
              </w:rPr>
              <w:t>1655</w:t>
            </w:r>
            <w:r>
              <w:rPr>
                <w:rFonts w:eastAsia="仿宋_GB2312"/>
                <w:sz w:val="32"/>
                <w:szCs w:val="32"/>
              </w:rPr>
              <w:t>号</w:t>
            </w:r>
          </w:p>
        </w:tc>
        <w:tc>
          <w:tcPr>
            <w:tcW w:w="1921" w:type="dxa"/>
            <w:vAlign w:val="center"/>
          </w:tcPr>
          <w:p w:rsidR="00D26468" w:rsidRDefault="00D26468">
            <w:pPr>
              <w:jc w:val="center"/>
              <w:rPr>
                <w:rFonts w:eastAsia="仿宋_GB2312"/>
                <w:sz w:val="32"/>
                <w:szCs w:val="32"/>
              </w:rPr>
            </w:pPr>
          </w:p>
        </w:tc>
      </w:tr>
    </w:tbl>
    <w:p w:rsidR="00D26468" w:rsidRDefault="00032824">
      <w:pPr>
        <w:tabs>
          <w:tab w:val="left" w:pos="5760"/>
        </w:tabs>
        <w:spacing w:line="360" w:lineRule="auto"/>
        <w:ind w:right="758" w:firstLineChars="1650" w:firstLine="5280"/>
        <w:rPr>
          <w:rFonts w:eastAsia="仿宋_GB2312"/>
          <w:sz w:val="32"/>
          <w:szCs w:val="32"/>
        </w:rPr>
      </w:pPr>
      <w:r>
        <w:rPr>
          <w:rFonts w:eastAsia="仿宋_GB2312"/>
          <w:sz w:val="32"/>
          <w:szCs w:val="32"/>
        </w:rPr>
        <w:t xml:space="preserve"> 20</w:t>
      </w:r>
      <w:r>
        <w:rPr>
          <w:rFonts w:eastAsia="仿宋_GB2312" w:hint="eastAsia"/>
          <w:sz w:val="32"/>
          <w:szCs w:val="32"/>
        </w:rPr>
        <w:t>24</w:t>
      </w:r>
      <w:r>
        <w:rPr>
          <w:rFonts w:eastAsia="仿宋_GB2312"/>
          <w:sz w:val="32"/>
          <w:szCs w:val="32"/>
        </w:rPr>
        <w:t>年</w:t>
      </w:r>
      <w:r>
        <w:rPr>
          <w:rFonts w:eastAsia="仿宋_GB2312" w:hint="eastAsia"/>
          <w:sz w:val="32"/>
          <w:szCs w:val="32"/>
        </w:rPr>
        <w:t>06</w:t>
      </w:r>
      <w:r>
        <w:rPr>
          <w:rFonts w:eastAsia="仿宋_GB2312"/>
          <w:sz w:val="32"/>
          <w:szCs w:val="32"/>
        </w:rPr>
        <w:t>月</w:t>
      </w:r>
      <w:r>
        <w:rPr>
          <w:rFonts w:eastAsia="仿宋_GB2312" w:hint="eastAsia"/>
          <w:sz w:val="32"/>
          <w:szCs w:val="32"/>
        </w:rPr>
        <w:t>05</w:t>
      </w:r>
      <w:r>
        <w:rPr>
          <w:rFonts w:eastAsia="仿宋_GB2312"/>
          <w:sz w:val="32"/>
          <w:szCs w:val="32"/>
        </w:rPr>
        <w:t>日</w:t>
      </w:r>
    </w:p>
    <w:p w:rsidR="00D26468" w:rsidRDefault="00D26468">
      <w:pPr>
        <w:tabs>
          <w:tab w:val="left" w:pos="5760"/>
        </w:tabs>
        <w:spacing w:line="360" w:lineRule="auto"/>
        <w:ind w:right="758" w:firstLineChars="1650" w:firstLine="4620"/>
        <w:rPr>
          <w:rFonts w:eastAsia="仿宋_GB2312"/>
          <w:sz w:val="28"/>
          <w:szCs w:val="28"/>
        </w:rPr>
      </w:pPr>
    </w:p>
    <w:p w:rsidR="00D26468" w:rsidRDefault="00D26468">
      <w:pPr>
        <w:jc w:val="left"/>
        <w:rPr>
          <w:rFonts w:eastAsia="仿宋_GB2312"/>
          <w:sz w:val="28"/>
          <w:szCs w:val="28"/>
        </w:rPr>
      </w:pPr>
    </w:p>
    <w:p w:rsidR="00D26468" w:rsidRDefault="00D26468">
      <w:pPr>
        <w:jc w:val="left"/>
        <w:rPr>
          <w:rFonts w:eastAsia="仿宋_GB2312"/>
          <w:sz w:val="28"/>
          <w:szCs w:val="28"/>
        </w:rPr>
      </w:pPr>
    </w:p>
    <w:p w:rsidR="00D26468" w:rsidRDefault="00D26468">
      <w:pPr>
        <w:jc w:val="left"/>
        <w:rPr>
          <w:rFonts w:eastAsia="仿宋_GB2312"/>
          <w:sz w:val="28"/>
          <w:szCs w:val="28"/>
        </w:rPr>
      </w:pPr>
    </w:p>
    <w:p w:rsidR="00D26468" w:rsidRDefault="00D26468">
      <w:pPr>
        <w:jc w:val="left"/>
        <w:rPr>
          <w:rFonts w:eastAsia="仿宋_GB2312"/>
          <w:sz w:val="28"/>
          <w:szCs w:val="28"/>
        </w:rPr>
      </w:pPr>
    </w:p>
    <w:p w:rsidR="00D26468" w:rsidRDefault="00D26468">
      <w:pPr>
        <w:jc w:val="left"/>
        <w:rPr>
          <w:rFonts w:eastAsia="仿宋_GB2312"/>
          <w:sz w:val="28"/>
          <w:szCs w:val="28"/>
        </w:rPr>
      </w:pPr>
    </w:p>
    <w:p w:rsidR="00D26468" w:rsidRDefault="00D26468">
      <w:pPr>
        <w:jc w:val="left"/>
        <w:rPr>
          <w:rFonts w:eastAsia="仿宋_GB2312"/>
          <w:sz w:val="28"/>
          <w:szCs w:val="28"/>
        </w:rPr>
      </w:pPr>
    </w:p>
    <w:p w:rsidR="00D26468" w:rsidRDefault="00D26468">
      <w:pPr>
        <w:jc w:val="left"/>
        <w:rPr>
          <w:rFonts w:eastAsia="仿宋_GB2312"/>
          <w:sz w:val="28"/>
          <w:szCs w:val="28"/>
        </w:rPr>
      </w:pPr>
    </w:p>
    <w:p w:rsidR="00D26468" w:rsidRDefault="00D26468">
      <w:pPr>
        <w:spacing w:line="480" w:lineRule="exact"/>
        <w:jc w:val="center"/>
        <w:rPr>
          <w:rFonts w:eastAsia="仿宋_GB2312"/>
          <w:b/>
          <w:bCs/>
          <w:kern w:val="0"/>
          <w:sz w:val="44"/>
          <w:szCs w:val="44"/>
        </w:rPr>
        <w:sectPr w:rsidR="00D26468">
          <w:headerReference w:type="default" r:id="rId15"/>
          <w:footerReference w:type="default" r:id="rId16"/>
          <w:pgSz w:w="11906" w:h="16838"/>
          <w:pgMar w:top="1531" w:right="1417" w:bottom="1417" w:left="1417" w:header="851" w:footer="992" w:gutter="0"/>
          <w:pgBorders w:offsetFrom="page">
            <w:bottom w:val="single" w:sz="4" w:space="24" w:color="FFFFFF"/>
          </w:pgBorders>
          <w:cols w:space="720"/>
          <w:docGrid w:type="lines" w:linePitch="312"/>
        </w:sectPr>
      </w:pPr>
    </w:p>
    <w:p w:rsidR="00D26468" w:rsidRDefault="00032824">
      <w:pPr>
        <w:pStyle w:val="10"/>
        <w:tabs>
          <w:tab w:val="right" w:leader="dot" w:pos="9072"/>
        </w:tabs>
        <w:jc w:val="center"/>
        <w:rPr>
          <w:rFonts w:eastAsia="仿宋_GB2312"/>
          <w:b/>
          <w:bCs/>
          <w:kern w:val="0"/>
          <w:sz w:val="28"/>
          <w:szCs w:val="28"/>
        </w:rPr>
      </w:pPr>
      <w:r>
        <w:rPr>
          <w:rFonts w:eastAsia="仿宋_GB2312"/>
          <w:b/>
          <w:bCs/>
          <w:kern w:val="0"/>
          <w:sz w:val="28"/>
          <w:szCs w:val="28"/>
        </w:rPr>
        <w:lastRenderedPageBreak/>
        <w:t>目</w:t>
      </w:r>
      <w:r>
        <w:rPr>
          <w:rFonts w:eastAsia="仿宋_GB2312"/>
          <w:b/>
          <w:bCs/>
          <w:kern w:val="0"/>
          <w:sz w:val="28"/>
          <w:szCs w:val="28"/>
        </w:rPr>
        <w:t xml:space="preserve">   </w:t>
      </w:r>
      <w:r>
        <w:rPr>
          <w:rFonts w:eastAsia="仿宋_GB2312"/>
          <w:b/>
          <w:bCs/>
          <w:kern w:val="0"/>
          <w:sz w:val="28"/>
          <w:szCs w:val="28"/>
        </w:rPr>
        <w:t>录</w:t>
      </w:r>
    </w:p>
    <w:p w:rsidR="00D26468" w:rsidRDefault="00032824">
      <w:pPr>
        <w:pStyle w:val="10"/>
        <w:tabs>
          <w:tab w:val="right" w:leader="dot" w:pos="9062"/>
        </w:tabs>
        <w:rPr>
          <w:rFonts w:eastAsia="仿宋_GB2312"/>
          <w:sz w:val="28"/>
          <w:szCs w:val="28"/>
        </w:rPr>
      </w:pPr>
      <w:r>
        <w:rPr>
          <w:rFonts w:eastAsia="仿宋_GB2312"/>
          <w:b/>
          <w:bCs/>
          <w:kern w:val="0"/>
          <w:sz w:val="28"/>
          <w:szCs w:val="28"/>
        </w:rPr>
        <w:fldChar w:fldCharType="begin"/>
      </w:r>
      <w:r>
        <w:rPr>
          <w:rFonts w:eastAsia="仿宋_GB2312"/>
          <w:b/>
          <w:bCs/>
          <w:kern w:val="0"/>
          <w:sz w:val="28"/>
          <w:szCs w:val="28"/>
        </w:rPr>
        <w:instrText xml:space="preserve">TOC \o "1-3" \h \u </w:instrText>
      </w:r>
      <w:r>
        <w:rPr>
          <w:rFonts w:eastAsia="仿宋_GB2312"/>
          <w:b/>
          <w:bCs/>
          <w:kern w:val="0"/>
          <w:sz w:val="28"/>
          <w:szCs w:val="28"/>
        </w:rPr>
        <w:fldChar w:fldCharType="separate"/>
      </w:r>
      <w:hyperlink w:anchor="_Toc511726572" w:history="1">
        <w:r>
          <w:rPr>
            <w:rStyle w:val="af0"/>
            <w:rFonts w:eastAsia="仿宋_GB2312"/>
            <w:color w:val="auto"/>
            <w:sz w:val="28"/>
            <w:szCs w:val="28"/>
          </w:rPr>
          <w:t>1</w:t>
        </w:r>
        <w:r>
          <w:rPr>
            <w:rStyle w:val="af0"/>
            <w:rFonts w:eastAsia="仿宋_GB2312"/>
            <w:color w:val="auto"/>
            <w:sz w:val="28"/>
            <w:szCs w:val="28"/>
          </w:rPr>
          <w:t>、检测依据</w:t>
        </w:r>
        <w:r>
          <w:rPr>
            <w:rFonts w:eastAsia="仿宋_GB2312"/>
            <w:sz w:val="28"/>
            <w:szCs w:val="28"/>
          </w:rPr>
          <w:tab/>
        </w:r>
        <w:r>
          <w:rPr>
            <w:rFonts w:eastAsia="仿宋_GB2312" w:hint="eastAsia"/>
            <w:sz w:val="28"/>
            <w:szCs w:val="28"/>
          </w:rPr>
          <w:t>1</w:t>
        </w:r>
      </w:hyperlink>
    </w:p>
    <w:p w:rsidR="00D26468" w:rsidRDefault="00032824">
      <w:pPr>
        <w:rPr>
          <w:rFonts w:eastAsia="仿宋_GB2312"/>
          <w:sz w:val="28"/>
          <w:szCs w:val="28"/>
        </w:rPr>
      </w:pPr>
      <w:r>
        <w:rPr>
          <w:rFonts w:eastAsia="仿宋_GB2312" w:hint="eastAsia"/>
          <w:sz w:val="28"/>
          <w:szCs w:val="28"/>
        </w:rPr>
        <w:t>1.1</w:t>
      </w:r>
      <w:r>
        <w:rPr>
          <w:rFonts w:eastAsia="仿宋_GB2312" w:hint="eastAsia"/>
          <w:sz w:val="28"/>
          <w:szCs w:val="28"/>
        </w:rPr>
        <w:t>法律法规</w:t>
      </w:r>
      <w:r>
        <w:rPr>
          <w:rFonts w:eastAsia="仿宋_GB2312" w:hint="eastAsia"/>
          <w:sz w:val="28"/>
          <w:szCs w:val="28"/>
        </w:rPr>
        <w:t>..........................................................................................................1</w:t>
      </w:r>
    </w:p>
    <w:p w:rsidR="00D26468" w:rsidRDefault="00032824">
      <w:pPr>
        <w:rPr>
          <w:rFonts w:eastAsia="仿宋_GB2312"/>
          <w:sz w:val="28"/>
          <w:szCs w:val="28"/>
        </w:rPr>
      </w:pPr>
      <w:r>
        <w:rPr>
          <w:rFonts w:eastAsia="仿宋_GB2312" w:hint="eastAsia"/>
          <w:sz w:val="28"/>
          <w:szCs w:val="28"/>
        </w:rPr>
        <w:t>1.2</w:t>
      </w:r>
      <w:r>
        <w:rPr>
          <w:rFonts w:eastAsia="仿宋_GB2312" w:hint="eastAsia"/>
          <w:sz w:val="28"/>
          <w:szCs w:val="28"/>
        </w:rPr>
        <w:t>检测标准</w:t>
      </w:r>
      <w:r>
        <w:rPr>
          <w:rFonts w:eastAsia="仿宋_GB2312" w:hint="eastAsia"/>
          <w:sz w:val="28"/>
          <w:szCs w:val="28"/>
        </w:rPr>
        <w:t>..........................................................................................................1</w:t>
      </w:r>
    </w:p>
    <w:p w:rsidR="00D26468" w:rsidRDefault="00032824">
      <w:pPr>
        <w:pStyle w:val="10"/>
        <w:tabs>
          <w:tab w:val="right" w:leader="dot" w:pos="9062"/>
        </w:tabs>
        <w:rPr>
          <w:rFonts w:eastAsia="仿宋_GB2312"/>
          <w:sz w:val="28"/>
          <w:szCs w:val="28"/>
        </w:rPr>
      </w:pPr>
      <w:hyperlink w:anchor="_Toc511726573" w:history="1">
        <w:r>
          <w:rPr>
            <w:rStyle w:val="af0"/>
            <w:rFonts w:eastAsia="仿宋_GB2312"/>
            <w:color w:val="auto"/>
            <w:sz w:val="28"/>
            <w:szCs w:val="28"/>
          </w:rPr>
          <w:t>2</w:t>
        </w:r>
        <w:r>
          <w:rPr>
            <w:rStyle w:val="af0"/>
            <w:rFonts w:eastAsia="仿宋_GB2312"/>
            <w:color w:val="auto"/>
            <w:sz w:val="28"/>
            <w:szCs w:val="28"/>
          </w:rPr>
          <w:t>、判定依据</w:t>
        </w:r>
        <w:r>
          <w:rPr>
            <w:rFonts w:eastAsia="仿宋_GB2312"/>
            <w:sz w:val="28"/>
            <w:szCs w:val="28"/>
          </w:rPr>
          <w:tab/>
        </w:r>
        <w:r>
          <w:rPr>
            <w:rFonts w:eastAsia="仿宋_GB2312" w:hint="eastAsia"/>
            <w:sz w:val="28"/>
            <w:szCs w:val="28"/>
          </w:rPr>
          <w:t>2</w:t>
        </w:r>
      </w:hyperlink>
    </w:p>
    <w:p w:rsidR="00D26468" w:rsidRDefault="00032824">
      <w:pPr>
        <w:pStyle w:val="10"/>
        <w:tabs>
          <w:tab w:val="right" w:leader="dot" w:pos="9062"/>
        </w:tabs>
        <w:rPr>
          <w:rFonts w:eastAsia="仿宋_GB2312"/>
          <w:sz w:val="28"/>
          <w:szCs w:val="28"/>
        </w:rPr>
      </w:pPr>
      <w:hyperlink w:anchor="_Toc511726574" w:history="1">
        <w:r>
          <w:rPr>
            <w:rStyle w:val="af0"/>
            <w:rFonts w:eastAsia="仿宋_GB2312"/>
            <w:color w:val="auto"/>
            <w:sz w:val="28"/>
            <w:szCs w:val="28"/>
          </w:rPr>
          <w:t>3</w:t>
        </w:r>
        <w:r>
          <w:rPr>
            <w:rStyle w:val="af0"/>
            <w:rFonts w:eastAsia="仿宋_GB2312"/>
            <w:color w:val="auto"/>
            <w:sz w:val="28"/>
            <w:szCs w:val="28"/>
          </w:rPr>
          <w:t>、用人单位情况介绍</w:t>
        </w:r>
        <w:r>
          <w:rPr>
            <w:rFonts w:eastAsia="仿宋_GB2312"/>
            <w:sz w:val="28"/>
            <w:szCs w:val="28"/>
          </w:rPr>
          <w:tab/>
        </w:r>
        <w:r>
          <w:rPr>
            <w:rFonts w:eastAsia="仿宋_GB2312" w:hint="eastAsia"/>
            <w:sz w:val="28"/>
            <w:szCs w:val="28"/>
          </w:rPr>
          <w:t>2</w:t>
        </w:r>
      </w:hyperlink>
    </w:p>
    <w:p w:rsidR="00D26468" w:rsidRDefault="00032824">
      <w:pPr>
        <w:pStyle w:val="10"/>
        <w:tabs>
          <w:tab w:val="right" w:leader="dot" w:pos="9062"/>
        </w:tabs>
        <w:rPr>
          <w:rFonts w:eastAsia="仿宋_GB2312"/>
          <w:sz w:val="28"/>
          <w:szCs w:val="28"/>
        </w:rPr>
      </w:pPr>
      <w:hyperlink w:anchor="_Toc511726575" w:history="1">
        <w:r>
          <w:rPr>
            <w:rStyle w:val="af0"/>
            <w:rFonts w:eastAsia="仿宋_GB2312"/>
            <w:color w:val="auto"/>
            <w:sz w:val="28"/>
            <w:szCs w:val="28"/>
          </w:rPr>
          <w:t>4</w:t>
        </w:r>
        <w:r>
          <w:rPr>
            <w:rStyle w:val="af0"/>
            <w:rFonts w:eastAsia="仿宋_GB2312"/>
            <w:color w:val="auto"/>
            <w:sz w:val="28"/>
            <w:szCs w:val="28"/>
          </w:rPr>
          <w:t>、检测类别及范围</w:t>
        </w:r>
        <w:r>
          <w:rPr>
            <w:rFonts w:eastAsia="仿宋_GB2312"/>
            <w:sz w:val="28"/>
            <w:szCs w:val="28"/>
          </w:rPr>
          <w:tab/>
        </w:r>
        <w:r>
          <w:rPr>
            <w:rFonts w:eastAsia="仿宋_GB2312" w:hint="eastAsia"/>
            <w:sz w:val="28"/>
            <w:szCs w:val="28"/>
          </w:rPr>
          <w:t>2</w:t>
        </w:r>
      </w:hyperlink>
    </w:p>
    <w:p w:rsidR="00D26468" w:rsidRDefault="00032824">
      <w:pPr>
        <w:pStyle w:val="10"/>
        <w:tabs>
          <w:tab w:val="right" w:leader="dot" w:pos="9062"/>
        </w:tabs>
        <w:rPr>
          <w:rFonts w:eastAsia="仿宋_GB2312"/>
          <w:sz w:val="28"/>
          <w:szCs w:val="28"/>
        </w:rPr>
      </w:pPr>
      <w:hyperlink w:anchor="_Toc511726576" w:history="1">
        <w:r>
          <w:rPr>
            <w:rStyle w:val="af0"/>
            <w:rFonts w:eastAsia="仿宋_GB2312"/>
            <w:color w:val="auto"/>
            <w:sz w:val="28"/>
            <w:szCs w:val="28"/>
          </w:rPr>
          <w:t>5</w:t>
        </w:r>
        <w:r>
          <w:rPr>
            <w:rStyle w:val="af0"/>
            <w:rFonts w:eastAsia="仿宋_GB2312"/>
            <w:color w:val="auto"/>
            <w:sz w:val="28"/>
            <w:szCs w:val="28"/>
          </w:rPr>
          <w:t>、现场采样和测量情况</w:t>
        </w:r>
        <w:r>
          <w:rPr>
            <w:rFonts w:eastAsia="仿宋_GB2312"/>
            <w:sz w:val="28"/>
            <w:szCs w:val="28"/>
          </w:rPr>
          <w:tab/>
        </w:r>
        <w:r>
          <w:rPr>
            <w:rFonts w:eastAsia="仿宋_GB2312" w:hint="eastAsia"/>
            <w:sz w:val="28"/>
            <w:szCs w:val="28"/>
          </w:rPr>
          <w:t>3</w:t>
        </w:r>
      </w:hyperlink>
    </w:p>
    <w:p w:rsidR="00D26468" w:rsidRDefault="00032824">
      <w:pPr>
        <w:pStyle w:val="10"/>
        <w:tabs>
          <w:tab w:val="right" w:leader="dot" w:pos="9062"/>
        </w:tabs>
        <w:rPr>
          <w:rFonts w:eastAsia="仿宋_GB2312"/>
          <w:sz w:val="28"/>
          <w:szCs w:val="28"/>
        </w:rPr>
      </w:pPr>
      <w:hyperlink w:anchor="_Toc511726577" w:history="1">
        <w:r>
          <w:rPr>
            <w:rStyle w:val="af0"/>
            <w:rFonts w:eastAsia="仿宋_GB2312"/>
            <w:color w:val="auto"/>
            <w:sz w:val="28"/>
            <w:szCs w:val="28"/>
          </w:rPr>
          <w:t>6</w:t>
        </w:r>
        <w:r>
          <w:rPr>
            <w:rStyle w:val="af0"/>
            <w:rFonts w:eastAsia="仿宋_GB2312"/>
            <w:color w:val="auto"/>
            <w:sz w:val="28"/>
            <w:szCs w:val="28"/>
          </w:rPr>
          <w:t>、检测结果</w:t>
        </w:r>
        <w:r>
          <w:rPr>
            <w:rFonts w:eastAsia="仿宋_GB2312"/>
            <w:sz w:val="28"/>
            <w:szCs w:val="28"/>
          </w:rPr>
          <w:tab/>
        </w:r>
        <w:r>
          <w:rPr>
            <w:rFonts w:eastAsia="仿宋_GB2312" w:hint="eastAsia"/>
            <w:sz w:val="28"/>
            <w:szCs w:val="28"/>
          </w:rPr>
          <w:t>3</w:t>
        </w:r>
      </w:hyperlink>
    </w:p>
    <w:p w:rsidR="00D26468" w:rsidRDefault="00032824">
      <w:pPr>
        <w:pStyle w:val="10"/>
        <w:tabs>
          <w:tab w:val="right" w:leader="dot" w:pos="9062"/>
        </w:tabs>
        <w:rPr>
          <w:rFonts w:eastAsia="仿宋_GB2312"/>
          <w:sz w:val="28"/>
          <w:szCs w:val="28"/>
        </w:rPr>
      </w:pPr>
      <w:hyperlink w:anchor="_Toc511726578" w:history="1">
        <w:r>
          <w:rPr>
            <w:rStyle w:val="af0"/>
            <w:rFonts w:eastAsia="仿宋_GB2312"/>
            <w:color w:val="auto"/>
            <w:sz w:val="28"/>
            <w:szCs w:val="28"/>
          </w:rPr>
          <w:t>7</w:t>
        </w:r>
        <w:r>
          <w:rPr>
            <w:rStyle w:val="af0"/>
            <w:rFonts w:eastAsia="仿宋_GB2312"/>
            <w:color w:val="auto"/>
            <w:sz w:val="28"/>
            <w:szCs w:val="28"/>
          </w:rPr>
          <w:t>、结论</w:t>
        </w:r>
        <w:r>
          <w:rPr>
            <w:rFonts w:eastAsia="仿宋_GB2312"/>
            <w:sz w:val="28"/>
            <w:szCs w:val="28"/>
          </w:rPr>
          <w:tab/>
        </w:r>
        <w:r>
          <w:rPr>
            <w:rFonts w:eastAsia="仿宋_GB2312" w:hint="eastAsia"/>
            <w:sz w:val="28"/>
            <w:szCs w:val="28"/>
          </w:rPr>
          <w:t>5</w:t>
        </w:r>
      </w:hyperlink>
    </w:p>
    <w:p w:rsidR="00D26468" w:rsidRDefault="00032824">
      <w:pPr>
        <w:pStyle w:val="10"/>
        <w:tabs>
          <w:tab w:val="right" w:leader="dot" w:pos="9062"/>
        </w:tabs>
        <w:rPr>
          <w:rFonts w:eastAsia="仿宋_GB2312"/>
          <w:sz w:val="28"/>
          <w:szCs w:val="28"/>
        </w:rPr>
      </w:pPr>
      <w:hyperlink w:anchor="_Toc511726579" w:history="1">
        <w:r>
          <w:rPr>
            <w:rFonts w:eastAsia="仿宋_GB2312" w:hint="eastAsia"/>
            <w:sz w:val="28"/>
            <w:szCs w:val="28"/>
          </w:rPr>
          <w:t>8</w:t>
        </w:r>
        <w:r>
          <w:rPr>
            <w:rStyle w:val="af0"/>
            <w:rFonts w:eastAsia="仿宋_GB2312"/>
            <w:color w:val="auto"/>
            <w:sz w:val="28"/>
            <w:szCs w:val="28"/>
          </w:rPr>
          <w:t>、建议</w:t>
        </w:r>
        <w:r>
          <w:rPr>
            <w:rFonts w:eastAsia="仿宋_GB2312"/>
            <w:sz w:val="28"/>
            <w:szCs w:val="28"/>
          </w:rPr>
          <w:tab/>
        </w:r>
      </w:hyperlink>
      <w:r>
        <w:rPr>
          <w:rFonts w:eastAsia="仿宋_GB2312" w:hint="eastAsia"/>
          <w:sz w:val="28"/>
          <w:szCs w:val="28"/>
        </w:rPr>
        <w:t>5</w:t>
      </w:r>
    </w:p>
    <w:p w:rsidR="00D26468" w:rsidRDefault="00032824">
      <w:pPr>
        <w:pStyle w:val="10"/>
        <w:tabs>
          <w:tab w:val="right" w:leader="dot" w:pos="9062"/>
        </w:tabs>
        <w:rPr>
          <w:rFonts w:eastAsia="仿宋_GB2312"/>
          <w:sz w:val="28"/>
          <w:szCs w:val="28"/>
        </w:rPr>
      </w:pPr>
      <w:hyperlink w:anchor="_Toc511726580" w:history="1">
        <w:r>
          <w:rPr>
            <w:rFonts w:eastAsia="仿宋_GB2312" w:hint="eastAsia"/>
            <w:sz w:val="28"/>
            <w:szCs w:val="28"/>
          </w:rPr>
          <w:t>9</w:t>
        </w:r>
        <w:r>
          <w:rPr>
            <w:rStyle w:val="af0"/>
            <w:rFonts w:eastAsia="仿宋_GB2312"/>
            <w:color w:val="auto"/>
            <w:sz w:val="28"/>
            <w:szCs w:val="28"/>
          </w:rPr>
          <w:t>、解释与说明</w:t>
        </w:r>
        <w:r>
          <w:rPr>
            <w:rFonts w:eastAsia="仿宋_GB2312"/>
            <w:sz w:val="28"/>
            <w:szCs w:val="28"/>
          </w:rPr>
          <w:tab/>
        </w:r>
        <w:r>
          <w:rPr>
            <w:rFonts w:eastAsia="仿宋_GB2312" w:hint="eastAsia"/>
            <w:sz w:val="28"/>
            <w:szCs w:val="28"/>
          </w:rPr>
          <w:t>5</w:t>
        </w:r>
      </w:hyperlink>
    </w:p>
    <w:p w:rsidR="00D26468" w:rsidRDefault="00032824">
      <w:pPr>
        <w:pStyle w:val="10"/>
        <w:tabs>
          <w:tab w:val="right" w:leader="dot" w:pos="9062"/>
        </w:tabs>
        <w:rPr>
          <w:rFonts w:eastAsia="仿宋_GB2312"/>
          <w:sz w:val="28"/>
          <w:szCs w:val="28"/>
        </w:rPr>
      </w:pPr>
      <w:r>
        <w:rPr>
          <w:rFonts w:eastAsia="仿宋_GB2312" w:hint="eastAsia"/>
          <w:sz w:val="28"/>
          <w:szCs w:val="28"/>
        </w:rPr>
        <w:t>10</w:t>
      </w:r>
      <w:r>
        <w:rPr>
          <w:rFonts w:eastAsia="仿宋_GB2312" w:hint="eastAsia"/>
          <w:sz w:val="28"/>
          <w:szCs w:val="28"/>
        </w:rPr>
        <w:t>、</w:t>
      </w:r>
      <w:r>
        <w:rPr>
          <w:rStyle w:val="af0"/>
          <w:rFonts w:eastAsia="仿宋_GB2312" w:hint="eastAsia"/>
          <w:color w:val="auto"/>
          <w:sz w:val="28"/>
          <w:szCs w:val="28"/>
        </w:rPr>
        <w:t>现场测量及采样布点示意图</w:t>
      </w:r>
      <w:r>
        <w:rPr>
          <w:rFonts w:eastAsia="仿宋_GB2312"/>
          <w:sz w:val="28"/>
          <w:szCs w:val="28"/>
        </w:rPr>
        <w:tab/>
      </w:r>
      <w:r>
        <w:rPr>
          <w:rFonts w:eastAsia="仿宋_GB2312" w:hint="eastAsia"/>
          <w:sz w:val="28"/>
          <w:szCs w:val="28"/>
        </w:rPr>
        <w:t>7</w:t>
      </w:r>
    </w:p>
    <w:p w:rsidR="00D26468" w:rsidRDefault="00032824">
      <w:pPr>
        <w:pStyle w:val="10"/>
        <w:tabs>
          <w:tab w:val="right" w:leader="dot" w:pos="9062"/>
        </w:tabs>
        <w:rPr>
          <w:rFonts w:eastAsia="仿宋_GB2312"/>
          <w:sz w:val="28"/>
          <w:szCs w:val="28"/>
        </w:rPr>
      </w:pPr>
      <w:r>
        <w:rPr>
          <w:rFonts w:eastAsia="仿宋_GB2312"/>
          <w:b/>
          <w:bCs/>
          <w:kern w:val="0"/>
          <w:sz w:val="28"/>
          <w:szCs w:val="28"/>
        </w:rPr>
        <w:fldChar w:fldCharType="end"/>
      </w:r>
    </w:p>
    <w:p w:rsidR="00D26468" w:rsidRDefault="00D26468">
      <w:pPr>
        <w:pStyle w:val="10"/>
        <w:tabs>
          <w:tab w:val="right" w:leader="dot" w:pos="9072"/>
        </w:tabs>
        <w:rPr>
          <w:rFonts w:eastAsia="仿宋_GB2312"/>
          <w:sz w:val="28"/>
          <w:szCs w:val="28"/>
        </w:rPr>
      </w:pPr>
    </w:p>
    <w:p w:rsidR="00D26468" w:rsidRDefault="00032824">
      <w:pPr>
        <w:tabs>
          <w:tab w:val="center" w:pos="4536"/>
        </w:tabs>
        <w:spacing w:line="480" w:lineRule="exact"/>
        <w:jc w:val="left"/>
        <w:rPr>
          <w:rFonts w:eastAsia="仿宋_GB2312"/>
          <w:b/>
          <w:bCs/>
          <w:kern w:val="0"/>
          <w:sz w:val="28"/>
          <w:szCs w:val="28"/>
        </w:rPr>
      </w:pPr>
      <w:r>
        <w:rPr>
          <w:rFonts w:eastAsia="仿宋_GB2312"/>
          <w:kern w:val="0"/>
          <w:sz w:val="28"/>
          <w:szCs w:val="28"/>
        </w:rPr>
        <w:t>附件：</w:t>
      </w:r>
    </w:p>
    <w:p w:rsidR="00D26468" w:rsidRDefault="00032824">
      <w:pPr>
        <w:tabs>
          <w:tab w:val="right" w:pos="9072"/>
        </w:tabs>
        <w:spacing w:line="480" w:lineRule="exact"/>
        <w:jc w:val="left"/>
        <w:rPr>
          <w:rFonts w:eastAsia="仿宋_GB2312"/>
          <w:kern w:val="0"/>
          <w:sz w:val="28"/>
          <w:szCs w:val="28"/>
        </w:rPr>
      </w:pPr>
      <w:r>
        <w:rPr>
          <w:rFonts w:eastAsia="仿宋_GB2312"/>
          <w:kern w:val="0"/>
          <w:sz w:val="28"/>
          <w:szCs w:val="28"/>
        </w:rPr>
        <w:t xml:space="preserve">     </w:t>
      </w:r>
      <w:r>
        <w:rPr>
          <w:rFonts w:eastAsia="仿宋_GB2312"/>
          <w:kern w:val="0"/>
          <w:sz w:val="28"/>
          <w:szCs w:val="28"/>
        </w:rPr>
        <w:t>检测结果报告单</w:t>
      </w:r>
      <w:r>
        <w:rPr>
          <w:rFonts w:eastAsia="仿宋_GB2312"/>
          <w:kern w:val="0"/>
          <w:sz w:val="28"/>
          <w:szCs w:val="28"/>
        </w:rPr>
        <w:tab/>
      </w:r>
    </w:p>
    <w:p w:rsidR="00D26468" w:rsidRDefault="00D26468">
      <w:pPr>
        <w:spacing w:line="480" w:lineRule="exact"/>
        <w:jc w:val="center"/>
        <w:rPr>
          <w:b/>
          <w:bCs/>
          <w:kern w:val="0"/>
          <w:sz w:val="28"/>
          <w:szCs w:val="28"/>
        </w:rPr>
      </w:pPr>
    </w:p>
    <w:p w:rsidR="00D26468" w:rsidRDefault="00D26468">
      <w:pPr>
        <w:spacing w:line="480" w:lineRule="exact"/>
        <w:jc w:val="center"/>
        <w:rPr>
          <w:b/>
          <w:bCs/>
          <w:kern w:val="0"/>
          <w:sz w:val="28"/>
          <w:szCs w:val="28"/>
        </w:rPr>
      </w:pPr>
    </w:p>
    <w:p w:rsidR="00D26468" w:rsidRDefault="00D26468">
      <w:pPr>
        <w:spacing w:line="480" w:lineRule="exact"/>
        <w:rPr>
          <w:b/>
          <w:bCs/>
          <w:kern w:val="0"/>
          <w:sz w:val="28"/>
          <w:szCs w:val="28"/>
        </w:rPr>
      </w:pPr>
    </w:p>
    <w:p w:rsidR="00D26468" w:rsidRDefault="00D26468">
      <w:pPr>
        <w:spacing w:line="480" w:lineRule="exact"/>
        <w:jc w:val="center"/>
        <w:rPr>
          <w:b/>
          <w:bCs/>
          <w:kern w:val="0"/>
          <w:sz w:val="28"/>
          <w:szCs w:val="28"/>
        </w:rPr>
      </w:pPr>
    </w:p>
    <w:p w:rsidR="00D26468" w:rsidRDefault="00D26468">
      <w:pPr>
        <w:spacing w:line="480" w:lineRule="exact"/>
        <w:jc w:val="center"/>
        <w:rPr>
          <w:b/>
          <w:bCs/>
          <w:kern w:val="0"/>
          <w:sz w:val="28"/>
          <w:szCs w:val="28"/>
        </w:rPr>
      </w:pPr>
    </w:p>
    <w:p w:rsidR="00D26468" w:rsidRDefault="00D26468">
      <w:pPr>
        <w:spacing w:line="480" w:lineRule="exact"/>
        <w:jc w:val="center"/>
        <w:rPr>
          <w:b/>
          <w:bCs/>
          <w:kern w:val="0"/>
          <w:sz w:val="28"/>
          <w:szCs w:val="28"/>
        </w:rPr>
      </w:pPr>
    </w:p>
    <w:p w:rsidR="00D26468" w:rsidRDefault="00D26468">
      <w:pPr>
        <w:spacing w:line="480" w:lineRule="exact"/>
        <w:rPr>
          <w:rFonts w:eastAsia="仿宋_GB2312"/>
          <w:b/>
          <w:bCs/>
          <w:kern w:val="0"/>
          <w:sz w:val="44"/>
          <w:szCs w:val="44"/>
        </w:rPr>
        <w:sectPr w:rsidR="00D26468">
          <w:footerReference w:type="default" r:id="rId17"/>
          <w:pgSz w:w="11906" w:h="16838"/>
          <w:pgMar w:top="1531" w:right="1417" w:bottom="1417" w:left="1417" w:header="851" w:footer="992" w:gutter="0"/>
          <w:pgBorders w:offsetFrom="page">
            <w:bottom w:val="single" w:sz="4" w:space="24" w:color="FFFFFF"/>
          </w:pgBorders>
          <w:pgNumType w:start="1"/>
          <w:cols w:space="720"/>
          <w:docGrid w:type="lines" w:linePitch="312"/>
        </w:sectPr>
      </w:pPr>
    </w:p>
    <w:p w:rsidR="00D26468" w:rsidRDefault="00032824">
      <w:pPr>
        <w:spacing w:line="480" w:lineRule="exact"/>
        <w:jc w:val="center"/>
        <w:rPr>
          <w:rFonts w:eastAsia="仿宋_GB2312"/>
          <w:b/>
          <w:bCs/>
          <w:kern w:val="0"/>
          <w:sz w:val="44"/>
          <w:szCs w:val="44"/>
        </w:rPr>
      </w:pPr>
      <w:r>
        <w:rPr>
          <w:rFonts w:eastAsia="仿宋_GB2312"/>
          <w:b/>
          <w:bCs/>
          <w:kern w:val="0"/>
          <w:sz w:val="44"/>
          <w:szCs w:val="44"/>
        </w:rPr>
        <w:lastRenderedPageBreak/>
        <w:t>检测报告</w:t>
      </w:r>
    </w:p>
    <w:p w:rsidR="00D26468" w:rsidRDefault="00032824">
      <w:pPr>
        <w:spacing w:line="480" w:lineRule="exact"/>
        <w:outlineLvl w:val="0"/>
        <w:rPr>
          <w:rFonts w:eastAsia="仿宋_GB2312"/>
          <w:b/>
          <w:sz w:val="28"/>
          <w:szCs w:val="28"/>
        </w:rPr>
      </w:pPr>
      <w:bookmarkStart w:id="1" w:name="_Toc511726572"/>
      <w:r>
        <w:rPr>
          <w:rFonts w:eastAsia="仿宋_GB2312"/>
          <w:b/>
          <w:sz w:val="28"/>
          <w:szCs w:val="28"/>
        </w:rPr>
        <w:t>1</w:t>
      </w:r>
      <w:r>
        <w:rPr>
          <w:rFonts w:eastAsia="仿宋_GB2312"/>
          <w:b/>
          <w:sz w:val="28"/>
          <w:szCs w:val="28"/>
        </w:rPr>
        <w:t>、检测依据</w:t>
      </w:r>
      <w:bookmarkEnd w:id="1"/>
    </w:p>
    <w:p w:rsidR="00D26468" w:rsidRDefault="00032824">
      <w:pPr>
        <w:spacing w:line="480" w:lineRule="exact"/>
        <w:ind w:left="390"/>
        <w:jc w:val="left"/>
        <w:rPr>
          <w:rFonts w:eastAsia="仿宋_GB2312"/>
          <w:b/>
          <w:kern w:val="0"/>
          <w:sz w:val="28"/>
          <w:szCs w:val="28"/>
        </w:rPr>
      </w:pPr>
      <w:bookmarkStart w:id="2" w:name="_Toc511726573"/>
      <w:r>
        <w:rPr>
          <w:rFonts w:eastAsia="仿宋_GB2312" w:hint="eastAsia"/>
          <w:b/>
          <w:kern w:val="0"/>
          <w:sz w:val="28"/>
          <w:szCs w:val="28"/>
        </w:rPr>
        <w:t>1.1</w:t>
      </w:r>
      <w:r>
        <w:rPr>
          <w:rFonts w:eastAsia="仿宋_GB2312" w:hint="eastAsia"/>
          <w:b/>
          <w:kern w:val="0"/>
          <w:sz w:val="28"/>
          <w:szCs w:val="28"/>
        </w:rPr>
        <w:t>法律法规</w:t>
      </w:r>
    </w:p>
    <w:p w:rsidR="00D26468" w:rsidRDefault="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(1)</w:t>
      </w:r>
      <w:r>
        <w:rPr>
          <w:rFonts w:eastAsia="仿宋_GB2312"/>
          <w:kern w:val="0"/>
          <w:sz w:val="28"/>
          <w:szCs w:val="28"/>
        </w:rPr>
        <w:t>《中华人民共和国职业病防治法》中华人民共和国主席令</w:t>
      </w:r>
      <w:r>
        <w:rPr>
          <w:rFonts w:eastAsia="仿宋_GB2312"/>
          <w:kern w:val="0"/>
          <w:sz w:val="28"/>
          <w:szCs w:val="28"/>
        </w:rPr>
        <w:t>[2018]</w:t>
      </w:r>
      <w:r>
        <w:rPr>
          <w:rFonts w:eastAsia="仿宋_GB2312"/>
          <w:kern w:val="0"/>
          <w:sz w:val="28"/>
          <w:szCs w:val="28"/>
        </w:rPr>
        <w:t>第</w:t>
      </w:r>
      <w:r>
        <w:rPr>
          <w:rFonts w:eastAsia="仿宋_GB2312"/>
          <w:kern w:val="0"/>
          <w:sz w:val="28"/>
          <w:szCs w:val="28"/>
        </w:rPr>
        <w:t>24</w:t>
      </w:r>
      <w:r>
        <w:rPr>
          <w:rFonts w:eastAsia="仿宋_GB2312"/>
          <w:kern w:val="0"/>
          <w:sz w:val="28"/>
          <w:szCs w:val="28"/>
        </w:rPr>
        <w:t>号；</w:t>
      </w:r>
    </w:p>
    <w:p w:rsidR="00D26468" w:rsidRDefault="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(2)</w:t>
      </w:r>
      <w:r>
        <w:rPr>
          <w:rFonts w:eastAsia="仿宋_GB2312" w:hint="eastAsia"/>
          <w:kern w:val="0"/>
          <w:sz w:val="28"/>
          <w:szCs w:val="28"/>
        </w:rPr>
        <w:t>《职业卫生技术服务机构管理办法》中华人民共和国国家卫生健康委员会令〔</w:t>
      </w:r>
      <w:r>
        <w:rPr>
          <w:rFonts w:eastAsia="仿宋_GB2312" w:hint="eastAsia"/>
          <w:kern w:val="0"/>
          <w:sz w:val="28"/>
          <w:szCs w:val="28"/>
        </w:rPr>
        <w:t>2020</w:t>
      </w:r>
      <w:r>
        <w:rPr>
          <w:rFonts w:eastAsia="仿宋_GB2312" w:hint="eastAsia"/>
          <w:kern w:val="0"/>
          <w:sz w:val="28"/>
          <w:szCs w:val="28"/>
        </w:rPr>
        <w:t>〕第</w:t>
      </w:r>
      <w:r>
        <w:rPr>
          <w:rFonts w:eastAsia="仿宋_GB2312" w:hint="eastAsia"/>
          <w:kern w:val="0"/>
          <w:sz w:val="28"/>
          <w:szCs w:val="28"/>
        </w:rPr>
        <w:t>4</w:t>
      </w:r>
      <w:r>
        <w:rPr>
          <w:rFonts w:eastAsia="仿宋_GB2312" w:hint="eastAsia"/>
          <w:kern w:val="0"/>
          <w:sz w:val="28"/>
          <w:szCs w:val="28"/>
        </w:rPr>
        <w:t>号；</w:t>
      </w:r>
    </w:p>
    <w:p w:rsidR="00D26468" w:rsidRDefault="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(3)</w:t>
      </w:r>
      <w:r>
        <w:rPr>
          <w:rFonts w:eastAsia="仿宋_GB2312" w:hint="eastAsia"/>
          <w:kern w:val="0"/>
          <w:sz w:val="28"/>
          <w:szCs w:val="28"/>
        </w:rPr>
        <w:t>《工作场所职业卫生管理规定》中华人民共和国国家卫生健康委员会令〔</w:t>
      </w:r>
      <w:r>
        <w:rPr>
          <w:rFonts w:eastAsia="仿宋_GB2312" w:hint="eastAsia"/>
          <w:kern w:val="0"/>
          <w:sz w:val="28"/>
          <w:szCs w:val="28"/>
        </w:rPr>
        <w:t>2020</w:t>
      </w:r>
      <w:r>
        <w:rPr>
          <w:rFonts w:eastAsia="仿宋_GB2312" w:hint="eastAsia"/>
          <w:kern w:val="0"/>
          <w:sz w:val="28"/>
          <w:szCs w:val="28"/>
        </w:rPr>
        <w:t>〕第</w:t>
      </w:r>
      <w:r>
        <w:rPr>
          <w:rFonts w:eastAsia="仿宋_GB2312" w:hint="eastAsia"/>
          <w:kern w:val="0"/>
          <w:sz w:val="28"/>
          <w:szCs w:val="28"/>
        </w:rPr>
        <w:t>5</w:t>
      </w:r>
      <w:r>
        <w:rPr>
          <w:rFonts w:eastAsia="仿宋_GB2312" w:hint="eastAsia"/>
          <w:kern w:val="0"/>
          <w:sz w:val="28"/>
          <w:szCs w:val="28"/>
        </w:rPr>
        <w:t>号</w:t>
      </w:r>
      <w:r>
        <w:rPr>
          <w:rFonts w:eastAsia="仿宋_GB2312" w:hint="eastAsia"/>
          <w:kern w:val="0"/>
          <w:sz w:val="28"/>
          <w:szCs w:val="28"/>
        </w:rPr>
        <w:t xml:space="preserve"> </w:t>
      </w:r>
      <w:r>
        <w:rPr>
          <w:rFonts w:eastAsia="仿宋_GB2312" w:hint="eastAsia"/>
          <w:kern w:val="0"/>
          <w:sz w:val="28"/>
          <w:szCs w:val="28"/>
        </w:rPr>
        <w:t>；</w:t>
      </w:r>
    </w:p>
    <w:p w:rsidR="00D26468" w:rsidRDefault="00032824">
      <w:pPr>
        <w:spacing w:line="480" w:lineRule="exact"/>
        <w:ind w:left="390"/>
        <w:jc w:val="left"/>
        <w:rPr>
          <w:rFonts w:eastAsia="仿宋_GB2312"/>
          <w:kern w:val="0"/>
          <w:sz w:val="28"/>
          <w:szCs w:val="28"/>
        </w:rPr>
      </w:pPr>
      <w:r>
        <w:rPr>
          <w:rFonts w:eastAsia="仿宋_GB2312" w:hint="eastAsia"/>
          <w:kern w:val="0"/>
          <w:sz w:val="28"/>
          <w:szCs w:val="28"/>
        </w:rPr>
        <w:t>(4)</w:t>
      </w:r>
      <w:r>
        <w:rPr>
          <w:rFonts w:eastAsia="仿宋_GB2312"/>
          <w:kern w:val="0"/>
          <w:sz w:val="28"/>
          <w:szCs w:val="28"/>
        </w:rPr>
        <w:t>《职业卫生技术服务机构工作规范》安监总厅安健〔</w:t>
      </w:r>
      <w:r>
        <w:rPr>
          <w:rFonts w:eastAsia="仿宋_GB2312"/>
          <w:kern w:val="0"/>
          <w:sz w:val="28"/>
          <w:szCs w:val="28"/>
        </w:rPr>
        <w:t>2014</w:t>
      </w:r>
      <w:r>
        <w:rPr>
          <w:rFonts w:eastAsia="仿宋_GB2312"/>
          <w:kern w:val="0"/>
          <w:sz w:val="28"/>
          <w:szCs w:val="28"/>
        </w:rPr>
        <w:t>〕</w:t>
      </w:r>
      <w:r>
        <w:rPr>
          <w:rFonts w:eastAsia="仿宋_GB2312"/>
          <w:kern w:val="0"/>
          <w:sz w:val="28"/>
          <w:szCs w:val="28"/>
        </w:rPr>
        <w:t>39</w:t>
      </w:r>
      <w:r>
        <w:rPr>
          <w:rFonts w:eastAsia="仿宋_GB2312"/>
          <w:kern w:val="0"/>
          <w:sz w:val="28"/>
          <w:szCs w:val="28"/>
        </w:rPr>
        <w:t>号；</w:t>
      </w:r>
    </w:p>
    <w:p w:rsidR="00D26468" w:rsidRDefault="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(5)</w:t>
      </w:r>
      <w:r>
        <w:rPr>
          <w:rFonts w:eastAsia="仿宋_GB2312" w:hint="eastAsia"/>
          <w:kern w:val="0"/>
          <w:sz w:val="28"/>
          <w:szCs w:val="28"/>
        </w:rPr>
        <w:t>《用人单位职业病危害因素定期检测管理规范》安监总厅安健〔</w:t>
      </w:r>
      <w:r>
        <w:rPr>
          <w:rFonts w:eastAsia="仿宋_GB2312" w:hint="eastAsia"/>
          <w:kern w:val="0"/>
          <w:sz w:val="28"/>
          <w:szCs w:val="28"/>
        </w:rPr>
        <w:t>2015</w:t>
      </w:r>
      <w:r>
        <w:rPr>
          <w:rFonts w:eastAsia="仿宋_GB2312" w:hint="eastAsia"/>
          <w:kern w:val="0"/>
          <w:sz w:val="28"/>
          <w:szCs w:val="28"/>
        </w:rPr>
        <w:t>〕</w:t>
      </w:r>
      <w:r>
        <w:rPr>
          <w:rFonts w:eastAsia="仿宋_GB2312" w:hint="eastAsia"/>
          <w:kern w:val="0"/>
          <w:sz w:val="28"/>
          <w:szCs w:val="28"/>
        </w:rPr>
        <w:t>16</w:t>
      </w:r>
      <w:r>
        <w:rPr>
          <w:rFonts w:eastAsia="仿宋_GB2312" w:hint="eastAsia"/>
          <w:kern w:val="0"/>
          <w:sz w:val="28"/>
          <w:szCs w:val="28"/>
        </w:rPr>
        <w:t>号；</w:t>
      </w:r>
    </w:p>
    <w:p w:rsidR="00D26468" w:rsidRDefault="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(6)</w:t>
      </w:r>
      <w:r>
        <w:rPr>
          <w:rFonts w:eastAsia="仿宋_GB2312" w:hint="eastAsia"/>
          <w:kern w:val="0"/>
          <w:sz w:val="28"/>
          <w:szCs w:val="28"/>
        </w:rPr>
        <w:t>《职业卫生技术服务机构检测工作规范》安监总厅安健〔</w:t>
      </w:r>
      <w:r>
        <w:rPr>
          <w:rFonts w:eastAsia="仿宋_GB2312" w:hint="eastAsia"/>
          <w:kern w:val="0"/>
          <w:sz w:val="28"/>
          <w:szCs w:val="28"/>
        </w:rPr>
        <w:t>2016</w:t>
      </w:r>
      <w:r>
        <w:rPr>
          <w:rFonts w:eastAsia="仿宋_GB2312" w:hint="eastAsia"/>
          <w:kern w:val="0"/>
          <w:sz w:val="28"/>
          <w:szCs w:val="28"/>
        </w:rPr>
        <w:t>〕</w:t>
      </w:r>
      <w:r>
        <w:rPr>
          <w:rFonts w:eastAsia="仿宋_GB2312" w:hint="eastAsia"/>
          <w:kern w:val="0"/>
          <w:sz w:val="28"/>
          <w:szCs w:val="28"/>
        </w:rPr>
        <w:t>9</w:t>
      </w:r>
      <w:r>
        <w:rPr>
          <w:rFonts w:eastAsia="仿宋_GB2312" w:hint="eastAsia"/>
          <w:kern w:val="0"/>
          <w:sz w:val="28"/>
          <w:szCs w:val="28"/>
        </w:rPr>
        <w:t>号；</w:t>
      </w:r>
    </w:p>
    <w:p w:rsidR="00D26468" w:rsidRDefault="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(7)</w:t>
      </w:r>
      <w:r>
        <w:rPr>
          <w:rFonts w:eastAsia="仿宋_GB2312" w:hint="eastAsia"/>
          <w:kern w:val="0"/>
          <w:sz w:val="28"/>
          <w:szCs w:val="28"/>
        </w:rPr>
        <w:t>《国家卫生健康委关于修改</w:t>
      </w:r>
      <w:r>
        <w:rPr>
          <w:rFonts w:eastAsia="仿宋_GB2312" w:hint="eastAsia"/>
          <w:kern w:val="0"/>
          <w:sz w:val="28"/>
          <w:szCs w:val="28"/>
        </w:rPr>
        <w:t>&lt;</w:t>
      </w:r>
      <w:r>
        <w:rPr>
          <w:rFonts w:eastAsia="仿宋_GB2312" w:hint="eastAsia"/>
          <w:kern w:val="0"/>
          <w:sz w:val="28"/>
          <w:szCs w:val="28"/>
        </w:rPr>
        <w:t>职业卫生技术服务机构管理办法</w:t>
      </w:r>
      <w:r>
        <w:rPr>
          <w:rFonts w:eastAsia="仿宋_GB2312" w:hint="eastAsia"/>
          <w:kern w:val="0"/>
          <w:sz w:val="28"/>
          <w:szCs w:val="28"/>
        </w:rPr>
        <w:t>&gt;</w:t>
      </w:r>
      <w:r>
        <w:rPr>
          <w:rFonts w:eastAsia="仿宋_GB2312" w:hint="eastAsia"/>
          <w:kern w:val="0"/>
          <w:sz w:val="28"/>
          <w:szCs w:val="28"/>
        </w:rPr>
        <w:t>的决定》中华人民共和国国家卫生健康委员会令〔</w:t>
      </w:r>
      <w:r>
        <w:rPr>
          <w:rFonts w:eastAsia="仿宋_GB2312" w:hint="eastAsia"/>
          <w:kern w:val="0"/>
          <w:sz w:val="28"/>
          <w:szCs w:val="28"/>
        </w:rPr>
        <w:t>2023</w:t>
      </w:r>
      <w:r>
        <w:rPr>
          <w:rFonts w:eastAsia="仿宋_GB2312" w:hint="eastAsia"/>
          <w:kern w:val="0"/>
          <w:sz w:val="28"/>
          <w:szCs w:val="28"/>
        </w:rPr>
        <w:t>〕第</w:t>
      </w:r>
      <w:r>
        <w:rPr>
          <w:rFonts w:eastAsia="仿宋_GB2312" w:hint="eastAsia"/>
          <w:kern w:val="0"/>
          <w:sz w:val="28"/>
          <w:szCs w:val="28"/>
        </w:rPr>
        <w:t>11</w:t>
      </w:r>
      <w:r>
        <w:rPr>
          <w:rFonts w:eastAsia="仿宋_GB2312" w:hint="eastAsia"/>
          <w:kern w:val="0"/>
          <w:sz w:val="28"/>
          <w:szCs w:val="28"/>
        </w:rPr>
        <w:t>号。</w:t>
      </w:r>
    </w:p>
    <w:p w:rsidR="00D26468" w:rsidRDefault="00032824">
      <w:pPr>
        <w:spacing w:line="480" w:lineRule="exact"/>
        <w:ind w:left="390"/>
        <w:jc w:val="left"/>
        <w:rPr>
          <w:rFonts w:eastAsia="仿宋_GB2312"/>
          <w:b/>
          <w:kern w:val="0"/>
          <w:sz w:val="28"/>
          <w:szCs w:val="28"/>
        </w:rPr>
      </w:pPr>
      <w:r>
        <w:rPr>
          <w:rFonts w:eastAsia="仿宋_GB2312" w:hint="eastAsia"/>
          <w:b/>
          <w:kern w:val="0"/>
          <w:sz w:val="28"/>
          <w:szCs w:val="28"/>
        </w:rPr>
        <w:t>1.2</w:t>
      </w:r>
      <w:r>
        <w:rPr>
          <w:rFonts w:eastAsia="仿宋_GB2312" w:hint="eastAsia"/>
          <w:b/>
          <w:kern w:val="0"/>
          <w:sz w:val="28"/>
          <w:szCs w:val="28"/>
        </w:rPr>
        <w:t>检测标准</w:t>
      </w:r>
    </w:p>
    <w:p w:rsidR="00D26468" w:rsidRDefault="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(1)</w:t>
      </w:r>
      <w:r>
        <w:rPr>
          <w:rFonts w:eastAsia="仿宋_GB2312" w:hint="eastAsia"/>
          <w:kern w:val="0"/>
          <w:sz w:val="28"/>
          <w:szCs w:val="28"/>
        </w:rPr>
        <w:t>《工作场所空气有毒物质测定</w:t>
      </w:r>
      <w:r>
        <w:rPr>
          <w:rFonts w:eastAsia="仿宋_GB2312" w:hint="eastAsia"/>
          <w:kern w:val="0"/>
          <w:sz w:val="28"/>
          <w:szCs w:val="28"/>
        </w:rPr>
        <w:t xml:space="preserve"> </w:t>
      </w:r>
      <w:r>
        <w:rPr>
          <w:rFonts w:eastAsia="仿宋_GB2312" w:hint="eastAsia"/>
          <w:kern w:val="0"/>
          <w:sz w:val="28"/>
          <w:szCs w:val="28"/>
        </w:rPr>
        <w:t>第</w:t>
      </w:r>
      <w:r>
        <w:rPr>
          <w:rFonts w:eastAsia="仿宋_GB2312" w:hint="eastAsia"/>
          <w:kern w:val="0"/>
          <w:sz w:val="28"/>
          <w:szCs w:val="28"/>
        </w:rPr>
        <w:t>1</w:t>
      </w:r>
      <w:r>
        <w:rPr>
          <w:rFonts w:eastAsia="仿宋_GB2312" w:hint="eastAsia"/>
          <w:kern w:val="0"/>
          <w:sz w:val="28"/>
          <w:szCs w:val="28"/>
        </w:rPr>
        <w:t>部分：总则》</w:t>
      </w:r>
      <w:r>
        <w:rPr>
          <w:rFonts w:eastAsia="仿宋_GB2312" w:hint="eastAsia"/>
          <w:kern w:val="0"/>
          <w:sz w:val="28"/>
          <w:szCs w:val="28"/>
        </w:rPr>
        <w:t>GBZ/T300.1-2017</w:t>
      </w:r>
      <w:r>
        <w:rPr>
          <w:rFonts w:eastAsia="仿宋_GB2312" w:hint="eastAsia"/>
          <w:kern w:val="0"/>
          <w:sz w:val="28"/>
          <w:szCs w:val="28"/>
        </w:rPr>
        <w:t>；</w:t>
      </w:r>
    </w:p>
    <w:p w:rsidR="00D26468" w:rsidRDefault="00032824">
      <w:pPr>
        <w:spacing w:line="480" w:lineRule="exact"/>
        <w:ind w:left="390"/>
        <w:jc w:val="left"/>
        <w:rPr>
          <w:rFonts w:eastAsia="仿宋_GB2312"/>
          <w:kern w:val="0"/>
          <w:sz w:val="28"/>
          <w:szCs w:val="28"/>
        </w:rPr>
      </w:pPr>
      <w:r>
        <w:rPr>
          <w:rFonts w:eastAsia="仿宋_GB2312" w:hint="eastAsia"/>
          <w:kern w:val="0"/>
          <w:sz w:val="28"/>
          <w:szCs w:val="28"/>
        </w:rPr>
        <w:t>(2)</w:t>
      </w:r>
      <w:r>
        <w:rPr>
          <w:rFonts w:eastAsia="仿宋_GB2312" w:hint="eastAsia"/>
          <w:kern w:val="0"/>
          <w:sz w:val="28"/>
          <w:szCs w:val="28"/>
        </w:rPr>
        <w:t>《工作场所空气中有害物质监测的采样规范》</w:t>
      </w:r>
      <w:r>
        <w:rPr>
          <w:rFonts w:eastAsia="仿宋_GB2312" w:hint="eastAsia"/>
          <w:kern w:val="0"/>
          <w:sz w:val="28"/>
          <w:szCs w:val="28"/>
        </w:rPr>
        <w:t>GBZ159-2004</w:t>
      </w:r>
      <w:r>
        <w:rPr>
          <w:rFonts w:eastAsia="仿宋_GB2312" w:hint="eastAsia"/>
          <w:kern w:val="0"/>
          <w:sz w:val="28"/>
          <w:szCs w:val="28"/>
        </w:rPr>
        <w:t>；</w:t>
      </w:r>
    </w:p>
    <w:p w:rsidR="00D26468" w:rsidRDefault="00032824">
      <w:pPr>
        <w:spacing w:line="480" w:lineRule="exact"/>
        <w:ind w:left="390"/>
        <w:jc w:val="left"/>
        <w:rPr>
          <w:rFonts w:eastAsia="仿宋_GB2312"/>
          <w:kern w:val="0"/>
          <w:sz w:val="28"/>
          <w:szCs w:val="28"/>
        </w:rPr>
      </w:pPr>
      <w:r>
        <w:rPr>
          <w:rFonts w:eastAsia="仿宋_GB2312" w:hint="eastAsia"/>
          <w:kern w:val="0"/>
          <w:sz w:val="28"/>
          <w:szCs w:val="28"/>
        </w:rPr>
        <w:t>(3)</w:t>
      </w:r>
      <w:r>
        <w:rPr>
          <w:rFonts w:eastAsia="仿宋_GB2312"/>
          <w:kern w:val="0"/>
          <w:sz w:val="28"/>
          <w:szCs w:val="28"/>
        </w:rPr>
        <w:t>《工作场所空气有毒物质测定</w:t>
      </w:r>
      <w:r>
        <w:rPr>
          <w:rFonts w:eastAsia="仿宋_GB2312"/>
          <w:kern w:val="0"/>
          <w:sz w:val="28"/>
          <w:szCs w:val="28"/>
        </w:rPr>
        <w:t xml:space="preserve"> </w:t>
      </w:r>
      <w:r>
        <w:rPr>
          <w:rFonts w:eastAsia="仿宋_GB2312"/>
          <w:kern w:val="0"/>
          <w:sz w:val="28"/>
          <w:szCs w:val="28"/>
        </w:rPr>
        <w:t>硫化物》</w:t>
      </w:r>
      <w:r>
        <w:rPr>
          <w:rFonts w:eastAsia="仿宋_GB2312"/>
          <w:kern w:val="0"/>
          <w:sz w:val="28"/>
          <w:szCs w:val="28"/>
        </w:rPr>
        <w:t>GBZ/T160.33-2004</w:t>
      </w:r>
      <w:r>
        <w:rPr>
          <w:rFonts w:eastAsia="仿宋_GB2312"/>
          <w:kern w:val="0"/>
          <w:sz w:val="28"/>
          <w:szCs w:val="28"/>
        </w:rPr>
        <w:t>；</w:t>
      </w:r>
    </w:p>
    <w:p w:rsidR="00D26468" w:rsidRDefault="00032824">
      <w:pPr>
        <w:spacing w:line="480" w:lineRule="exact"/>
        <w:ind w:left="390"/>
        <w:jc w:val="left"/>
        <w:rPr>
          <w:rFonts w:eastAsia="仿宋_GB2312"/>
          <w:kern w:val="0"/>
          <w:sz w:val="28"/>
          <w:szCs w:val="28"/>
        </w:rPr>
      </w:pPr>
      <w:r>
        <w:rPr>
          <w:rFonts w:eastAsia="仿宋_GB2312" w:hint="eastAsia"/>
          <w:kern w:val="0"/>
          <w:sz w:val="28"/>
          <w:szCs w:val="28"/>
        </w:rPr>
        <w:t>(4)</w:t>
      </w:r>
      <w:r>
        <w:rPr>
          <w:rFonts w:eastAsia="仿宋_GB2312" w:hint="eastAsia"/>
          <w:kern w:val="0"/>
          <w:sz w:val="28"/>
          <w:szCs w:val="28"/>
        </w:rPr>
        <w:t>《工作场所空气有毒物质测定</w:t>
      </w:r>
      <w:r>
        <w:rPr>
          <w:rFonts w:eastAsia="仿宋_GB2312" w:hint="eastAsia"/>
          <w:kern w:val="0"/>
          <w:sz w:val="28"/>
          <w:szCs w:val="28"/>
        </w:rPr>
        <w:t xml:space="preserve"> </w:t>
      </w:r>
      <w:r>
        <w:rPr>
          <w:rFonts w:eastAsia="仿宋_GB2312" w:hint="eastAsia"/>
          <w:kern w:val="0"/>
          <w:sz w:val="28"/>
          <w:szCs w:val="28"/>
        </w:rPr>
        <w:t>无机含氮化合物》</w:t>
      </w:r>
      <w:r>
        <w:rPr>
          <w:rFonts w:eastAsia="仿宋_GB2312" w:hint="eastAsia"/>
          <w:kern w:val="0"/>
          <w:sz w:val="28"/>
          <w:szCs w:val="28"/>
        </w:rPr>
        <w:t>GBZ/T160.29-2004</w:t>
      </w:r>
      <w:r>
        <w:rPr>
          <w:rFonts w:eastAsia="仿宋_GB2312" w:hint="eastAsia"/>
          <w:kern w:val="0"/>
          <w:sz w:val="28"/>
          <w:szCs w:val="28"/>
        </w:rPr>
        <w:t>；</w:t>
      </w:r>
    </w:p>
    <w:p w:rsidR="00D26468" w:rsidRDefault="00032824">
      <w:pPr>
        <w:spacing w:line="480" w:lineRule="exact"/>
        <w:ind w:left="390"/>
        <w:jc w:val="left"/>
        <w:rPr>
          <w:rFonts w:eastAsia="仿宋_GB2312"/>
          <w:kern w:val="0"/>
          <w:sz w:val="28"/>
          <w:szCs w:val="28"/>
        </w:rPr>
      </w:pPr>
      <w:r>
        <w:rPr>
          <w:rFonts w:eastAsia="仿宋_GB2312" w:hint="eastAsia"/>
          <w:kern w:val="0"/>
          <w:sz w:val="28"/>
          <w:szCs w:val="28"/>
        </w:rPr>
        <w:t>(5)</w:t>
      </w:r>
      <w:r>
        <w:rPr>
          <w:rFonts w:eastAsia="仿宋_GB2312"/>
          <w:kern w:val="0"/>
          <w:sz w:val="28"/>
          <w:szCs w:val="28"/>
        </w:rPr>
        <w:t>《</w:t>
      </w:r>
      <w:r>
        <w:rPr>
          <w:rFonts w:eastAsia="仿宋_GB2312" w:hint="eastAsia"/>
          <w:kern w:val="0"/>
          <w:sz w:val="28"/>
          <w:szCs w:val="28"/>
        </w:rPr>
        <w:t>工作场所物理因素测量</w:t>
      </w:r>
      <w:r>
        <w:rPr>
          <w:rFonts w:eastAsia="仿宋_GB2312" w:hint="eastAsia"/>
          <w:kern w:val="0"/>
          <w:sz w:val="28"/>
          <w:szCs w:val="28"/>
        </w:rPr>
        <w:t xml:space="preserve"> </w:t>
      </w:r>
      <w:r>
        <w:rPr>
          <w:rFonts w:eastAsia="仿宋_GB2312" w:hint="eastAsia"/>
          <w:kern w:val="0"/>
          <w:sz w:val="28"/>
          <w:szCs w:val="28"/>
        </w:rPr>
        <w:t>第</w:t>
      </w:r>
      <w:r>
        <w:rPr>
          <w:rFonts w:eastAsia="仿宋_GB2312" w:hint="eastAsia"/>
          <w:kern w:val="0"/>
          <w:sz w:val="28"/>
          <w:szCs w:val="28"/>
        </w:rPr>
        <w:t>7</w:t>
      </w:r>
      <w:r>
        <w:rPr>
          <w:rFonts w:eastAsia="仿宋_GB2312" w:hint="eastAsia"/>
          <w:kern w:val="0"/>
          <w:sz w:val="28"/>
          <w:szCs w:val="28"/>
        </w:rPr>
        <w:t>部分：高温</w:t>
      </w:r>
      <w:r>
        <w:rPr>
          <w:rFonts w:eastAsia="仿宋_GB2312"/>
          <w:kern w:val="0"/>
          <w:sz w:val="28"/>
          <w:szCs w:val="28"/>
        </w:rPr>
        <w:t>》</w:t>
      </w:r>
      <w:r>
        <w:rPr>
          <w:rFonts w:eastAsia="仿宋_GB2312" w:hint="eastAsia"/>
          <w:kern w:val="0"/>
          <w:sz w:val="28"/>
          <w:szCs w:val="28"/>
        </w:rPr>
        <w:t>GBZ/T 189.7-2007</w:t>
      </w:r>
      <w:r>
        <w:rPr>
          <w:rFonts w:eastAsia="仿宋_GB2312" w:hint="eastAsia"/>
          <w:kern w:val="0"/>
          <w:sz w:val="28"/>
          <w:szCs w:val="28"/>
        </w:rPr>
        <w:t>；</w:t>
      </w:r>
    </w:p>
    <w:p w:rsidR="00D26468" w:rsidRDefault="00032824">
      <w:pPr>
        <w:spacing w:line="480" w:lineRule="exact"/>
        <w:ind w:left="390"/>
        <w:jc w:val="left"/>
        <w:rPr>
          <w:rFonts w:eastAsia="仿宋_GB2312"/>
          <w:kern w:val="0"/>
          <w:sz w:val="28"/>
          <w:szCs w:val="28"/>
        </w:rPr>
      </w:pPr>
      <w:r>
        <w:rPr>
          <w:rFonts w:eastAsia="仿宋_GB2312" w:hint="eastAsia"/>
          <w:kern w:val="0"/>
          <w:sz w:val="28"/>
          <w:szCs w:val="28"/>
        </w:rPr>
        <w:t>(7)</w:t>
      </w:r>
      <w:r>
        <w:rPr>
          <w:rFonts w:eastAsia="仿宋_GB2312"/>
          <w:kern w:val="0"/>
          <w:sz w:val="28"/>
          <w:szCs w:val="28"/>
        </w:rPr>
        <w:t>《工作场所物理因素测量</w:t>
      </w:r>
      <w:r>
        <w:rPr>
          <w:rFonts w:eastAsia="仿宋_GB2312"/>
          <w:kern w:val="0"/>
          <w:sz w:val="28"/>
          <w:szCs w:val="28"/>
        </w:rPr>
        <w:t xml:space="preserve"> </w:t>
      </w:r>
      <w:r>
        <w:rPr>
          <w:rFonts w:eastAsia="仿宋_GB2312"/>
          <w:kern w:val="0"/>
          <w:sz w:val="28"/>
          <w:szCs w:val="28"/>
        </w:rPr>
        <w:t>第</w:t>
      </w:r>
      <w:r>
        <w:rPr>
          <w:rFonts w:eastAsia="仿宋_GB2312"/>
          <w:kern w:val="0"/>
          <w:sz w:val="28"/>
          <w:szCs w:val="28"/>
        </w:rPr>
        <w:t>8</w:t>
      </w:r>
      <w:r>
        <w:rPr>
          <w:rFonts w:eastAsia="仿宋_GB2312"/>
          <w:kern w:val="0"/>
          <w:sz w:val="28"/>
          <w:szCs w:val="28"/>
        </w:rPr>
        <w:t>部分：噪声》</w:t>
      </w:r>
      <w:r>
        <w:rPr>
          <w:rFonts w:eastAsia="仿宋_GB2312"/>
          <w:kern w:val="0"/>
          <w:sz w:val="28"/>
          <w:szCs w:val="28"/>
        </w:rPr>
        <w:t>GBZ/T189.8-2007</w:t>
      </w:r>
      <w:r>
        <w:rPr>
          <w:rFonts w:eastAsia="仿宋_GB2312"/>
          <w:kern w:val="0"/>
          <w:sz w:val="28"/>
          <w:szCs w:val="28"/>
        </w:rPr>
        <w:t>；</w:t>
      </w:r>
    </w:p>
    <w:p w:rsidR="00D26468" w:rsidRDefault="00032824">
      <w:pPr>
        <w:spacing w:line="480" w:lineRule="exact"/>
        <w:ind w:left="390"/>
        <w:jc w:val="left"/>
        <w:rPr>
          <w:rFonts w:eastAsia="仿宋_GB2312"/>
          <w:kern w:val="0"/>
          <w:sz w:val="28"/>
          <w:szCs w:val="28"/>
        </w:rPr>
      </w:pPr>
      <w:r>
        <w:rPr>
          <w:rFonts w:eastAsia="仿宋_GB2312" w:hint="eastAsia"/>
          <w:kern w:val="0"/>
          <w:sz w:val="28"/>
          <w:szCs w:val="28"/>
        </w:rPr>
        <w:t>(9)</w:t>
      </w:r>
      <w:r>
        <w:rPr>
          <w:rFonts w:eastAsia="仿宋_GB2312" w:hint="eastAsia"/>
          <w:kern w:val="0"/>
          <w:sz w:val="28"/>
          <w:szCs w:val="28"/>
        </w:rPr>
        <w:t>《工作场所空气中粉尘测定</w:t>
      </w:r>
      <w:r>
        <w:rPr>
          <w:rFonts w:eastAsia="仿宋_GB2312" w:hint="eastAsia"/>
          <w:kern w:val="0"/>
          <w:sz w:val="28"/>
          <w:szCs w:val="28"/>
        </w:rPr>
        <w:t xml:space="preserve"> </w:t>
      </w:r>
      <w:r>
        <w:rPr>
          <w:rFonts w:eastAsia="仿宋_GB2312" w:hint="eastAsia"/>
          <w:kern w:val="0"/>
          <w:sz w:val="28"/>
          <w:szCs w:val="28"/>
        </w:rPr>
        <w:t>第</w:t>
      </w:r>
      <w:r>
        <w:rPr>
          <w:rFonts w:eastAsia="仿宋_GB2312" w:hint="eastAsia"/>
          <w:kern w:val="0"/>
          <w:sz w:val="28"/>
          <w:szCs w:val="28"/>
        </w:rPr>
        <w:t>2</w:t>
      </w:r>
      <w:r>
        <w:rPr>
          <w:rFonts w:eastAsia="仿宋_GB2312" w:hint="eastAsia"/>
          <w:kern w:val="0"/>
          <w:sz w:val="28"/>
          <w:szCs w:val="28"/>
        </w:rPr>
        <w:t>部分：呼吸性粉尘浓度》</w:t>
      </w:r>
    </w:p>
    <w:p w:rsidR="00D26468" w:rsidRDefault="00032824">
      <w:pPr>
        <w:spacing w:line="480" w:lineRule="exact"/>
        <w:ind w:left="390" w:firstLineChars="200" w:firstLine="560"/>
        <w:jc w:val="left"/>
        <w:rPr>
          <w:rFonts w:eastAsia="仿宋_GB2312"/>
          <w:kern w:val="0"/>
          <w:sz w:val="28"/>
          <w:szCs w:val="28"/>
        </w:rPr>
      </w:pPr>
      <w:r>
        <w:rPr>
          <w:rFonts w:eastAsia="仿宋_GB2312" w:hint="eastAsia"/>
          <w:kern w:val="0"/>
          <w:sz w:val="28"/>
          <w:szCs w:val="28"/>
        </w:rPr>
        <w:t>GBZ/T 192.2-2007</w:t>
      </w:r>
      <w:r>
        <w:rPr>
          <w:rFonts w:eastAsia="仿宋_GB2312" w:hint="eastAsia"/>
          <w:kern w:val="0"/>
          <w:sz w:val="28"/>
          <w:szCs w:val="28"/>
        </w:rPr>
        <w:t>；</w:t>
      </w:r>
    </w:p>
    <w:p w:rsidR="00D26468" w:rsidRDefault="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(10)</w:t>
      </w:r>
      <w:r>
        <w:rPr>
          <w:rFonts w:eastAsia="仿宋_GB2312" w:hint="eastAsia"/>
          <w:kern w:val="0"/>
          <w:sz w:val="28"/>
          <w:szCs w:val="28"/>
        </w:rPr>
        <w:t>《工作场所空气有毒物质测定</w:t>
      </w:r>
      <w:r>
        <w:rPr>
          <w:rFonts w:eastAsia="仿宋_GB2312" w:hint="eastAsia"/>
          <w:kern w:val="0"/>
          <w:sz w:val="28"/>
          <w:szCs w:val="28"/>
        </w:rPr>
        <w:t xml:space="preserve"> </w:t>
      </w:r>
      <w:r>
        <w:rPr>
          <w:rFonts w:eastAsia="仿宋_GB2312" w:hint="eastAsia"/>
          <w:kern w:val="0"/>
          <w:sz w:val="28"/>
          <w:szCs w:val="28"/>
        </w:rPr>
        <w:t>第</w:t>
      </w:r>
      <w:r>
        <w:rPr>
          <w:rFonts w:eastAsia="仿宋_GB2312" w:hint="eastAsia"/>
          <w:kern w:val="0"/>
          <w:sz w:val="28"/>
          <w:szCs w:val="28"/>
        </w:rPr>
        <w:t>37</w:t>
      </w:r>
      <w:r>
        <w:rPr>
          <w:rFonts w:eastAsia="仿宋_GB2312" w:hint="eastAsia"/>
          <w:kern w:val="0"/>
          <w:sz w:val="28"/>
          <w:szCs w:val="28"/>
        </w:rPr>
        <w:t>部分：一氧化碳和二氧化碳》</w:t>
      </w:r>
      <w:r>
        <w:rPr>
          <w:rFonts w:eastAsia="仿宋_GB2312" w:hint="eastAsia"/>
          <w:kern w:val="0"/>
          <w:sz w:val="28"/>
          <w:szCs w:val="28"/>
        </w:rPr>
        <w:t>GBZ/T300.37-2017</w:t>
      </w:r>
      <w:r>
        <w:rPr>
          <w:rFonts w:eastAsia="仿宋_GB2312" w:hint="eastAsia"/>
          <w:kern w:val="0"/>
          <w:sz w:val="28"/>
          <w:szCs w:val="28"/>
        </w:rPr>
        <w:t>；</w:t>
      </w:r>
    </w:p>
    <w:p w:rsidR="00D26468" w:rsidRDefault="00032824">
      <w:pPr>
        <w:spacing w:line="480" w:lineRule="exact"/>
        <w:ind w:left="390"/>
        <w:jc w:val="left"/>
        <w:rPr>
          <w:rFonts w:eastAsia="仿宋_GB2312"/>
          <w:kern w:val="0"/>
          <w:sz w:val="28"/>
          <w:szCs w:val="28"/>
        </w:rPr>
      </w:pPr>
      <w:r>
        <w:rPr>
          <w:rFonts w:eastAsia="仿宋_GB2312" w:hint="eastAsia"/>
          <w:kern w:val="0"/>
          <w:sz w:val="28"/>
          <w:szCs w:val="28"/>
        </w:rPr>
        <w:t>(11)</w:t>
      </w:r>
      <w:r>
        <w:rPr>
          <w:rFonts w:eastAsia="仿宋_GB2312" w:hint="eastAsia"/>
          <w:kern w:val="0"/>
          <w:sz w:val="28"/>
          <w:szCs w:val="28"/>
        </w:rPr>
        <w:t>《工作场所空气中粉尘测定</w:t>
      </w:r>
      <w:r>
        <w:rPr>
          <w:rFonts w:eastAsia="仿宋_GB2312" w:hint="eastAsia"/>
          <w:kern w:val="0"/>
          <w:sz w:val="28"/>
          <w:szCs w:val="28"/>
        </w:rPr>
        <w:t xml:space="preserve"> </w:t>
      </w:r>
      <w:r>
        <w:rPr>
          <w:rFonts w:eastAsia="仿宋_GB2312" w:hint="eastAsia"/>
          <w:kern w:val="0"/>
          <w:sz w:val="28"/>
          <w:szCs w:val="28"/>
        </w:rPr>
        <w:t>第</w:t>
      </w:r>
      <w:r>
        <w:rPr>
          <w:rFonts w:eastAsia="仿宋_GB2312" w:hint="eastAsia"/>
          <w:kern w:val="0"/>
          <w:sz w:val="28"/>
          <w:szCs w:val="28"/>
        </w:rPr>
        <w:t>4</w:t>
      </w:r>
      <w:r>
        <w:rPr>
          <w:rFonts w:eastAsia="仿宋_GB2312" w:hint="eastAsia"/>
          <w:kern w:val="0"/>
          <w:sz w:val="28"/>
          <w:szCs w:val="28"/>
        </w:rPr>
        <w:t>部分：游离二氧化硅含量》</w:t>
      </w:r>
    </w:p>
    <w:p w:rsidR="00D26468" w:rsidRDefault="00032824">
      <w:pPr>
        <w:spacing w:line="480" w:lineRule="exact"/>
        <w:ind w:left="390" w:firstLineChars="200" w:firstLine="560"/>
        <w:jc w:val="left"/>
        <w:rPr>
          <w:rFonts w:eastAsia="仿宋_GB2312"/>
          <w:kern w:val="0"/>
          <w:sz w:val="28"/>
          <w:szCs w:val="28"/>
        </w:rPr>
      </w:pPr>
      <w:r>
        <w:rPr>
          <w:rFonts w:eastAsia="仿宋_GB2312" w:hint="eastAsia"/>
          <w:kern w:val="0"/>
          <w:sz w:val="28"/>
          <w:szCs w:val="28"/>
        </w:rPr>
        <w:t>GBZ/T 192.4-2007</w:t>
      </w:r>
      <w:r>
        <w:rPr>
          <w:rFonts w:eastAsia="仿宋_GB2312" w:hint="eastAsia"/>
          <w:kern w:val="0"/>
          <w:sz w:val="28"/>
          <w:szCs w:val="28"/>
        </w:rPr>
        <w:t>。</w:t>
      </w:r>
    </w:p>
    <w:p w:rsidR="00D26468" w:rsidRDefault="00032824">
      <w:pPr>
        <w:spacing w:line="480" w:lineRule="exact"/>
        <w:jc w:val="left"/>
        <w:rPr>
          <w:rFonts w:eastAsia="仿宋_GB2312"/>
          <w:b/>
          <w:sz w:val="28"/>
          <w:szCs w:val="28"/>
        </w:rPr>
      </w:pPr>
      <w:r>
        <w:rPr>
          <w:rFonts w:eastAsia="仿宋_GB2312"/>
          <w:b/>
          <w:bCs/>
          <w:sz w:val="28"/>
          <w:szCs w:val="28"/>
        </w:rPr>
        <w:lastRenderedPageBreak/>
        <w:t>2</w:t>
      </w:r>
      <w:r>
        <w:rPr>
          <w:rFonts w:eastAsia="仿宋_GB2312"/>
          <w:b/>
          <w:bCs/>
          <w:sz w:val="28"/>
          <w:szCs w:val="28"/>
        </w:rPr>
        <w:t>、</w:t>
      </w:r>
      <w:r>
        <w:rPr>
          <w:rFonts w:eastAsia="仿宋_GB2312"/>
          <w:b/>
          <w:sz w:val="28"/>
          <w:szCs w:val="28"/>
        </w:rPr>
        <w:t>判定依据</w:t>
      </w:r>
      <w:bookmarkEnd w:id="2"/>
    </w:p>
    <w:p w:rsidR="00D26468" w:rsidRDefault="00032824">
      <w:pPr>
        <w:spacing w:line="480" w:lineRule="exact"/>
        <w:ind w:leftChars="194" w:left="967" w:hangingChars="200" w:hanging="560"/>
        <w:jc w:val="left"/>
        <w:rPr>
          <w:rFonts w:eastAsia="仿宋_GB2312"/>
          <w:kern w:val="0"/>
          <w:sz w:val="28"/>
          <w:szCs w:val="28"/>
        </w:rPr>
      </w:pPr>
      <w:bookmarkStart w:id="3" w:name="_Toc511726574"/>
      <w:r>
        <w:rPr>
          <w:rFonts w:eastAsia="仿宋_GB2312" w:hint="eastAsia"/>
          <w:kern w:val="0"/>
          <w:sz w:val="28"/>
          <w:szCs w:val="28"/>
        </w:rPr>
        <w:t>(1)</w:t>
      </w:r>
      <w:r>
        <w:rPr>
          <w:rFonts w:eastAsia="仿宋_GB2312" w:hint="eastAsia"/>
          <w:kern w:val="0"/>
          <w:sz w:val="28"/>
          <w:szCs w:val="28"/>
        </w:rPr>
        <w:t>《工作场所有害因素职业接触限值</w:t>
      </w:r>
      <w:r>
        <w:rPr>
          <w:rFonts w:eastAsia="仿宋_GB2312" w:hint="eastAsia"/>
          <w:kern w:val="0"/>
          <w:sz w:val="28"/>
          <w:szCs w:val="28"/>
        </w:rPr>
        <w:t xml:space="preserve"> </w:t>
      </w:r>
      <w:r>
        <w:rPr>
          <w:rFonts w:eastAsia="仿宋_GB2312" w:hint="eastAsia"/>
          <w:kern w:val="0"/>
          <w:sz w:val="28"/>
          <w:szCs w:val="28"/>
        </w:rPr>
        <w:t>第</w:t>
      </w:r>
      <w:r>
        <w:rPr>
          <w:rFonts w:eastAsia="仿宋_GB2312" w:hint="eastAsia"/>
          <w:kern w:val="0"/>
          <w:sz w:val="28"/>
          <w:szCs w:val="28"/>
        </w:rPr>
        <w:t>1</w:t>
      </w:r>
      <w:r>
        <w:rPr>
          <w:rFonts w:eastAsia="仿宋_GB2312" w:hint="eastAsia"/>
          <w:kern w:val="0"/>
          <w:sz w:val="28"/>
          <w:szCs w:val="28"/>
        </w:rPr>
        <w:t>部分：化学有害因素》</w:t>
      </w:r>
      <w:r>
        <w:rPr>
          <w:rFonts w:eastAsia="仿宋_GB2312" w:hint="eastAsia"/>
          <w:kern w:val="0"/>
          <w:sz w:val="28"/>
          <w:szCs w:val="28"/>
        </w:rPr>
        <w:t>GBZ2.1-2019</w:t>
      </w:r>
      <w:r>
        <w:rPr>
          <w:rFonts w:eastAsia="仿宋_GB2312" w:hint="eastAsia"/>
          <w:kern w:val="0"/>
          <w:sz w:val="28"/>
          <w:szCs w:val="28"/>
        </w:rPr>
        <w:t>；</w:t>
      </w:r>
    </w:p>
    <w:p w:rsidR="00D26468" w:rsidRDefault="00032824" w:rsidP="00032824">
      <w:pPr>
        <w:spacing w:line="480" w:lineRule="exact"/>
        <w:ind w:leftChars="185" w:left="948" w:hangingChars="200" w:hanging="560"/>
        <w:jc w:val="left"/>
        <w:rPr>
          <w:rFonts w:eastAsia="仿宋_GB2312"/>
          <w:kern w:val="0"/>
          <w:sz w:val="28"/>
          <w:szCs w:val="28"/>
        </w:rPr>
      </w:pPr>
      <w:r>
        <w:rPr>
          <w:rFonts w:eastAsia="仿宋_GB2312" w:hint="eastAsia"/>
          <w:kern w:val="0"/>
          <w:sz w:val="28"/>
          <w:szCs w:val="28"/>
        </w:rPr>
        <w:t xml:space="preserve">(2) </w:t>
      </w:r>
      <w:r>
        <w:rPr>
          <w:rFonts w:eastAsia="仿宋_GB2312" w:hint="eastAsia"/>
          <w:kern w:val="0"/>
          <w:sz w:val="28"/>
          <w:szCs w:val="28"/>
        </w:rPr>
        <w:t>《工作场所有害因素职业接触限值</w:t>
      </w:r>
      <w:r>
        <w:rPr>
          <w:rFonts w:eastAsia="仿宋_GB2312" w:hint="eastAsia"/>
          <w:kern w:val="0"/>
          <w:sz w:val="28"/>
          <w:szCs w:val="28"/>
        </w:rPr>
        <w:t xml:space="preserve"> </w:t>
      </w:r>
      <w:r>
        <w:rPr>
          <w:rFonts w:eastAsia="仿宋_GB2312" w:hint="eastAsia"/>
          <w:kern w:val="0"/>
          <w:sz w:val="28"/>
          <w:szCs w:val="28"/>
        </w:rPr>
        <w:t>第</w:t>
      </w:r>
      <w:r>
        <w:rPr>
          <w:rFonts w:eastAsia="仿宋_GB2312" w:hint="eastAsia"/>
          <w:kern w:val="0"/>
          <w:sz w:val="28"/>
          <w:szCs w:val="28"/>
        </w:rPr>
        <w:t>2</w:t>
      </w:r>
      <w:r>
        <w:rPr>
          <w:rFonts w:eastAsia="仿宋_GB2312" w:hint="eastAsia"/>
          <w:kern w:val="0"/>
          <w:sz w:val="28"/>
          <w:szCs w:val="28"/>
        </w:rPr>
        <w:t>部分：物理因素》</w:t>
      </w:r>
      <w:r>
        <w:rPr>
          <w:rFonts w:eastAsia="仿宋_GB2312" w:hint="eastAsia"/>
          <w:kern w:val="0"/>
          <w:sz w:val="28"/>
          <w:szCs w:val="28"/>
        </w:rPr>
        <w:t>GBZ2.2-2007</w:t>
      </w:r>
      <w:r>
        <w:rPr>
          <w:rFonts w:eastAsia="仿宋_GB2312" w:hint="eastAsia"/>
          <w:kern w:val="0"/>
          <w:sz w:val="28"/>
          <w:szCs w:val="28"/>
        </w:rPr>
        <w:t>。</w:t>
      </w:r>
    </w:p>
    <w:p w:rsidR="00D26468" w:rsidRDefault="00032824">
      <w:pPr>
        <w:spacing w:line="480" w:lineRule="exact"/>
        <w:outlineLvl w:val="0"/>
        <w:rPr>
          <w:rFonts w:eastAsia="仿宋_GB2312"/>
          <w:b/>
          <w:sz w:val="28"/>
          <w:szCs w:val="28"/>
        </w:rPr>
      </w:pPr>
      <w:r>
        <w:rPr>
          <w:rFonts w:eastAsia="仿宋_GB2312"/>
          <w:b/>
          <w:sz w:val="28"/>
          <w:szCs w:val="28"/>
        </w:rPr>
        <w:t>3</w:t>
      </w:r>
      <w:r>
        <w:rPr>
          <w:rFonts w:eastAsia="仿宋_GB2312"/>
          <w:b/>
          <w:sz w:val="28"/>
          <w:szCs w:val="28"/>
        </w:rPr>
        <w:t>、用人单位情况介绍</w:t>
      </w:r>
      <w:bookmarkEnd w:id="3"/>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6"/>
        <w:gridCol w:w="4774"/>
      </w:tblGrid>
      <w:tr w:rsidR="00D26468" w:rsidRPr="00032824" w:rsidTr="00032824">
        <w:trPr>
          <w:trHeight w:val="397"/>
          <w:jc w:val="center"/>
        </w:trPr>
        <w:tc>
          <w:tcPr>
            <w:tcW w:w="5626" w:type="dxa"/>
          </w:tcPr>
          <w:p w:rsidR="00D26468" w:rsidRPr="00032824" w:rsidRDefault="00032824" w:rsidP="00032824">
            <w:pPr>
              <w:spacing w:line="340" w:lineRule="exact"/>
              <w:rPr>
                <w:rFonts w:eastAsia="仿宋_GB2312"/>
                <w:kern w:val="0"/>
                <w:szCs w:val="21"/>
              </w:rPr>
            </w:pPr>
            <w:r w:rsidRPr="00032824">
              <w:rPr>
                <w:rFonts w:eastAsia="仿宋_GB2312"/>
                <w:color w:val="000000"/>
                <w:kern w:val="0"/>
                <w:szCs w:val="21"/>
              </w:rPr>
              <w:t>单位名称：</w:t>
            </w:r>
            <w:r w:rsidRPr="00032824">
              <w:rPr>
                <w:rFonts w:eastAsia="仿宋_GB2312" w:hint="eastAsia"/>
                <w:color w:val="000000"/>
                <w:kern w:val="0"/>
                <w:szCs w:val="21"/>
              </w:rPr>
              <w:t>绵阳市涪城区尖锋幸福页岩制品厂</w:t>
            </w:r>
          </w:p>
        </w:tc>
        <w:tc>
          <w:tcPr>
            <w:tcW w:w="4774" w:type="dxa"/>
          </w:tcPr>
          <w:p w:rsidR="00D26468" w:rsidRPr="00032824" w:rsidRDefault="00032824" w:rsidP="00032824">
            <w:pPr>
              <w:spacing w:line="340" w:lineRule="exact"/>
              <w:rPr>
                <w:rFonts w:eastAsia="仿宋_GB2312"/>
                <w:kern w:val="0"/>
                <w:szCs w:val="21"/>
              </w:rPr>
            </w:pPr>
            <w:r w:rsidRPr="00032824">
              <w:rPr>
                <w:rFonts w:eastAsia="仿宋_GB2312"/>
                <w:color w:val="000000"/>
                <w:kern w:val="0"/>
                <w:szCs w:val="21"/>
              </w:rPr>
              <w:t>行业类型：</w:t>
            </w:r>
            <w:r w:rsidRPr="00032824">
              <w:rPr>
                <w:rFonts w:eastAsia="仿宋_GB2312" w:hint="eastAsia"/>
                <w:color w:val="000000"/>
                <w:kern w:val="0"/>
                <w:szCs w:val="21"/>
              </w:rPr>
              <w:t>粘土砖瓦及建筑砌块制造</w:t>
            </w:r>
          </w:p>
        </w:tc>
      </w:tr>
      <w:tr w:rsidR="00D26468" w:rsidRPr="00032824" w:rsidTr="00032824">
        <w:trPr>
          <w:trHeight w:val="397"/>
          <w:jc w:val="center"/>
        </w:trPr>
        <w:tc>
          <w:tcPr>
            <w:tcW w:w="5626" w:type="dxa"/>
          </w:tcPr>
          <w:p w:rsidR="00D26468" w:rsidRPr="00032824" w:rsidRDefault="00032824" w:rsidP="00032824">
            <w:pPr>
              <w:spacing w:line="340" w:lineRule="exact"/>
              <w:rPr>
                <w:rFonts w:eastAsia="仿宋_GB2312"/>
                <w:kern w:val="0"/>
                <w:szCs w:val="21"/>
              </w:rPr>
            </w:pPr>
            <w:r w:rsidRPr="00032824">
              <w:rPr>
                <w:rFonts w:eastAsia="仿宋_GB2312"/>
                <w:kern w:val="0"/>
                <w:szCs w:val="21"/>
              </w:rPr>
              <w:t>单位地址：</w:t>
            </w:r>
            <w:r w:rsidRPr="00032824">
              <w:rPr>
                <w:rFonts w:eastAsia="仿宋_GB2312" w:hint="eastAsia"/>
                <w:kern w:val="0"/>
                <w:szCs w:val="21"/>
              </w:rPr>
              <w:t>绵阳市涪城区龙门镇尖锋村</w:t>
            </w:r>
          </w:p>
        </w:tc>
        <w:tc>
          <w:tcPr>
            <w:tcW w:w="4774" w:type="dxa"/>
          </w:tcPr>
          <w:p w:rsidR="00D26468" w:rsidRPr="00032824" w:rsidRDefault="00032824" w:rsidP="00032824">
            <w:pPr>
              <w:spacing w:line="340" w:lineRule="exact"/>
              <w:rPr>
                <w:rFonts w:eastAsia="仿宋_GB2312"/>
                <w:kern w:val="0"/>
                <w:szCs w:val="21"/>
              </w:rPr>
            </w:pPr>
            <w:r w:rsidRPr="00032824">
              <w:rPr>
                <w:rFonts w:eastAsia="仿宋_GB2312"/>
                <w:kern w:val="0"/>
                <w:szCs w:val="21"/>
              </w:rPr>
              <w:t>单位性质：</w:t>
            </w:r>
            <w:r w:rsidRPr="00032824">
              <w:rPr>
                <w:rFonts w:eastAsia="仿宋_GB2312" w:hint="eastAsia"/>
                <w:kern w:val="0"/>
                <w:szCs w:val="21"/>
              </w:rPr>
              <w:t>个人独资企业</w:t>
            </w:r>
          </w:p>
        </w:tc>
      </w:tr>
      <w:tr w:rsidR="00D26468" w:rsidRPr="00032824">
        <w:trPr>
          <w:trHeight w:val="397"/>
          <w:jc w:val="center"/>
        </w:trPr>
        <w:tc>
          <w:tcPr>
            <w:tcW w:w="10400" w:type="dxa"/>
            <w:gridSpan w:val="2"/>
          </w:tcPr>
          <w:p w:rsidR="00D26468" w:rsidRPr="00032824" w:rsidRDefault="00032824" w:rsidP="00032824">
            <w:pPr>
              <w:spacing w:line="340" w:lineRule="exact"/>
              <w:rPr>
                <w:rFonts w:eastAsia="仿宋_GB2312"/>
                <w:kern w:val="0"/>
                <w:szCs w:val="21"/>
              </w:rPr>
            </w:pPr>
            <w:r w:rsidRPr="00032824">
              <w:rPr>
                <w:rFonts w:eastAsia="仿宋_GB2312"/>
                <w:kern w:val="0"/>
                <w:szCs w:val="21"/>
              </w:rPr>
              <w:t>情况介绍：该</w:t>
            </w:r>
            <w:r w:rsidRPr="00032824">
              <w:rPr>
                <w:rFonts w:eastAsia="仿宋_GB2312" w:hint="eastAsia"/>
                <w:kern w:val="0"/>
                <w:szCs w:val="21"/>
              </w:rPr>
              <w:t>用人</w:t>
            </w:r>
            <w:r w:rsidRPr="00032824">
              <w:rPr>
                <w:rFonts w:eastAsia="仿宋_GB2312"/>
                <w:kern w:val="0"/>
                <w:szCs w:val="21"/>
              </w:rPr>
              <w:t>单位</w:t>
            </w:r>
            <w:r w:rsidRPr="00032824">
              <w:rPr>
                <w:rFonts w:eastAsia="仿宋_GB2312" w:hint="eastAsia"/>
                <w:kern w:val="0"/>
                <w:szCs w:val="21"/>
              </w:rPr>
              <w:t>于</w:t>
            </w:r>
            <w:r w:rsidRPr="00032824">
              <w:rPr>
                <w:rFonts w:eastAsia="仿宋_GB2312" w:hint="eastAsia"/>
                <w:kern w:val="0"/>
                <w:szCs w:val="21"/>
              </w:rPr>
              <w:t>2009</w:t>
            </w:r>
            <w:r w:rsidRPr="00032824">
              <w:rPr>
                <w:rFonts w:eastAsia="仿宋_GB2312" w:hint="eastAsia"/>
                <w:kern w:val="0"/>
                <w:szCs w:val="21"/>
              </w:rPr>
              <w:t>年</w:t>
            </w:r>
            <w:r w:rsidRPr="00032824">
              <w:rPr>
                <w:rFonts w:eastAsia="仿宋_GB2312" w:hint="eastAsia"/>
                <w:kern w:val="0"/>
                <w:szCs w:val="21"/>
              </w:rPr>
              <w:t>6</w:t>
            </w:r>
            <w:r w:rsidRPr="00032824">
              <w:rPr>
                <w:rFonts w:eastAsia="仿宋_GB2312" w:hint="eastAsia"/>
                <w:kern w:val="0"/>
                <w:szCs w:val="21"/>
              </w:rPr>
              <w:t>月投入生产，</w:t>
            </w:r>
            <w:r w:rsidRPr="00032824">
              <w:rPr>
                <w:rFonts w:eastAsia="仿宋_GB2312"/>
                <w:kern w:val="0"/>
                <w:szCs w:val="21"/>
              </w:rPr>
              <w:t>总职工</w:t>
            </w:r>
            <w:r w:rsidRPr="00032824">
              <w:rPr>
                <w:rFonts w:eastAsia="仿宋_GB2312" w:hint="eastAsia"/>
                <w:kern w:val="0"/>
                <w:szCs w:val="21"/>
              </w:rPr>
              <w:t>人数：</w:t>
            </w:r>
            <w:r w:rsidRPr="00032824">
              <w:rPr>
                <w:rFonts w:eastAsia="仿宋_GB2312" w:hint="eastAsia"/>
                <w:kern w:val="0"/>
                <w:szCs w:val="21"/>
              </w:rPr>
              <w:t>25</w:t>
            </w:r>
            <w:r w:rsidRPr="00032824">
              <w:rPr>
                <w:rFonts w:eastAsia="仿宋_GB2312"/>
                <w:kern w:val="0"/>
                <w:szCs w:val="21"/>
              </w:rPr>
              <w:t>人</w:t>
            </w:r>
            <w:r w:rsidRPr="00032824">
              <w:rPr>
                <w:rFonts w:eastAsia="仿宋_GB2312" w:hint="eastAsia"/>
                <w:kern w:val="0"/>
                <w:szCs w:val="21"/>
              </w:rPr>
              <w:t>，</w:t>
            </w:r>
            <w:r w:rsidRPr="00032824">
              <w:rPr>
                <w:rFonts w:eastAsia="仿宋_GB2312"/>
                <w:kern w:val="0"/>
                <w:szCs w:val="21"/>
              </w:rPr>
              <w:t>生产工</w:t>
            </w:r>
            <w:r w:rsidRPr="00032824">
              <w:rPr>
                <w:rFonts w:eastAsia="仿宋_GB2312" w:hint="eastAsia"/>
                <w:kern w:val="0"/>
                <w:szCs w:val="21"/>
              </w:rPr>
              <w:t>人数：</w:t>
            </w:r>
            <w:r w:rsidRPr="00032824">
              <w:rPr>
                <w:rFonts w:eastAsia="仿宋_GB2312" w:hint="eastAsia"/>
                <w:kern w:val="0"/>
                <w:szCs w:val="21"/>
              </w:rPr>
              <w:t>18</w:t>
            </w:r>
            <w:r w:rsidRPr="00032824">
              <w:rPr>
                <w:rFonts w:eastAsia="仿宋_GB2312"/>
                <w:kern w:val="0"/>
                <w:szCs w:val="21"/>
              </w:rPr>
              <w:t>人，接触</w:t>
            </w:r>
            <w:r w:rsidRPr="00032824">
              <w:rPr>
                <w:rFonts w:eastAsia="仿宋_GB2312" w:hint="eastAsia"/>
                <w:kern w:val="0"/>
                <w:szCs w:val="21"/>
              </w:rPr>
              <w:t>有毒有害作业人数：</w:t>
            </w:r>
            <w:r w:rsidRPr="00032824">
              <w:rPr>
                <w:rFonts w:eastAsia="仿宋_GB2312" w:hint="eastAsia"/>
                <w:kern w:val="0"/>
                <w:szCs w:val="21"/>
              </w:rPr>
              <w:t>18</w:t>
            </w:r>
            <w:r w:rsidRPr="00032824">
              <w:rPr>
                <w:rFonts w:eastAsia="仿宋_GB2312"/>
                <w:kern w:val="0"/>
                <w:szCs w:val="21"/>
              </w:rPr>
              <w:t>人，主要</w:t>
            </w:r>
            <w:r w:rsidRPr="00032824">
              <w:rPr>
                <w:rFonts w:eastAsia="仿宋_GB2312" w:hint="eastAsia"/>
                <w:kern w:val="0"/>
                <w:szCs w:val="21"/>
              </w:rPr>
              <w:t>产品为页岩实心砖。</w:t>
            </w:r>
          </w:p>
        </w:tc>
      </w:tr>
    </w:tbl>
    <w:p w:rsidR="00D26468" w:rsidRDefault="00032824">
      <w:pPr>
        <w:spacing w:line="480" w:lineRule="exact"/>
        <w:rPr>
          <w:rFonts w:eastAsia="仿宋_GB2312"/>
          <w:b/>
          <w:sz w:val="28"/>
          <w:szCs w:val="28"/>
        </w:rPr>
      </w:pPr>
      <w:bookmarkStart w:id="4" w:name="_Toc511726575"/>
      <w:r>
        <w:rPr>
          <w:rFonts w:eastAsia="仿宋_GB2312"/>
          <w:b/>
          <w:sz w:val="28"/>
          <w:szCs w:val="28"/>
        </w:rPr>
        <w:t>4</w:t>
      </w:r>
      <w:r>
        <w:rPr>
          <w:rFonts w:eastAsia="仿宋_GB2312"/>
          <w:b/>
          <w:sz w:val="28"/>
          <w:szCs w:val="28"/>
        </w:rPr>
        <w:t>、检测类别及范围</w:t>
      </w:r>
      <w:bookmarkEnd w:id="4"/>
    </w:p>
    <w:p w:rsidR="00D26468" w:rsidRDefault="00032824">
      <w:pPr>
        <w:spacing w:line="480" w:lineRule="exact"/>
        <w:jc w:val="left"/>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hint="eastAsia"/>
          <w:kern w:val="0"/>
          <w:sz w:val="28"/>
          <w:szCs w:val="28"/>
        </w:rPr>
        <w:t>）</w:t>
      </w:r>
      <w:r>
        <w:rPr>
          <w:rFonts w:eastAsia="仿宋_GB2312"/>
          <w:kern w:val="0"/>
          <w:sz w:val="28"/>
          <w:szCs w:val="28"/>
        </w:rPr>
        <w:t>受</w:t>
      </w:r>
      <w:r>
        <w:rPr>
          <w:rFonts w:eastAsia="仿宋_GB2312" w:hint="eastAsia"/>
          <w:kern w:val="0"/>
          <w:sz w:val="28"/>
          <w:szCs w:val="28"/>
        </w:rPr>
        <w:t>绵阳市涪城区尖锋幸福页岩制品厂</w:t>
      </w:r>
      <w:r>
        <w:rPr>
          <w:rFonts w:eastAsia="仿宋_GB2312"/>
          <w:kern w:val="0"/>
          <w:sz w:val="28"/>
          <w:szCs w:val="28"/>
        </w:rPr>
        <w:t>委托，四川中衡检测技术有限公司对</w:t>
      </w:r>
      <w:r>
        <w:rPr>
          <w:rFonts w:eastAsia="仿宋_GB2312" w:hint="eastAsia"/>
          <w:kern w:val="0"/>
          <w:sz w:val="28"/>
          <w:szCs w:val="28"/>
        </w:rPr>
        <w:t>其作业场所存在</w:t>
      </w:r>
      <w:r>
        <w:rPr>
          <w:rFonts w:eastAsia="仿宋_GB2312"/>
          <w:kern w:val="0"/>
          <w:sz w:val="28"/>
          <w:szCs w:val="28"/>
        </w:rPr>
        <w:t>的职业病危害因素进行了</w:t>
      </w:r>
      <w:r>
        <w:rPr>
          <w:rFonts w:eastAsia="仿宋_GB2312" w:hint="eastAsia"/>
          <w:kern w:val="0"/>
          <w:sz w:val="28"/>
          <w:szCs w:val="28"/>
        </w:rPr>
        <w:t>定期检测</w:t>
      </w:r>
      <w:r>
        <w:rPr>
          <w:rFonts w:eastAsia="仿宋_GB2312"/>
          <w:kern w:val="0"/>
          <w:sz w:val="28"/>
          <w:szCs w:val="28"/>
        </w:rPr>
        <w:t>。</w:t>
      </w:r>
    </w:p>
    <w:p w:rsidR="00D26468" w:rsidRDefault="00032824">
      <w:pPr>
        <w:tabs>
          <w:tab w:val="left" w:pos="5572"/>
        </w:tabs>
        <w:spacing w:line="480" w:lineRule="exact"/>
        <w:jc w:val="left"/>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Pr>
          <w:rFonts w:eastAsia="仿宋_GB2312"/>
          <w:kern w:val="0"/>
          <w:sz w:val="28"/>
          <w:szCs w:val="28"/>
        </w:rPr>
        <w:t>该公司主要生产工艺为：</w:t>
      </w:r>
      <w:r>
        <w:rPr>
          <w:rFonts w:eastAsia="仿宋_GB2312" w:hint="eastAsia"/>
          <w:kern w:val="0"/>
          <w:sz w:val="28"/>
          <w:szCs w:val="28"/>
        </w:rPr>
        <w:t xml:space="preserve">                          </w:t>
      </w:r>
    </w:p>
    <w:p w:rsidR="00D26468" w:rsidRDefault="00032824">
      <w:pPr>
        <w:tabs>
          <w:tab w:val="left" w:pos="5572"/>
        </w:tabs>
        <w:spacing w:line="480" w:lineRule="exact"/>
        <w:ind w:firstLineChars="100" w:firstLine="280"/>
        <w:jc w:val="left"/>
        <w:rPr>
          <w:rFonts w:ascii="Arial" w:eastAsia="仿宋_GB2312" w:hAnsi="Arial" w:cs="Arial"/>
          <w:color w:val="000000"/>
          <w:kern w:val="0"/>
          <w:sz w:val="28"/>
          <w:szCs w:val="28"/>
        </w:rPr>
      </w:pPr>
      <w:r>
        <w:rPr>
          <w:rFonts w:eastAsia="仿宋_GB2312" w:hint="eastAsia"/>
          <w:color w:val="000000"/>
          <w:kern w:val="0"/>
          <w:sz w:val="28"/>
          <w:szCs w:val="28"/>
        </w:rPr>
        <w:t>页岩</w:t>
      </w:r>
      <w:r>
        <w:rPr>
          <w:rFonts w:ascii="Arial" w:eastAsia="仿宋_GB2312" w:hAnsi="Arial" w:cs="Arial"/>
          <w:color w:val="000000"/>
          <w:kern w:val="0"/>
          <w:sz w:val="28"/>
          <w:szCs w:val="28"/>
        </w:rPr>
        <w:t>→</w:t>
      </w:r>
      <w:r>
        <w:rPr>
          <w:rFonts w:eastAsia="仿宋_GB2312" w:hint="eastAsia"/>
          <w:color w:val="000000"/>
          <w:kern w:val="0"/>
          <w:sz w:val="28"/>
          <w:szCs w:val="28"/>
        </w:rPr>
        <w:t>给料</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鄂破</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配料</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粉碎</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筛分</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搅拌</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制砖</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切坯</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码坯</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烘干</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焙烧</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出窑</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检验</w:t>
      </w:r>
      <w:r>
        <w:rPr>
          <w:rFonts w:ascii="Arial" w:eastAsia="仿宋_GB2312" w:hAnsi="Arial" w:cs="Arial"/>
          <w:color w:val="000000"/>
          <w:kern w:val="0"/>
          <w:sz w:val="28"/>
          <w:szCs w:val="28"/>
        </w:rPr>
        <w:t>→</w:t>
      </w:r>
      <w:r>
        <w:rPr>
          <w:rFonts w:ascii="Arial" w:eastAsia="仿宋_GB2312" w:hAnsi="Arial" w:cs="Arial" w:hint="eastAsia"/>
          <w:color w:val="000000"/>
          <w:kern w:val="0"/>
          <w:sz w:val="28"/>
          <w:szCs w:val="28"/>
        </w:rPr>
        <w:t>成品</w:t>
      </w:r>
    </w:p>
    <w:p w:rsidR="00D26468" w:rsidRDefault="00032824">
      <w:pPr>
        <w:tabs>
          <w:tab w:val="left" w:pos="5572"/>
        </w:tabs>
        <w:spacing w:line="480" w:lineRule="exact"/>
        <w:jc w:val="left"/>
        <w:rPr>
          <w:rFonts w:eastAsia="仿宋_GB2312"/>
          <w:b/>
          <w:bCs/>
          <w:kern w:val="0"/>
          <w:sz w:val="28"/>
          <w:szCs w:val="28"/>
        </w:rPr>
      </w:pPr>
      <w:r>
        <w:rPr>
          <w:rFonts w:eastAsia="仿宋_GB2312" w:hint="eastAsia"/>
          <w:kern w:val="0"/>
          <w:sz w:val="28"/>
          <w:szCs w:val="28"/>
        </w:rPr>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主要</w:t>
      </w:r>
      <w:r>
        <w:rPr>
          <w:rFonts w:eastAsia="仿宋_GB2312" w:hint="eastAsia"/>
          <w:kern w:val="0"/>
          <w:sz w:val="28"/>
          <w:szCs w:val="28"/>
        </w:rPr>
        <w:t>生产</w:t>
      </w:r>
      <w:r>
        <w:rPr>
          <w:rFonts w:eastAsia="仿宋_GB2312"/>
          <w:kern w:val="0"/>
          <w:sz w:val="28"/>
          <w:szCs w:val="28"/>
        </w:rPr>
        <w:t>设备</w:t>
      </w:r>
      <w:r>
        <w:rPr>
          <w:rFonts w:eastAsia="仿宋_GB2312" w:hint="eastAsia"/>
          <w:kern w:val="0"/>
          <w:sz w:val="28"/>
          <w:szCs w:val="28"/>
        </w:rPr>
        <w:t>及布局</w:t>
      </w:r>
      <w:bookmarkStart w:id="5" w:name="_Toc511726576"/>
    </w:p>
    <w:p w:rsidR="00D26468" w:rsidRDefault="00032824">
      <w:pPr>
        <w:spacing w:line="480" w:lineRule="exact"/>
        <w:jc w:val="center"/>
        <w:rPr>
          <w:rFonts w:eastAsia="仿宋_GB2312"/>
          <w:kern w:val="0"/>
          <w:sz w:val="28"/>
          <w:szCs w:val="28"/>
        </w:rPr>
      </w:pPr>
      <w:r>
        <w:rPr>
          <w:rFonts w:eastAsia="仿宋_GB2312"/>
          <w:b/>
          <w:bCs/>
          <w:kern w:val="0"/>
          <w:sz w:val="28"/>
          <w:szCs w:val="28"/>
        </w:rPr>
        <w:t>表</w:t>
      </w:r>
      <w:r>
        <w:rPr>
          <w:rFonts w:eastAsia="仿宋_GB2312"/>
          <w:b/>
          <w:bCs/>
          <w:kern w:val="0"/>
          <w:sz w:val="28"/>
          <w:szCs w:val="28"/>
        </w:rPr>
        <w:t>4-</w:t>
      </w:r>
      <w:r>
        <w:rPr>
          <w:rFonts w:eastAsia="仿宋_GB2312" w:hint="eastAsia"/>
          <w:b/>
          <w:bCs/>
          <w:kern w:val="0"/>
          <w:sz w:val="28"/>
          <w:szCs w:val="28"/>
        </w:rPr>
        <w:t>1</w:t>
      </w:r>
      <w:r>
        <w:rPr>
          <w:rFonts w:eastAsia="仿宋_GB2312"/>
          <w:kern w:val="0"/>
          <w:sz w:val="28"/>
          <w:szCs w:val="28"/>
        </w:rPr>
        <w:t xml:space="preserve"> </w:t>
      </w:r>
      <w:r>
        <w:rPr>
          <w:rFonts w:eastAsia="仿宋_GB2312"/>
          <w:b/>
          <w:bCs/>
          <w:kern w:val="0"/>
          <w:sz w:val="28"/>
          <w:szCs w:val="28"/>
        </w:rPr>
        <w:t>主要</w:t>
      </w:r>
      <w:r>
        <w:rPr>
          <w:rFonts w:eastAsia="仿宋_GB2312" w:hint="eastAsia"/>
          <w:b/>
          <w:bCs/>
          <w:kern w:val="0"/>
          <w:sz w:val="28"/>
          <w:szCs w:val="28"/>
        </w:rPr>
        <w:t>生产设备及布局</w:t>
      </w: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2317"/>
        <w:gridCol w:w="2778"/>
        <w:gridCol w:w="1425"/>
        <w:gridCol w:w="2510"/>
      </w:tblGrid>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序号</w:t>
            </w:r>
          </w:p>
        </w:tc>
        <w:tc>
          <w:tcPr>
            <w:tcW w:w="2317" w:type="dxa"/>
            <w:vAlign w:val="center"/>
          </w:tcPr>
          <w:p w:rsidR="00D26468" w:rsidRDefault="00032824">
            <w:pPr>
              <w:jc w:val="center"/>
              <w:rPr>
                <w:rFonts w:eastAsia="仿宋_GB2312"/>
                <w:kern w:val="0"/>
                <w:szCs w:val="21"/>
              </w:rPr>
            </w:pPr>
            <w:r>
              <w:rPr>
                <w:rFonts w:eastAsia="仿宋_GB2312" w:hint="eastAsia"/>
                <w:kern w:val="0"/>
                <w:szCs w:val="21"/>
              </w:rPr>
              <w:t>设备名称</w:t>
            </w:r>
          </w:p>
        </w:tc>
        <w:tc>
          <w:tcPr>
            <w:tcW w:w="2778" w:type="dxa"/>
            <w:vAlign w:val="center"/>
          </w:tcPr>
          <w:p w:rsidR="00D26468" w:rsidRDefault="00032824">
            <w:pPr>
              <w:jc w:val="center"/>
              <w:rPr>
                <w:rFonts w:eastAsia="仿宋_GB2312"/>
                <w:kern w:val="0"/>
                <w:szCs w:val="21"/>
              </w:rPr>
            </w:pPr>
            <w:r>
              <w:rPr>
                <w:rFonts w:eastAsia="仿宋_GB2312" w:hint="eastAsia"/>
                <w:kern w:val="0"/>
                <w:szCs w:val="21"/>
              </w:rPr>
              <w:t>设备型号</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数量</w:t>
            </w:r>
            <w:r>
              <w:rPr>
                <w:rFonts w:eastAsia="仿宋_GB2312" w:hint="eastAsia"/>
                <w:kern w:val="0"/>
                <w:szCs w:val="21"/>
              </w:rPr>
              <w:t>(</w:t>
            </w:r>
            <w:r>
              <w:rPr>
                <w:rFonts w:eastAsia="仿宋_GB2312" w:hint="eastAsia"/>
                <w:kern w:val="0"/>
                <w:szCs w:val="21"/>
              </w:rPr>
              <w:t>套</w:t>
            </w:r>
            <w:r>
              <w:rPr>
                <w:rFonts w:eastAsia="仿宋_GB2312" w:hint="eastAsia"/>
                <w:kern w:val="0"/>
                <w:szCs w:val="21"/>
              </w:rPr>
              <w:t>)</w:t>
            </w:r>
          </w:p>
        </w:tc>
        <w:tc>
          <w:tcPr>
            <w:tcW w:w="2510" w:type="dxa"/>
            <w:vAlign w:val="center"/>
          </w:tcPr>
          <w:p w:rsidR="00D26468" w:rsidRDefault="00032824">
            <w:pPr>
              <w:jc w:val="center"/>
              <w:rPr>
                <w:rFonts w:eastAsia="仿宋_GB2312"/>
                <w:kern w:val="0"/>
                <w:szCs w:val="21"/>
              </w:rPr>
            </w:pPr>
            <w:r>
              <w:rPr>
                <w:rFonts w:eastAsia="仿宋_GB2312"/>
                <w:kern w:val="0"/>
                <w:szCs w:val="21"/>
              </w:rPr>
              <w:t>使用岗位</w:t>
            </w:r>
            <w:r>
              <w:rPr>
                <w:rFonts w:eastAsia="仿宋_GB2312"/>
                <w:kern w:val="0"/>
                <w:szCs w:val="21"/>
              </w:rPr>
              <w:t>/</w:t>
            </w:r>
            <w:r>
              <w:rPr>
                <w:rFonts w:eastAsia="仿宋_GB2312"/>
                <w:kern w:val="0"/>
                <w:szCs w:val="21"/>
              </w:rPr>
              <w:t>工种</w:t>
            </w:r>
            <w:r>
              <w:rPr>
                <w:rFonts w:eastAsia="仿宋_GB2312" w:hint="eastAsia"/>
                <w:kern w:val="0"/>
                <w:szCs w:val="21"/>
              </w:rPr>
              <w:t>(</w:t>
            </w:r>
            <w:r>
              <w:rPr>
                <w:rFonts w:eastAsia="仿宋_GB2312"/>
                <w:kern w:val="0"/>
                <w:szCs w:val="21"/>
              </w:rPr>
              <w:t>或场所</w:t>
            </w:r>
            <w:r>
              <w:rPr>
                <w:rFonts w:eastAsia="仿宋_GB2312" w:hint="eastAsia"/>
                <w:kern w:val="0"/>
                <w:szCs w:val="21"/>
              </w:rPr>
              <w:t>)</w:t>
            </w: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317" w:type="dxa"/>
            <w:vAlign w:val="center"/>
          </w:tcPr>
          <w:p w:rsidR="00D26468" w:rsidRDefault="00032824">
            <w:pPr>
              <w:jc w:val="center"/>
              <w:rPr>
                <w:rFonts w:eastAsia="仿宋_GB2312"/>
                <w:kern w:val="0"/>
                <w:szCs w:val="21"/>
              </w:rPr>
            </w:pPr>
            <w:r>
              <w:rPr>
                <w:rFonts w:eastAsia="仿宋_GB2312" w:hint="eastAsia"/>
                <w:kern w:val="0"/>
                <w:szCs w:val="21"/>
              </w:rPr>
              <w:t>装载机</w:t>
            </w:r>
          </w:p>
        </w:tc>
        <w:tc>
          <w:tcPr>
            <w:tcW w:w="2778" w:type="dxa"/>
            <w:vAlign w:val="center"/>
          </w:tcPr>
          <w:p w:rsidR="00D26468" w:rsidRDefault="00032824">
            <w:pPr>
              <w:jc w:val="center"/>
              <w:rPr>
                <w:rFonts w:eastAsia="仿宋_GB2312"/>
                <w:kern w:val="0"/>
                <w:szCs w:val="21"/>
              </w:rPr>
            </w:pPr>
            <w:r>
              <w:rPr>
                <w:rFonts w:eastAsia="仿宋_GB2312" w:hint="eastAsia"/>
                <w:kern w:val="0"/>
                <w:szCs w:val="21"/>
              </w:rPr>
              <w:t>50CN</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restart"/>
            <w:vAlign w:val="center"/>
          </w:tcPr>
          <w:p w:rsidR="00D26468" w:rsidRDefault="00032824">
            <w:pPr>
              <w:jc w:val="center"/>
              <w:rPr>
                <w:rFonts w:eastAsia="仿宋_GB2312"/>
                <w:kern w:val="0"/>
                <w:szCs w:val="21"/>
              </w:rPr>
            </w:pPr>
            <w:r>
              <w:rPr>
                <w:rFonts w:eastAsia="仿宋_GB2312" w:hint="eastAsia"/>
                <w:kern w:val="0"/>
                <w:szCs w:val="21"/>
              </w:rPr>
              <w:t>粉碎工段</w:t>
            </w: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2</w:t>
            </w:r>
          </w:p>
        </w:tc>
        <w:tc>
          <w:tcPr>
            <w:tcW w:w="2317" w:type="dxa"/>
            <w:vAlign w:val="center"/>
          </w:tcPr>
          <w:p w:rsidR="00D26468" w:rsidRDefault="00032824">
            <w:pPr>
              <w:jc w:val="center"/>
              <w:rPr>
                <w:rFonts w:eastAsia="仿宋_GB2312"/>
                <w:kern w:val="0"/>
                <w:szCs w:val="21"/>
              </w:rPr>
            </w:pPr>
            <w:r>
              <w:rPr>
                <w:rFonts w:eastAsia="仿宋_GB2312" w:hint="eastAsia"/>
                <w:kern w:val="0"/>
                <w:szCs w:val="21"/>
              </w:rPr>
              <w:t>给料机</w:t>
            </w:r>
          </w:p>
        </w:tc>
        <w:tc>
          <w:tcPr>
            <w:tcW w:w="2778" w:type="dxa"/>
            <w:vAlign w:val="center"/>
          </w:tcPr>
          <w:p w:rsidR="00D26468" w:rsidRDefault="00032824">
            <w:pPr>
              <w:jc w:val="center"/>
              <w:rPr>
                <w:rFonts w:eastAsia="仿宋_GB2312"/>
                <w:kern w:val="0"/>
                <w:szCs w:val="21"/>
              </w:rPr>
            </w:pPr>
            <w:r>
              <w:rPr>
                <w:rFonts w:eastAsia="仿宋_GB2312" w:hint="eastAsia"/>
                <w:kern w:val="0"/>
                <w:szCs w:val="21"/>
              </w:rPr>
              <w:t>ZPM-1</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ign w:val="center"/>
          </w:tcPr>
          <w:p w:rsidR="00D26468" w:rsidRDefault="00D26468">
            <w:pPr>
              <w:jc w:val="center"/>
              <w:rPr>
                <w:rFonts w:eastAsia="仿宋_GB2312"/>
                <w:kern w:val="0"/>
                <w:szCs w:val="21"/>
              </w:rPr>
            </w:pP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3</w:t>
            </w:r>
          </w:p>
        </w:tc>
        <w:tc>
          <w:tcPr>
            <w:tcW w:w="2317" w:type="dxa"/>
            <w:vAlign w:val="center"/>
          </w:tcPr>
          <w:p w:rsidR="00D26468" w:rsidRDefault="00032824">
            <w:pPr>
              <w:jc w:val="center"/>
              <w:rPr>
                <w:rFonts w:eastAsia="仿宋_GB2312"/>
                <w:kern w:val="0"/>
                <w:szCs w:val="21"/>
              </w:rPr>
            </w:pPr>
            <w:r>
              <w:rPr>
                <w:rFonts w:eastAsia="仿宋_GB2312" w:hint="eastAsia"/>
                <w:kern w:val="0"/>
                <w:szCs w:val="21"/>
              </w:rPr>
              <w:t>鄂破机</w:t>
            </w:r>
          </w:p>
        </w:tc>
        <w:tc>
          <w:tcPr>
            <w:tcW w:w="2778" w:type="dxa"/>
            <w:vAlign w:val="center"/>
          </w:tcPr>
          <w:p w:rsidR="00D26468" w:rsidRDefault="00032824">
            <w:pPr>
              <w:jc w:val="center"/>
              <w:rPr>
                <w:rFonts w:eastAsia="仿宋_GB2312"/>
                <w:kern w:val="0"/>
                <w:szCs w:val="21"/>
              </w:rPr>
            </w:pPr>
            <w:r>
              <w:rPr>
                <w:rFonts w:eastAsia="仿宋_GB2312" w:hint="eastAsia"/>
                <w:kern w:val="0"/>
                <w:szCs w:val="21"/>
              </w:rPr>
              <w:t>600*800mm</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ign w:val="center"/>
          </w:tcPr>
          <w:p w:rsidR="00D26468" w:rsidRDefault="00D26468">
            <w:pPr>
              <w:jc w:val="center"/>
              <w:rPr>
                <w:rFonts w:eastAsia="仿宋_GB2312"/>
                <w:kern w:val="0"/>
                <w:szCs w:val="21"/>
              </w:rPr>
            </w:pP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4</w:t>
            </w:r>
          </w:p>
        </w:tc>
        <w:tc>
          <w:tcPr>
            <w:tcW w:w="2317" w:type="dxa"/>
            <w:vAlign w:val="center"/>
          </w:tcPr>
          <w:p w:rsidR="00D26468" w:rsidRDefault="00032824">
            <w:pPr>
              <w:jc w:val="center"/>
              <w:rPr>
                <w:rFonts w:eastAsia="仿宋_GB2312"/>
                <w:kern w:val="0"/>
                <w:szCs w:val="21"/>
              </w:rPr>
            </w:pPr>
            <w:r>
              <w:rPr>
                <w:rFonts w:eastAsia="仿宋_GB2312" w:hint="eastAsia"/>
                <w:kern w:val="0"/>
                <w:szCs w:val="21"/>
              </w:rPr>
              <w:t>细破机</w:t>
            </w:r>
          </w:p>
        </w:tc>
        <w:tc>
          <w:tcPr>
            <w:tcW w:w="2778" w:type="dxa"/>
            <w:vAlign w:val="center"/>
          </w:tcPr>
          <w:p w:rsidR="00D26468" w:rsidRDefault="00032824">
            <w:pPr>
              <w:jc w:val="center"/>
              <w:rPr>
                <w:rFonts w:eastAsia="仿宋_GB2312"/>
                <w:kern w:val="0"/>
                <w:szCs w:val="21"/>
              </w:rPr>
            </w:pPr>
            <w:r>
              <w:rPr>
                <w:rFonts w:eastAsia="仿宋_GB2312" w:hint="eastAsia"/>
                <w:kern w:val="0"/>
                <w:szCs w:val="21"/>
              </w:rPr>
              <w:t>100*1200mm</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ign w:val="center"/>
          </w:tcPr>
          <w:p w:rsidR="00D26468" w:rsidRDefault="00D26468">
            <w:pPr>
              <w:jc w:val="center"/>
              <w:rPr>
                <w:rFonts w:eastAsia="仿宋_GB2312"/>
                <w:kern w:val="0"/>
                <w:szCs w:val="21"/>
              </w:rPr>
            </w:pP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5</w:t>
            </w:r>
          </w:p>
        </w:tc>
        <w:tc>
          <w:tcPr>
            <w:tcW w:w="2317" w:type="dxa"/>
            <w:vAlign w:val="center"/>
          </w:tcPr>
          <w:p w:rsidR="00D26468" w:rsidRDefault="00032824">
            <w:pPr>
              <w:jc w:val="center"/>
              <w:rPr>
                <w:rFonts w:eastAsia="仿宋_GB2312"/>
              </w:rPr>
            </w:pPr>
            <w:r>
              <w:rPr>
                <w:rFonts w:eastAsia="仿宋_GB2312" w:hint="eastAsia"/>
              </w:rPr>
              <w:t>筛分机</w:t>
            </w:r>
          </w:p>
        </w:tc>
        <w:tc>
          <w:tcPr>
            <w:tcW w:w="2778" w:type="dxa"/>
            <w:vAlign w:val="center"/>
          </w:tcPr>
          <w:p w:rsidR="00D26468" w:rsidRDefault="00032824">
            <w:pPr>
              <w:jc w:val="center"/>
              <w:rPr>
                <w:rFonts w:eastAsia="仿宋_GB2312"/>
              </w:rPr>
            </w:pPr>
            <w:r>
              <w:rPr>
                <w:rFonts w:eastAsia="仿宋_GB2312" w:hint="eastAsia"/>
              </w:rPr>
              <w:t>4m*1.6m</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ign w:val="center"/>
          </w:tcPr>
          <w:p w:rsidR="00D26468" w:rsidRDefault="00D26468">
            <w:pPr>
              <w:jc w:val="center"/>
              <w:rPr>
                <w:rFonts w:eastAsia="仿宋_GB2312"/>
                <w:kern w:val="0"/>
                <w:szCs w:val="21"/>
              </w:rPr>
            </w:pP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6</w:t>
            </w:r>
          </w:p>
        </w:tc>
        <w:tc>
          <w:tcPr>
            <w:tcW w:w="2317" w:type="dxa"/>
            <w:vAlign w:val="center"/>
          </w:tcPr>
          <w:p w:rsidR="00D26468" w:rsidRDefault="00032824">
            <w:pPr>
              <w:jc w:val="center"/>
              <w:rPr>
                <w:rFonts w:eastAsia="仿宋_GB2312"/>
              </w:rPr>
            </w:pPr>
            <w:r>
              <w:rPr>
                <w:rFonts w:eastAsia="仿宋_GB2312" w:hint="eastAsia"/>
              </w:rPr>
              <w:t>搅拌机</w:t>
            </w:r>
          </w:p>
        </w:tc>
        <w:tc>
          <w:tcPr>
            <w:tcW w:w="2778" w:type="dxa"/>
            <w:vAlign w:val="center"/>
          </w:tcPr>
          <w:p w:rsidR="00D26468" w:rsidRDefault="00032824">
            <w:pPr>
              <w:jc w:val="center"/>
              <w:rPr>
                <w:rFonts w:eastAsia="仿宋_GB2312"/>
              </w:rPr>
            </w:pPr>
            <w:r>
              <w:rPr>
                <w:rFonts w:eastAsia="仿宋_GB2312" w:hint="eastAsia"/>
              </w:rPr>
              <w:t>SJ400*46</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ign w:val="center"/>
          </w:tcPr>
          <w:p w:rsidR="00D26468" w:rsidRDefault="00D26468">
            <w:pPr>
              <w:jc w:val="center"/>
              <w:rPr>
                <w:rFonts w:eastAsia="仿宋_GB2312"/>
                <w:kern w:val="0"/>
                <w:szCs w:val="21"/>
              </w:rPr>
            </w:pP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7</w:t>
            </w:r>
          </w:p>
        </w:tc>
        <w:tc>
          <w:tcPr>
            <w:tcW w:w="2317" w:type="dxa"/>
            <w:vAlign w:val="center"/>
          </w:tcPr>
          <w:p w:rsidR="00D26468" w:rsidRDefault="00032824">
            <w:pPr>
              <w:contextualSpacing/>
              <w:jc w:val="center"/>
              <w:textAlignment w:val="center"/>
              <w:rPr>
                <w:rFonts w:eastAsia="仿宋_GB2312"/>
                <w:lang w:bidi="ar"/>
              </w:rPr>
            </w:pPr>
            <w:r>
              <w:rPr>
                <w:rFonts w:eastAsia="仿宋_GB2312" w:hint="eastAsia"/>
                <w:lang w:bidi="ar"/>
              </w:rPr>
              <w:t>布袋除尘器</w:t>
            </w:r>
          </w:p>
        </w:tc>
        <w:tc>
          <w:tcPr>
            <w:tcW w:w="2778" w:type="dxa"/>
            <w:vAlign w:val="center"/>
          </w:tcPr>
          <w:p w:rsidR="00D26468" w:rsidRDefault="00032824">
            <w:pPr>
              <w:contextualSpacing/>
              <w:jc w:val="center"/>
              <w:textAlignment w:val="center"/>
              <w:rPr>
                <w:rFonts w:eastAsia="仿宋_GB2312"/>
              </w:rPr>
            </w:pPr>
            <w:r>
              <w:rPr>
                <w:rFonts w:eastAsia="仿宋_GB2312" w:hint="eastAsia"/>
              </w:rPr>
              <w:t>120</w:t>
            </w:r>
            <w:r>
              <w:rPr>
                <w:rFonts w:eastAsia="仿宋_GB2312" w:hint="eastAsia"/>
              </w:rPr>
              <w:t>型脉冲布袋除尘器</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ign w:val="center"/>
          </w:tcPr>
          <w:p w:rsidR="00D26468" w:rsidRDefault="00D26468">
            <w:pPr>
              <w:jc w:val="center"/>
              <w:rPr>
                <w:rFonts w:eastAsia="仿宋_GB2312"/>
                <w:kern w:val="0"/>
                <w:szCs w:val="21"/>
              </w:rPr>
            </w:pP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8</w:t>
            </w:r>
          </w:p>
        </w:tc>
        <w:tc>
          <w:tcPr>
            <w:tcW w:w="2317" w:type="dxa"/>
            <w:vAlign w:val="center"/>
          </w:tcPr>
          <w:p w:rsidR="00D26468" w:rsidRDefault="00032824">
            <w:pPr>
              <w:jc w:val="center"/>
              <w:rPr>
                <w:rFonts w:eastAsia="仿宋_GB2312"/>
              </w:rPr>
            </w:pPr>
            <w:r>
              <w:rPr>
                <w:rFonts w:eastAsia="仿宋_GB2312" w:hint="eastAsia"/>
              </w:rPr>
              <w:t>真空挤砖机</w:t>
            </w:r>
          </w:p>
        </w:tc>
        <w:tc>
          <w:tcPr>
            <w:tcW w:w="2778" w:type="dxa"/>
            <w:vAlign w:val="center"/>
          </w:tcPr>
          <w:p w:rsidR="00D26468" w:rsidRDefault="00032824">
            <w:pPr>
              <w:jc w:val="center"/>
              <w:rPr>
                <w:rFonts w:eastAsia="仿宋_GB2312"/>
              </w:rPr>
            </w:pPr>
            <w:r>
              <w:rPr>
                <w:rFonts w:eastAsia="仿宋_GB2312" w:hint="eastAsia"/>
              </w:rPr>
              <w:t>JKB50/50-30</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restart"/>
            <w:vAlign w:val="center"/>
          </w:tcPr>
          <w:p w:rsidR="00D26468" w:rsidRDefault="00032824">
            <w:pPr>
              <w:jc w:val="center"/>
              <w:rPr>
                <w:rFonts w:eastAsia="仿宋_GB2312"/>
                <w:kern w:val="0"/>
                <w:szCs w:val="21"/>
              </w:rPr>
            </w:pPr>
            <w:r>
              <w:rPr>
                <w:rFonts w:eastAsia="仿宋_GB2312" w:hint="eastAsia"/>
                <w:kern w:val="0"/>
                <w:szCs w:val="21"/>
              </w:rPr>
              <w:t>制坯工段</w:t>
            </w: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9</w:t>
            </w:r>
          </w:p>
        </w:tc>
        <w:tc>
          <w:tcPr>
            <w:tcW w:w="2317" w:type="dxa"/>
            <w:vAlign w:val="center"/>
          </w:tcPr>
          <w:p w:rsidR="00D26468" w:rsidRDefault="00032824">
            <w:pPr>
              <w:jc w:val="center"/>
              <w:rPr>
                <w:rFonts w:eastAsia="仿宋_GB2312"/>
              </w:rPr>
            </w:pPr>
            <w:r>
              <w:rPr>
                <w:rFonts w:eastAsia="仿宋_GB2312" w:hint="eastAsia"/>
              </w:rPr>
              <w:t>切坯机</w:t>
            </w:r>
          </w:p>
        </w:tc>
        <w:tc>
          <w:tcPr>
            <w:tcW w:w="2778" w:type="dxa"/>
            <w:vAlign w:val="center"/>
          </w:tcPr>
          <w:p w:rsidR="00D26468" w:rsidRDefault="00032824">
            <w:pPr>
              <w:jc w:val="center"/>
              <w:rPr>
                <w:rFonts w:eastAsia="仿宋_GB2312"/>
              </w:rPr>
            </w:pPr>
            <w:r>
              <w:rPr>
                <w:rFonts w:eastAsia="仿宋_GB2312" w:hint="eastAsia"/>
              </w:rPr>
              <w:t>ZQPB44*55</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ign w:val="center"/>
          </w:tcPr>
          <w:p w:rsidR="00D26468" w:rsidRDefault="00D26468">
            <w:pPr>
              <w:jc w:val="center"/>
              <w:rPr>
                <w:rFonts w:eastAsia="仿宋_GB2312"/>
                <w:kern w:val="0"/>
                <w:szCs w:val="21"/>
              </w:rPr>
            </w:pP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10</w:t>
            </w:r>
          </w:p>
        </w:tc>
        <w:tc>
          <w:tcPr>
            <w:tcW w:w="2317" w:type="dxa"/>
            <w:vAlign w:val="center"/>
          </w:tcPr>
          <w:p w:rsidR="00D26468" w:rsidRDefault="00032824">
            <w:pPr>
              <w:contextualSpacing/>
              <w:jc w:val="center"/>
              <w:textAlignment w:val="center"/>
              <w:rPr>
                <w:rFonts w:eastAsia="仿宋_GB2312"/>
              </w:rPr>
            </w:pPr>
            <w:r>
              <w:rPr>
                <w:rFonts w:eastAsia="仿宋_GB2312" w:hint="eastAsia"/>
              </w:rPr>
              <w:t>窑车摆渡车</w:t>
            </w:r>
          </w:p>
        </w:tc>
        <w:tc>
          <w:tcPr>
            <w:tcW w:w="2778" w:type="dxa"/>
            <w:vAlign w:val="center"/>
          </w:tcPr>
          <w:p w:rsidR="00D26468" w:rsidRDefault="00032824">
            <w:pPr>
              <w:contextualSpacing/>
              <w:jc w:val="center"/>
              <w:textAlignment w:val="center"/>
              <w:rPr>
                <w:rFonts w:eastAsia="仿宋_GB2312"/>
              </w:rPr>
            </w:pPr>
            <w:r>
              <w:rPr>
                <w:rFonts w:eastAsia="仿宋_GB2312" w:hint="eastAsia"/>
              </w:rPr>
              <w:t>3.6m</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160</w:t>
            </w:r>
          </w:p>
        </w:tc>
        <w:tc>
          <w:tcPr>
            <w:tcW w:w="2510" w:type="dxa"/>
            <w:vMerge w:val="restart"/>
            <w:vAlign w:val="center"/>
          </w:tcPr>
          <w:p w:rsidR="00D26468" w:rsidRDefault="00032824">
            <w:pPr>
              <w:jc w:val="center"/>
              <w:rPr>
                <w:rFonts w:eastAsia="仿宋_GB2312"/>
                <w:kern w:val="0"/>
                <w:szCs w:val="21"/>
              </w:rPr>
            </w:pPr>
            <w:r>
              <w:rPr>
                <w:rFonts w:eastAsia="仿宋_GB2312" w:hint="eastAsia"/>
                <w:kern w:val="0"/>
                <w:szCs w:val="21"/>
              </w:rPr>
              <w:t>焙烧工段</w:t>
            </w:r>
          </w:p>
        </w:tc>
      </w:tr>
      <w:tr w:rsidR="00D26468" w:rsidTr="00032824">
        <w:trPr>
          <w:trHeight w:val="397"/>
          <w:jc w:val="center"/>
        </w:trPr>
        <w:tc>
          <w:tcPr>
            <w:tcW w:w="1377" w:type="dxa"/>
            <w:vAlign w:val="center"/>
          </w:tcPr>
          <w:p w:rsidR="00D26468" w:rsidRDefault="00032824">
            <w:pPr>
              <w:jc w:val="center"/>
              <w:rPr>
                <w:rFonts w:eastAsia="仿宋_GB2312"/>
                <w:kern w:val="0"/>
                <w:szCs w:val="21"/>
              </w:rPr>
            </w:pPr>
            <w:r>
              <w:rPr>
                <w:rFonts w:eastAsia="仿宋_GB2312" w:hint="eastAsia"/>
                <w:kern w:val="0"/>
                <w:szCs w:val="21"/>
              </w:rPr>
              <w:t>11</w:t>
            </w:r>
          </w:p>
        </w:tc>
        <w:tc>
          <w:tcPr>
            <w:tcW w:w="2317" w:type="dxa"/>
            <w:vAlign w:val="center"/>
          </w:tcPr>
          <w:p w:rsidR="00D26468" w:rsidRDefault="00032824">
            <w:pPr>
              <w:contextualSpacing/>
              <w:jc w:val="center"/>
              <w:textAlignment w:val="center"/>
              <w:rPr>
                <w:rFonts w:eastAsia="仿宋_GB2312"/>
              </w:rPr>
            </w:pPr>
            <w:r>
              <w:rPr>
                <w:rFonts w:eastAsia="仿宋_GB2312" w:hint="eastAsia"/>
              </w:rPr>
              <w:t>湿法脱硫除尘设备</w:t>
            </w:r>
          </w:p>
        </w:tc>
        <w:tc>
          <w:tcPr>
            <w:tcW w:w="2778" w:type="dxa"/>
            <w:vAlign w:val="center"/>
          </w:tcPr>
          <w:p w:rsidR="00D26468" w:rsidRDefault="00032824">
            <w:pPr>
              <w:contextualSpacing/>
              <w:jc w:val="center"/>
              <w:textAlignment w:val="center"/>
              <w:rPr>
                <w:rFonts w:eastAsia="仿宋_GB2312"/>
              </w:rPr>
            </w:pPr>
            <w:r>
              <w:rPr>
                <w:rFonts w:eastAsia="仿宋_GB2312" w:hint="eastAsia"/>
              </w:rPr>
              <w:t>3m*15m</w:t>
            </w:r>
          </w:p>
        </w:tc>
        <w:tc>
          <w:tcPr>
            <w:tcW w:w="1425"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2510" w:type="dxa"/>
            <w:vMerge/>
            <w:vAlign w:val="center"/>
          </w:tcPr>
          <w:p w:rsidR="00D26468" w:rsidRDefault="00D26468">
            <w:pPr>
              <w:jc w:val="center"/>
              <w:rPr>
                <w:rFonts w:eastAsia="仿宋_GB2312"/>
                <w:kern w:val="0"/>
                <w:szCs w:val="21"/>
              </w:rPr>
            </w:pPr>
          </w:p>
        </w:tc>
      </w:tr>
    </w:tbl>
    <w:p w:rsidR="00D26468" w:rsidRDefault="00032824">
      <w:pPr>
        <w:spacing w:line="480" w:lineRule="exact"/>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4</w:t>
      </w:r>
      <w:r>
        <w:rPr>
          <w:rFonts w:eastAsia="仿宋_GB2312" w:hint="eastAsia"/>
          <w:kern w:val="0"/>
          <w:sz w:val="28"/>
          <w:szCs w:val="28"/>
        </w:rPr>
        <w:t>）</w:t>
      </w:r>
      <w:r>
        <w:rPr>
          <w:rFonts w:eastAsia="仿宋_GB2312"/>
          <w:kern w:val="0"/>
          <w:sz w:val="28"/>
          <w:szCs w:val="28"/>
        </w:rPr>
        <w:t>主要</w:t>
      </w:r>
      <w:r>
        <w:rPr>
          <w:rFonts w:eastAsia="仿宋_GB2312" w:hint="eastAsia"/>
          <w:kern w:val="0"/>
          <w:sz w:val="28"/>
          <w:szCs w:val="28"/>
        </w:rPr>
        <w:t>原辅料及用量</w:t>
      </w:r>
    </w:p>
    <w:p w:rsidR="00D26468" w:rsidRDefault="00032824">
      <w:pPr>
        <w:spacing w:line="480" w:lineRule="exact"/>
        <w:jc w:val="center"/>
        <w:rPr>
          <w:rFonts w:eastAsia="仿宋_GB2312"/>
          <w:kern w:val="0"/>
          <w:sz w:val="28"/>
          <w:szCs w:val="28"/>
        </w:rPr>
      </w:pPr>
      <w:r>
        <w:rPr>
          <w:rFonts w:eastAsia="仿宋_GB2312"/>
          <w:b/>
          <w:bCs/>
          <w:kern w:val="0"/>
          <w:sz w:val="28"/>
          <w:szCs w:val="28"/>
        </w:rPr>
        <w:t>表</w:t>
      </w:r>
      <w:r>
        <w:rPr>
          <w:rFonts w:eastAsia="仿宋_GB2312"/>
          <w:b/>
          <w:bCs/>
          <w:kern w:val="0"/>
          <w:sz w:val="28"/>
          <w:szCs w:val="28"/>
        </w:rPr>
        <w:t>4-</w:t>
      </w:r>
      <w:r>
        <w:rPr>
          <w:rFonts w:eastAsia="仿宋_GB2312" w:hint="eastAsia"/>
          <w:b/>
          <w:bCs/>
          <w:kern w:val="0"/>
          <w:sz w:val="28"/>
          <w:szCs w:val="28"/>
        </w:rPr>
        <w:t>2</w:t>
      </w:r>
      <w:r>
        <w:rPr>
          <w:rFonts w:eastAsia="仿宋_GB2312"/>
          <w:kern w:val="0"/>
          <w:sz w:val="28"/>
          <w:szCs w:val="28"/>
        </w:rPr>
        <w:t xml:space="preserve"> </w:t>
      </w:r>
      <w:r>
        <w:rPr>
          <w:rFonts w:eastAsia="仿宋_GB2312"/>
          <w:b/>
          <w:bCs/>
          <w:kern w:val="0"/>
          <w:sz w:val="28"/>
          <w:szCs w:val="28"/>
        </w:rPr>
        <w:t>主要原辅料</w:t>
      </w:r>
      <w:r>
        <w:rPr>
          <w:rFonts w:eastAsia="仿宋_GB2312" w:hint="eastAsia"/>
          <w:b/>
          <w:bCs/>
          <w:kern w:val="0"/>
          <w:sz w:val="28"/>
          <w:szCs w:val="28"/>
        </w:rPr>
        <w:t>及用量</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235"/>
        <w:gridCol w:w="3160"/>
        <w:gridCol w:w="2027"/>
        <w:gridCol w:w="2840"/>
      </w:tblGrid>
      <w:tr w:rsidR="00D26468">
        <w:trPr>
          <w:trHeight w:val="397"/>
          <w:jc w:val="center"/>
        </w:trPr>
        <w:tc>
          <w:tcPr>
            <w:tcW w:w="1139" w:type="dxa"/>
            <w:vAlign w:val="center"/>
          </w:tcPr>
          <w:p w:rsidR="00D26468" w:rsidRDefault="00032824">
            <w:pPr>
              <w:jc w:val="center"/>
              <w:rPr>
                <w:rFonts w:eastAsia="仿宋_GB2312"/>
                <w:kern w:val="0"/>
                <w:szCs w:val="21"/>
              </w:rPr>
            </w:pPr>
            <w:r>
              <w:rPr>
                <w:rFonts w:eastAsia="仿宋_GB2312" w:hint="eastAsia"/>
                <w:kern w:val="0"/>
                <w:szCs w:val="21"/>
              </w:rPr>
              <w:lastRenderedPageBreak/>
              <w:t>序号</w:t>
            </w:r>
          </w:p>
        </w:tc>
        <w:tc>
          <w:tcPr>
            <w:tcW w:w="1235" w:type="dxa"/>
            <w:vAlign w:val="center"/>
          </w:tcPr>
          <w:p w:rsidR="00D26468" w:rsidRDefault="00032824">
            <w:pPr>
              <w:jc w:val="center"/>
              <w:rPr>
                <w:rFonts w:eastAsia="仿宋_GB2312"/>
                <w:kern w:val="0"/>
                <w:szCs w:val="21"/>
              </w:rPr>
            </w:pPr>
            <w:r>
              <w:rPr>
                <w:rFonts w:eastAsia="仿宋_GB2312"/>
                <w:kern w:val="0"/>
                <w:szCs w:val="21"/>
              </w:rPr>
              <w:t>物料名称</w:t>
            </w:r>
          </w:p>
        </w:tc>
        <w:tc>
          <w:tcPr>
            <w:tcW w:w="3160" w:type="dxa"/>
            <w:vAlign w:val="center"/>
          </w:tcPr>
          <w:p w:rsidR="00D26468" w:rsidRDefault="00032824">
            <w:pPr>
              <w:jc w:val="center"/>
              <w:rPr>
                <w:rFonts w:eastAsia="仿宋_GB2312"/>
                <w:kern w:val="0"/>
                <w:szCs w:val="21"/>
              </w:rPr>
            </w:pPr>
            <w:r>
              <w:rPr>
                <w:rFonts w:eastAsia="仿宋_GB2312" w:hint="eastAsia"/>
                <w:kern w:val="0"/>
                <w:szCs w:val="21"/>
              </w:rPr>
              <w:t>主要成分</w:t>
            </w:r>
          </w:p>
        </w:tc>
        <w:tc>
          <w:tcPr>
            <w:tcW w:w="2027" w:type="dxa"/>
            <w:vAlign w:val="center"/>
          </w:tcPr>
          <w:p w:rsidR="00D26468" w:rsidRDefault="00032824">
            <w:pPr>
              <w:jc w:val="center"/>
              <w:rPr>
                <w:rFonts w:eastAsia="仿宋_GB2312"/>
                <w:kern w:val="0"/>
                <w:szCs w:val="21"/>
              </w:rPr>
            </w:pPr>
            <w:r>
              <w:rPr>
                <w:rFonts w:eastAsia="仿宋_GB2312" w:hint="eastAsia"/>
                <w:kern w:val="0"/>
                <w:szCs w:val="21"/>
              </w:rPr>
              <w:t>用量</w:t>
            </w:r>
          </w:p>
        </w:tc>
        <w:tc>
          <w:tcPr>
            <w:tcW w:w="2840" w:type="dxa"/>
            <w:vAlign w:val="center"/>
          </w:tcPr>
          <w:p w:rsidR="00D26468" w:rsidRDefault="00032824">
            <w:pPr>
              <w:jc w:val="center"/>
              <w:rPr>
                <w:rFonts w:eastAsia="仿宋_GB2312"/>
                <w:kern w:val="0"/>
                <w:szCs w:val="21"/>
              </w:rPr>
            </w:pPr>
            <w:r>
              <w:rPr>
                <w:rFonts w:eastAsia="仿宋_GB2312"/>
                <w:kern w:val="0"/>
                <w:szCs w:val="21"/>
              </w:rPr>
              <w:t>使用岗位</w:t>
            </w:r>
            <w:r>
              <w:rPr>
                <w:rFonts w:eastAsia="仿宋_GB2312"/>
                <w:kern w:val="0"/>
                <w:szCs w:val="21"/>
              </w:rPr>
              <w:t>/</w:t>
            </w:r>
            <w:r>
              <w:rPr>
                <w:rFonts w:eastAsia="仿宋_GB2312"/>
                <w:kern w:val="0"/>
                <w:szCs w:val="21"/>
              </w:rPr>
              <w:t>工种</w:t>
            </w:r>
            <w:r>
              <w:rPr>
                <w:rFonts w:eastAsia="仿宋_GB2312" w:hint="eastAsia"/>
                <w:kern w:val="0"/>
                <w:szCs w:val="21"/>
              </w:rPr>
              <w:t>(</w:t>
            </w:r>
            <w:r>
              <w:rPr>
                <w:rFonts w:eastAsia="仿宋_GB2312"/>
                <w:kern w:val="0"/>
                <w:szCs w:val="21"/>
              </w:rPr>
              <w:t>或场所</w:t>
            </w:r>
            <w:r>
              <w:rPr>
                <w:rFonts w:eastAsia="仿宋_GB2312" w:hint="eastAsia"/>
                <w:kern w:val="0"/>
                <w:szCs w:val="21"/>
              </w:rPr>
              <w:t>)</w:t>
            </w:r>
          </w:p>
        </w:tc>
      </w:tr>
      <w:tr w:rsidR="00D26468">
        <w:trPr>
          <w:trHeight w:val="397"/>
          <w:jc w:val="center"/>
        </w:trPr>
        <w:tc>
          <w:tcPr>
            <w:tcW w:w="1139"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1235" w:type="dxa"/>
            <w:vAlign w:val="center"/>
          </w:tcPr>
          <w:p w:rsidR="00D26468" w:rsidRDefault="00032824">
            <w:pPr>
              <w:jc w:val="center"/>
              <w:rPr>
                <w:rFonts w:eastAsia="仿宋_GB2312"/>
                <w:kern w:val="0"/>
                <w:szCs w:val="21"/>
              </w:rPr>
            </w:pPr>
            <w:r>
              <w:rPr>
                <w:rFonts w:eastAsia="仿宋_GB2312" w:hint="eastAsia"/>
                <w:kern w:val="0"/>
                <w:szCs w:val="21"/>
              </w:rPr>
              <w:t>页岩</w:t>
            </w:r>
          </w:p>
        </w:tc>
        <w:tc>
          <w:tcPr>
            <w:tcW w:w="3160" w:type="dxa"/>
            <w:vAlign w:val="center"/>
          </w:tcPr>
          <w:p w:rsidR="00D26468" w:rsidRDefault="00032824">
            <w:pPr>
              <w:jc w:val="center"/>
              <w:rPr>
                <w:rFonts w:eastAsia="仿宋_GB2312"/>
                <w:kern w:val="0"/>
                <w:szCs w:val="21"/>
              </w:rPr>
            </w:pPr>
            <w:r>
              <w:rPr>
                <w:rFonts w:eastAsia="仿宋_GB2312" w:hint="eastAsia"/>
                <w:kern w:val="0"/>
                <w:szCs w:val="21"/>
              </w:rPr>
              <w:t>CaCO</w:t>
            </w:r>
            <w:r>
              <w:rPr>
                <w:rFonts w:eastAsia="仿宋_GB2312" w:hint="eastAsia"/>
                <w:kern w:val="0"/>
                <w:szCs w:val="21"/>
                <w:vertAlign w:val="subscript"/>
              </w:rPr>
              <w:t>3</w:t>
            </w:r>
            <w:r>
              <w:rPr>
                <w:rFonts w:eastAsia="仿宋_GB2312" w:hint="eastAsia"/>
                <w:kern w:val="0"/>
                <w:szCs w:val="21"/>
              </w:rPr>
              <w:t>、</w:t>
            </w:r>
            <w:r>
              <w:rPr>
                <w:rFonts w:eastAsia="仿宋_GB2312" w:hint="eastAsia"/>
                <w:kern w:val="0"/>
                <w:szCs w:val="21"/>
              </w:rPr>
              <w:t>SiO</w:t>
            </w:r>
            <w:r>
              <w:rPr>
                <w:rFonts w:eastAsia="仿宋_GB2312" w:hint="eastAsia"/>
                <w:kern w:val="0"/>
                <w:szCs w:val="21"/>
                <w:vertAlign w:val="subscript"/>
              </w:rPr>
              <w:t>2</w:t>
            </w:r>
            <w:r>
              <w:rPr>
                <w:rFonts w:eastAsia="仿宋_GB2312" w:hint="eastAsia"/>
                <w:kern w:val="0"/>
                <w:szCs w:val="21"/>
              </w:rPr>
              <w:t>、</w:t>
            </w:r>
            <w:r>
              <w:rPr>
                <w:rFonts w:eastAsia="仿宋_GB2312" w:hint="eastAsia"/>
                <w:kern w:val="0"/>
                <w:szCs w:val="21"/>
              </w:rPr>
              <w:t>Al</w:t>
            </w:r>
            <w:r>
              <w:rPr>
                <w:rFonts w:eastAsia="仿宋_GB2312" w:hint="eastAsia"/>
                <w:kern w:val="0"/>
                <w:szCs w:val="21"/>
                <w:vertAlign w:val="subscript"/>
              </w:rPr>
              <w:t>2</w:t>
            </w:r>
            <w:r>
              <w:rPr>
                <w:rFonts w:eastAsia="仿宋_GB2312" w:hint="eastAsia"/>
                <w:kern w:val="0"/>
                <w:szCs w:val="21"/>
              </w:rPr>
              <w:t>O</w:t>
            </w:r>
            <w:r>
              <w:rPr>
                <w:rFonts w:eastAsia="仿宋_GB2312" w:hint="eastAsia"/>
                <w:kern w:val="0"/>
                <w:szCs w:val="21"/>
                <w:vertAlign w:val="subscript"/>
              </w:rPr>
              <w:t>3</w:t>
            </w:r>
            <w:r>
              <w:rPr>
                <w:rFonts w:eastAsia="仿宋_GB2312" w:hint="eastAsia"/>
                <w:kern w:val="0"/>
                <w:szCs w:val="21"/>
              </w:rPr>
              <w:t>、</w:t>
            </w:r>
            <w:r>
              <w:rPr>
                <w:rFonts w:eastAsia="仿宋_GB2312" w:hint="eastAsia"/>
                <w:kern w:val="0"/>
                <w:szCs w:val="21"/>
              </w:rPr>
              <w:t>CaO</w:t>
            </w:r>
            <w:r>
              <w:rPr>
                <w:rFonts w:eastAsia="仿宋_GB2312" w:hint="eastAsia"/>
                <w:kern w:val="0"/>
                <w:szCs w:val="21"/>
              </w:rPr>
              <w:t>等</w:t>
            </w:r>
          </w:p>
        </w:tc>
        <w:tc>
          <w:tcPr>
            <w:tcW w:w="2027" w:type="dxa"/>
            <w:vAlign w:val="center"/>
          </w:tcPr>
          <w:p w:rsidR="00D26468" w:rsidRDefault="00032824">
            <w:pPr>
              <w:jc w:val="center"/>
              <w:rPr>
                <w:rFonts w:eastAsia="仿宋_GB2312"/>
                <w:kern w:val="0"/>
                <w:szCs w:val="21"/>
              </w:rPr>
            </w:pPr>
            <w:r>
              <w:rPr>
                <w:rFonts w:eastAsia="仿宋_GB2312" w:hint="eastAsia"/>
                <w:kern w:val="0"/>
                <w:szCs w:val="21"/>
              </w:rPr>
              <w:t>6</w:t>
            </w:r>
            <w:r>
              <w:rPr>
                <w:rFonts w:eastAsia="仿宋_GB2312" w:hint="eastAsia"/>
                <w:kern w:val="0"/>
                <w:szCs w:val="21"/>
              </w:rPr>
              <w:t>万吨</w:t>
            </w:r>
            <w:r>
              <w:rPr>
                <w:rFonts w:eastAsia="仿宋_GB2312" w:hint="eastAsia"/>
                <w:kern w:val="0"/>
                <w:szCs w:val="21"/>
              </w:rPr>
              <w:t>/</w:t>
            </w:r>
            <w:r>
              <w:rPr>
                <w:rFonts w:eastAsia="仿宋_GB2312" w:hint="eastAsia"/>
                <w:kern w:val="0"/>
                <w:szCs w:val="21"/>
              </w:rPr>
              <w:t>年</w:t>
            </w:r>
          </w:p>
        </w:tc>
        <w:tc>
          <w:tcPr>
            <w:tcW w:w="2840" w:type="dxa"/>
            <w:vMerge w:val="restart"/>
            <w:vAlign w:val="center"/>
          </w:tcPr>
          <w:p w:rsidR="00D26468" w:rsidRDefault="00032824">
            <w:pPr>
              <w:jc w:val="center"/>
              <w:rPr>
                <w:rFonts w:eastAsia="仿宋_GB2312"/>
                <w:kern w:val="0"/>
                <w:szCs w:val="21"/>
              </w:rPr>
            </w:pPr>
            <w:r>
              <w:rPr>
                <w:rFonts w:eastAsia="仿宋_GB2312" w:hint="eastAsia"/>
                <w:kern w:val="0"/>
                <w:szCs w:val="21"/>
              </w:rPr>
              <w:t>生产车间</w:t>
            </w:r>
          </w:p>
        </w:tc>
      </w:tr>
      <w:tr w:rsidR="00D26468">
        <w:trPr>
          <w:trHeight w:val="397"/>
          <w:jc w:val="center"/>
        </w:trPr>
        <w:tc>
          <w:tcPr>
            <w:tcW w:w="1139" w:type="dxa"/>
            <w:vAlign w:val="center"/>
          </w:tcPr>
          <w:p w:rsidR="00D26468" w:rsidRDefault="00032824">
            <w:pPr>
              <w:jc w:val="center"/>
              <w:rPr>
                <w:rFonts w:eastAsia="仿宋_GB2312"/>
                <w:kern w:val="0"/>
                <w:szCs w:val="21"/>
              </w:rPr>
            </w:pPr>
            <w:r>
              <w:rPr>
                <w:rFonts w:eastAsia="仿宋_GB2312" w:hint="eastAsia"/>
                <w:kern w:val="0"/>
                <w:szCs w:val="21"/>
              </w:rPr>
              <w:t>2</w:t>
            </w:r>
          </w:p>
        </w:tc>
        <w:tc>
          <w:tcPr>
            <w:tcW w:w="1235" w:type="dxa"/>
            <w:vAlign w:val="center"/>
          </w:tcPr>
          <w:p w:rsidR="00D26468" w:rsidRDefault="00032824">
            <w:pPr>
              <w:jc w:val="center"/>
              <w:rPr>
                <w:rFonts w:eastAsia="仿宋_GB2312"/>
                <w:kern w:val="0"/>
                <w:szCs w:val="21"/>
              </w:rPr>
            </w:pPr>
            <w:r>
              <w:rPr>
                <w:rFonts w:eastAsia="仿宋_GB2312" w:hint="eastAsia"/>
                <w:kern w:val="0"/>
                <w:szCs w:val="21"/>
              </w:rPr>
              <w:t>煤</w:t>
            </w:r>
          </w:p>
        </w:tc>
        <w:tc>
          <w:tcPr>
            <w:tcW w:w="3160" w:type="dxa"/>
            <w:vAlign w:val="center"/>
          </w:tcPr>
          <w:p w:rsidR="00D26468" w:rsidRDefault="00032824">
            <w:pPr>
              <w:jc w:val="center"/>
              <w:rPr>
                <w:rFonts w:eastAsia="仿宋_GB2312"/>
                <w:kern w:val="0"/>
                <w:szCs w:val="21"/>
              </w:rPr>
            </w:pPr>
            <w:r>
              <w:rPr>
                <w:rFonts w:eastAsia="仿宋_GB2312" w:hint="eastAsia"/>
                <w:kern w:val="0"/>
                <w:szCs w:val="21"/>
              </w:rPr>
              <w:t>C</w:t>
            </w:r>
            <w:r>
              <w:rPr>
                <w:rFonts w:eastAsia="仿宋_GB2312" w:hint="eastAsia"/>
                <w:kern w:val="0"/>
                <w:szCs w:val="21"/>
              </w:rPr>
              <w:t>、</w:t>
            </w:r>
            <w:r>
              <w:rPr>
                <w:rFonts w:eastAsia="仿宋_GB2312" w:hint="eastAsia"/>
                <w:kern w:val="0"/>
                <w:szCs w:val="21"/>
              </w:rPr>
              <w:t>H</w:t>
            </w:r>
            <w:r>
              <w:rPr>
                <w:rFonts w:eastAsia="仿宋_GB2312" w:hint="eastAsia"/>
                <w:kern w:val="0"/>
                <w:szCs w:val="21"/>
              </w:rPr>
              <w:t>、</w:t>
            </w:r>
            <w:r>
              <w:rPr>
                <w:rFonts w:eastAsia="仿宋_GB2312" w:hint="eastAsia"/>
                <w:kern w:val="0"/>
                <w:szCs w:val="21"/>
              </w:rPr>
              <w:t>O</w:t>
            </w:r>
            <w:r>
              <w:rPr>
                <w:rFonts w:eastAsia="仿宋_GB2312" w:hint="eastAsia"/>
                <w:kern w:val="0"/>
                <w:szCs w:val="21"/>
              </w:rPr>
              <w:t>、</w:t>
            </w:r>
            <w:r>
              <w:rPr>
                <w:rFonts w:eastAsia="仿宋_GB2312" w:hint="eastAsia"/>
                <w:kern w:val="0"/>
                <w:szCs w:val="21"/>
              </w:rPr>
              <w:t>N</w:t>
            </w:r>
            <w:r>
              <w:rPr>
                <w:rFonts w:eastAsia="仿宋_GB2312" w:hint="eastAsia"/>
                <w:kern w:val="0"/>
                <w:szCs w:val="21"/>
              </w:rPr>
              <w:t>、</w:t>
            </w:r>
            <w:r>
              <w:rPr>
                <w:rFonts w:eastAsia="仿宋_GB2312" w:hint="eastAsia"/>
                <w:kern w:val="0"/>
                <w:szCs w:val="21"/>
              </w:rPr>
              <w:t>S</w:t>
            </w:r>
          </w:p>
        </w:tc>
        <w:tc>
          <w:tcPr>
            <w:tcW w:w="2027" w:type="dxa"/>
            <w:vAlign w:val="center"/>
          </w:tcPr>
          <w:p w:rsidR="00D26468" w:rsidRDefault="00032824">
            <w:pPr>
              <w:jc w:val="center"/>
              <w:rPr>
                <w:rFonts w:eastAsia="仿宋_GB2312"/>
                <w:kern w:val="0"/>
                <w:szCs w:val="21"/>
              </w:rPr>
            </w:pPr>
            <w:r>
              <w:rPr>
                <w:rFonts w:eastAsia="仿宋_GB2312" w:hint="eastAsia"/>
                <w:kern w:val="0"/>
                <w:szCs w:val="21"/>
              </w:rPr>
              <w:t>3000</w:t>
            </w:r>
            <w:r>
              <w:rPr>
                <w:rFonts w:eastAsia="仿宋_GB2312" w:hint="eastAsia"/>
                <w:kern w:val="0"/>
                <w:szCs w:val="21"/>
              </w:rPr>
              <w:t>吨</w:t>
            </w:r>
            <w:r>
              <w:rPr>
                <w:rFonts w:eastAsia="仿宋_GB2312" w:hint="eastAsia"/>
                <w:kern w:val="0"/>
                <w:szCs w:val="21"/>
              </w:rPr>
              <w:t>/</w:t>
            </w:r>
            <w:r>
              <w:rPr>
                <w:rFonts w:eastAsia="仿宋_GB2312" w:hint="eastAsia"/>
                <w:kern w:val="0"/>
                <w:szCs w:val="21"/>
              </w:rPr>
              <w:t>年</w:t>
            </w:r>
          </w:p>
        </w:tc>
        <w:tc>
          <w:tcPr>
            <w:tcW w:w="2840" w:type="dxa"/>
            <w:vMerge/>
            <w:vAlign w:val="center"/>
          </w:tcPr>
          <w:p w:rsidR="00D26468" w:rsidRDefault="00D26468">
            <w:pPr>
              <w:jc w:val="center"/>
              <w:rPr>
                <w:rFonts w:eastAsia="仿宋_GB2312"/>
                <w:kern w:val="0"/>
                <w:szCs w:val="21"/>
              </w:rPr>
            </w:pPr>
          </w:p>
        </w:tc>
      </w:tr>
    </w:tbl>
    <w:p w:rsidR="00D26468" w:rsidRDefault="00032824">
      <w:pPr>
        <w:spacing w:line="480" w:lineRule="exact"/>
        <w:jc w:val="left"/>
        <w:rPr>
          <w:rFonts w:eastAsia="仿宋_GB2312"/>
          <w:b/>
          <w:bCs/>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w:t>
      </w:r>
      <w:r>
        <w:rPr>
          <w:rFonts w:eastAsia="仿宋_GB2312"/>
          <w:kern w:val="0"/>
          <w:sz w:val="28"/>
          <w:szCs w:val="28"/>
        </w:rPr>
        <w:t>岗位作业人员接触职业病危害因素情况</w:t>
      </w:r>
    </w:p>
    <w:p w:rsidR="00D26468" w:rsidRDefault="00032824">
      <w:pPr>
        <w:spacing w:line="480" w:lineRule="exact"/>
        <w:jc w:val="center"/>
        <w:rPr>
          <w:rFonts w:eastAsia="仿宋_GB2312"/>
          <w:b/>
          <w:bCs/>
          <w:kern w:val="0"/>
          <w:sz w:val="28"/>
          <w:szCs w:val="28"/>
        </w:rPr>
      </w:pPr>
      <w:r>
        <w:rPr>
          <w:rFonts w:eastAsia="仿宋_GB2312"/>
          <w:b/>
          <w:bCs/>
          <w:kern w:val="0"/>
          <w:sz w:val="28"/>
          <w:szCs w:val="28"/>
        </w:rPr>
        <w:t>表</w:t>
      </w:r>
      <w:r>
        <w:rPr>
          <w:rFonts w:eastAsia="仿宋_GB2312"/>
          <w:b/>
          <w:bCs/>
          <w:kern w:val="0"/>
          <w:sz w:val="28"/>
          <w:szCs w:val="28"/>
        </w:rPr>
        <w:t>4-</w:t>
      </w:r>
      <w:r>
        <w:rPr>
          <w:rFonts w:eastAsia="仿宋_GB2312" w:hint="eastAsia"/>
          <w:b/>
          <w:bCs/>
          <w:kern w:val="0"/>
          <w:sz w:val="28"/>
          <w:szCs w:val="28"/>
        </w:rPr>
        <w:t>3</w:t>
      </w:r>
      <w:r>
        <w:rPr>
          <w:rFonts w:eastAsia="仿宋_GB2312"/>
          <w:kern w:val="0"/>
          <w:sz w:val="28"/>
          <w:szCs w:val="28"/>
        </w:rPr>
        <w:t xml:space="preserve"> </w:t>
      </w:r>
      <w:r>
        <w:rPr>
          <w:rFonts w:eastAsia="仿宋_GB2312"/>
          <w:b/>
          <w:bCs/>
          <w:kern w:val="0"/>
          <w:sz w:val="28"/>
          <w:szCs w:val="28"/>
        </w:rPr>
        <w:t>岗位设置及接触职业病危害因素情况表</w:t>
      </w:r>
    </w:p>
    <w:tbl>
      <w:tblPr>
        <w:tblW w:w="10457" w:type="dxa"/>
        <w:jc w:val="center"/>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1465"/>
        <w:gridCol w:w="930"/>
        <w:gridCol w:w="885"/>
        <w:gridCol w:w="1461"/>
        <w:gridCol w:w="1015"/>
        <w:gridCol w:w="1701"/>
        <w:gridCol w:w="1134"/>
        <w:gridCol w:w="1078"/>
      </w:tblGrid>
      <w:tr w:rsidR="00D26468" w:rsidTr="003D289A">
        <w:trPr>
          <w:trHeight w:val="454"/>
          <w:jc w:val="center"/>
        </w:trPr>
        <w:tc>
          <w:tcPr>
            <w:tcW w:w="788" w:type="dxa"/>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车间</w:t>
            </w:r>
            <w:r>
              <w:rPr>
                <w:rFonts w:eastAsia="仿宋_GB2312" w:hint="eastAsia"/>
                <w:kern w:val="0"/>
                <w:szCs w:val="21"/>
              </w:rPr>
              <w:t>/</w:t>
            </w:r>
            <w:r>
              <w:rPr>
                <w:rFonts w:eastAsia="仿宋_GB2312" w:hint="eastAsia"/>
                <w:kern w:val="0"/>
                <w:szCs w:val="21"/>
              </w:rPr>
              <w:t>工段</w:t>
            </w:r>
          </w:p>
        </w:tc>
        <w:tc>
          <w:tcPr>
            <w:tcW w:w="1465" w:type="dxa"/>
            <w:tcBorders>
              <w:left w:val="single" w:sz="4" w:space="0" w:color="auto"/>
            </w:tcBorders>
            <w:vAlign w:val="center"/>
          </w:tcPr>
          <w:p w:rsidR="00D26468" w:rsidRDefault="00032824">
            <w:pPr>
              <w:jc w:val="center"/>
              <w:rPr>
                <w:rFonts w:eastAsia="仿宋_GB2312"/>
                <w:kern w:val="0"/>
                <w:szCs w:val="21"/>
              </w:rPr>
            </w:pPr>
            <w:r>
              <w:rPr>
                <w:rFonts w:eastAsia="仿宋_GB2312"/>
                <w:kern w:val="0"/>
                <w:szCs w:val="21"/>
              </w:rPr>
              <w:t>岗位</w:t>
            </w:r>
            <w:r>
              <w:rPr>
                <w:rFonts w:eastAsia="仿宋_GB2312"/>
                <w:kern w:val="0"/>
                <w:szCs w:val="21"/>
              </w:rPr>
              <w:t>/</w:t>
            </w:r>
          </w:p>
          <w:p w:rsidR="00D26468" w:rsidRDefault="00032824">
            <w:pPr>
              <w:jc w:val="center"/>
              <w:rPr>
                <w:rFonts w:eastAsia="仿宋_GB2312"/>
                <w:kern w:val="0"/>
                <w:szCs w:val="21"/>
              </w:rPr>
            </w:pPr>
            <w:r>
              <w:rPr>
                <w:rFonts w:eastAsia="仿宋_GB2312"/>
                <w:kern w:val="0"/>
                <w:szCs w:val="21"/>
              </w:rPr>
              <w:t>工种</w:t>
            </w:r>
          </w:p>
        </w:tc>
        <w:tc>
          <w:tcPr>
            <w:tcW w:w="930" w:type="dxa"/>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工作</w:t>
            </w:r>
          </w:p>
          <w:p w:rsidR="00D26468" w:rsidRDefault="00032824">
            <w:pPr>
              <w:jc w:val="center"/>
              <w:rPr>
                <w:rFonts w:eastAsia="仿宋_GB2312"/>
                <w:kern w:val="0"/>
                <w:szCs w:val="21"/>
              </w:rPr>
            </w:pPr>
            <w:r>
              <w:rPr>
                <w:rFonts w:eastAsia="仿宋_GB2312" w:hint="eastAsia"/>
                <w:kern w:val="0"/>
                <w:szCs w:val="21"/>
              </w:rPr>
              <w:t>制度</w:t>
            </w:r>
          </w:p>
        </w:tc>
        <w:tc>
          <w:tcPr>
            <w:tcW w:w="885" w:type="dxa"/>
            <w:tcBorders>
              <w:left w:val="single" w:sz="4" w:space="0" w:color="auto"/>
            </w:tcBorders>
            <w:vAlign w:val="center"/>
          </w:tcPr>
          <w:p w:rsidR="00D26468" w:rsidRDefault="00032824">
            <w:pPr>
              <w:jc w:val="center"/>
              <w:rPr>
                <w:rFonts w:eastAsia="仿宋_GB2312"/>
                <w:kern w:val="0"/>
                <w:szCs w:val="21"/>
              </w:rPr>
            </w:pPr>
            <w:r>
              <w:rPr>
                <w:rFonts w:eastAsia="仿宋_GB2312"/>
                <w:kern w:val="0"/>
                <w:szCs w:val="21"/>
              </w:rPr>
              <w:t>作业人数</w:t>
            </w:r>
            <w:r>
              <w:rPr>
                <w:rFonts w:eastAsia="仿宋_GB2312" w:hint="eastAsia"/>
                <w:kern w:val="0"/>
                <w:szCs w:val="21"/>
              </w:rPr>
              <w:t>(</w:t>
            </w:r>
            <w:r>
              <w:rPr>
                <w:rFonts w:eastAsia="仿宋_GB2312"/>
                <w:kern w:val="0"/>
                <w:szCs w:val="21"/>
              </w:rPr>
              <w:t>人</w:t>
            </w:r>
            <w:r>
              <w:rPr>
                <w:rFonts w:eastAsia="仿宋_GB2312" w:hint="eastAsia"/>
                <w:kern w:val="0"/>
                <w:szCs w:val="21"/>
              </w:rPr>
              <w:t>)</w:t>
            </w:r>
          </w:p>
        </w:tc>
        <w:tc>
          <w:tcPr>
            <w:tcW w:w="1461" w:type="dxa"/>
            <w:vAlign w:val="center"/>
          </w:tcPr>
          <w:p w:rsidR="00D26468" w:rsidRDefault="00032824">
            <w:pPr>
              <w:jc w:val="center"/>
              <w:rPr>
                <w:rFonts w:eastAsia="仿宋_GB2312"/>
                <w:kern w:val="0"/>
                <w:szCs w:val="21"/>
              </w:rPr>
            </w:pPr>
            <w:r>
              <w:rPr>
                <w:rFonts w:eastAsia="仿宋_GB2312"/>
                <w:kern w:val="0"/>
                <w:szCs w:val="21"/>
              </w:rPr>
              <w:t>工作地点</w:t>
            </w:r>
          </w:p>
        </w:tc>
        <w:tc>
          <w:tcPr>
            <w:tcW w:w="1015" w:type="dxa"/>
            <w:vAlign w:val="center"/>
          </w:tcPr>
          <w:p w:rsidR="00D26468" w:rsidRDefault="00032824" w:rsidP="0096188C">
            <w:pPr>
              <w:spacing w:line="240" w:lineRule="exact"/>
              <w:jc w:val="center"/>
              <w:rPr>
                <w:rFonts w:eastAsia="仿宋_GB2312"/>
                <w:kern w:val="0"/>
                <w:szCs w:val="21"/>
              </w:rPr>
            </w:pPr>
            <w:r>
              <w:rPr>
                <w:rFonts w:eastAsia="仿宋_GB2312"/>
                <w:kern w:val="0"/>
                <w:szCs w:val="21"/>
              </w:rPr>
              <w:t>接触时间</w:t>
            </w:r>
            <w:r w:rsidRPr="0096188C">
              <w:rPr>
                <w:rFonts w:eastAsia="仿宋_GB2312" w:hint="eastAsia"/>
                <w:kern w:val="0"/>
                <w:sz w:val="18"/>
                <w:szCs w:val="18"/>
              </w:rPr>
              <w:t>(min/d)</w:t>
            </w:r>
          </w:p>
        </w:tc>
        <w:tc>
          <w:tcPr>
            <w:tcW w:w="1701" w:type="dxa"/>
            <w:vAlign w:val="center"/>
          </w:tcPr>
          <w:p w:rsidR="00D26468" w:rsidRDefault="00032824">
            <w:pPr>
              <w:jc w:val="center"/>
              <w:rPr>
                <w:rFonts w:eastAsia="仿宋_GB2312"/>
                <w:kern w:val="0"/>
                <w:szCs w:val="21"/>
              </w:rPr>
            </w:pPr>
            <w:r>
              <w:rPr>
                <w:rFonts w:eastAsia="仿宋_GB2312"/>
                <w:kern w:val="0"/>
                <w:szCs w:val="21"/>
              </w:rPr>
              <w:t>接触职业病</w:t>
            </w:r>
          </w:p>
          <w:p w:rsidR="00D26468" w:rsidRDefault="00032824">
            <w:pPr>
              <w:jc w:val="center"/>
              <w:rPr>
                <w:rFonts w:eastAsia="仿宋_GB2312"/>
                <w:kern w:val="0"/>
                <w:szCs w:val="21"/>
              </w:rPr>
            </w:pPr>
            <w:r>
              <w:rPr>
                <w:rFonts w:eastAsia="仿宋_GB2312"/>
                <w:kern w:val="0"/>
                <w:szCs w:val="21"/>
              </w:rPr>
              <w:t>危害因素</w:t>
            </w:r>
          </w:p>
        </w:tc>
        <w:tc>
          <w:tcPr>
            <w:tcW w:w="1134" w:type="dxa"/>
            <w:vAlign w:val="center"/>
          </w:tcPr>
          <w:p w:rsidR="00D26468" w:rsidRDefault="00032824">
            <w:pPr>
              <w:jc w:val="center"/>
              <w:rPr>
                <w:rFonts w:eastAsia="仿宋_GB2312"/>
                <w:kern w:val="0"/>
                <w:szCs w:val="21"/>
              </w:rPr>
            </w:pPr>
            <w:r>
              <w:rPr>
                <w:rFonts w:eastAsia="仿宋_GB2312"/>
                <w:kern w:val="0"/>
                <w:szCs w:val="21"/>
              </w:rPr>
              <w:t>个人防护用品</w:t>
            </w:r>
          </w:p>
        </w:tc>
        <w:tc>
          <w:tcPr>
            <w:tcW w:w="1078" w:type="dxa"/>
            <w:vAlign w:val="center"/>
          </w:tcPr>
          <w:p w:rsidR="00D26468" w:rsidRDefault="00032824">
            <w:pPr>
              <w:jc w:val="center"/>
              <w:rPr>
                <w:rFonts w:eastAsia="仿宋_GB2312"/>
                <w:kern w:val="0"/>
                <w:szCs w:val="21"/>
              </w:rPr>
            </w:pPr>
            <w:r>
              <w:rPr>
                <w:rFonts w:eastAsia="仿宋_GB2312"/>
                <w:kern w:val="0"/>
                <w:szCs w:val="21"/>
              </w:rPr>
              <w:t>防护设施</w:t>
            </w:r>
            <w:r>
              <w:rPr>
                <w:rFonts w:eastAsia="仿宋_GB2312" w:hint="eastAsia"/>
                <w:kern w:val="0"/>
                <w:szCs w:val="21"/>
              </w:rPr>
              <w:t>/</w:t>
            </w:r>
            <w:r>
              <w:rPr>
                <w:rFonts w:eastAsia="仿宋_GB2312" w:hint="eastAsia"/>
                <w:kern w:val="0"/>
                <w:szCs w:val="21"/>
              </w:rPr>
              <w:t>措施</w:t>
            </w:r>
          </w:p>
        </w:tc>
      </w:tr>
      <w:tr w:rsidR="00D26468" w:rsidTr="003D289A">
        <w:trPr>
          <w:trHeight w:val="454"/>
          <w:jc w:val="center"/>
        </w:trPr>
        <w:tc>
          <w:tcPr>
            <w:tcW w:w="788" w:type="dxa"/>
            <w:vMerge w:val="restart"/>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粉碎工段</w:t>
            </w:r>
          </w:p>
        </w:tc>
        <w:tc>
          <w:tcPr>
            <w:tcW w:w="1465" w:type="dxa"/>
            <w:tcBorders>
              <w:left w:val="single" w:sz="4" w:space="0" w:color="auto"/>
            </w:tcBorders>
            <w:vAlign w:val="center"/>
          </w:tcPr>
          <w:p w:rsidR="003D289A" w:rsidRDefault="00032824">
            <w:pPr>
              <w:spacing w:line="200" w:lineRule="exact"/>
              <w:jc w:val="center"/>
              <w:rPr>
                <w:rFonts w:eastAsia="仿宋_GB2312" w:hint="eastAsia"/>
                <w:kern w:val="0"/>
                <w:szCs w:val="21"/>
              </w:rPr>
            </w:pPr>
            <w:r>
              <w:rPr>
                <w:rFonts w:eastAsia="仿宋_GB2312" w:hint="eastAsia"/>
                <w:kern w:val="0"/>
                <w:szCs w:val="21"/>
              </w:rPr>
              <w:t>装载机</w:t>
            </w:r>
          </w:p>
          <w:p w:rsidR="00D26468" w:rsidRDefault="00032824">
            <w:pPr>
              <w:spacing w:line="200" w:lineRule="exact"/>
              <w:jc w:val="center"/>
              <w:rPr>
                <w:rFonts w:eastAsia="仿宋_GB2312"/>
                <w:kern w:val="0"/>
                <w:szCs w:val="21"/>
              </w:rPr>
            </w:pPr>
            <w:r>
              <w:rPr>
                <w:rFonts w:eastAsia="仿宋_GB2312" w:hint="eastAsia"/>
                <w:kern w:val="0"/>
                <w:szCs w:val="21"/>
              </w:rPr>
              <w:t>驾驶员</w:t>
            </w:r>
          </w:p>
        </w:tc>
        <w:tc>
          <w:tcPr>
            <w:tcW w:w="930" w:type="dxa"/>
            <w:vMerge w:val="restart"/>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8h/</w:t>
            </w:r>
            <w:r w:rsidR="0096188C">
              <w:rPr>
                <w:rFonts w:eastAsia="仿宋_GB2312" w:hint="eastAsia"/>
                <w:kern w:val="0"/>
                <w:szCs w:val="21"/>
              </w:rPr>
              <w:t>d</w:t>
            </w:r>
          </w:p>
          <w:p w:rsidR="00D26468" w:rsidRDefault="00032824" w:rsidP="0096188C">
            <w:pPr>
              <w:jc w:val="center"/>
              <w:rPr>
                <w:rFonts w:eastAsia="仿宋_GB2312"/>
                <w:kern w:val="0"/>
                <w:szCs w:val="21"/>
              </w:rPr>
            </w:pPr>
            <w:r>
              <w:rPr>
                <w:rFonts w:eastAsia="仿宋_GB2312" w:hint="eastAsia"/>
                <w:kern w:val="0"/>
                <w:szCs w:val="21"/>
              </w:rPr>
              <w:t>6</w:t>
            </w:r>
            <w:r w:rsidR="0096188C">
              <w:rPr>
                <w:rFonts w:eastAsia="仿宋_GB2312" w:hint="eastAsia"/>
                <w:kern w:val="0"/>
                <w:szCs w:val="21"/>
              </w:rPr>
              <w:t>d</w:t>
            </w:r>
            <w:r>
              <w:rPr>
                <w:rFonts w:eastAsia="仿宋_GB2312" w:hint="eastAsia"/>
                <w:kern w:val="0"/>
                <w:szCs w:val="21"/>
              </w:rPr>
              <w:t>/</w:t>
            </w:r>
            <w:r w:rsidR="0096188C">
              <w:rPr>
                <w:rFonts w:eastAsia="仿宋_GB2312" w:hint="eastAsia"/>
                <w:kern w:val="0"/>
                <w:szCs w:val="21"/>
              </w:rPr>
              <w:t>w</w:t>
            </w:r>
          </w:p>
        </w:tc>
        <w:tc>
          <w:tcPr>
            <w:tcW w:w="88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w:t>
            </w:r>
          </w:p>
        </w:tc>
        <w:tc>
          <w:tcPr>
            <w:tcW w:w="1461" w:type="dxa"/>
            <w:vAlign w:val="center"/>
          </w:tcPr>
          <w:p w:rsidR="003D289A" w:rsidRDefault="00032824">
            <w:pPr>
              <w:spacing w:line="200" w:lineRule="exact"/>
              <w:jc w:val="center"/>
              <w:rPr>
                <w:rFonts w:eastAsia="仿宋_GB2312" w:hint="eastAsia"/>
                <w:kern w:val="0"/>
                <w:szCs w:val="21"/>
              </w:rPr>
            </w:pPr>
            <w:r>
              <w:rPr>
                <w:rFonts w:eastAsia="仿宋_GB2312" w:hint="eastAsia"/>
                <w:kern w:val="0"/>
                <w:szCs w:val="21"/>
              </w:rPr>
              <w:t>装载机</w:t>
            </w:r>
          </w:p>
          <w:p w:rsidR="00D26468" w:rsidRDefault="00032824">
            <w:pPr>
              <w:spacing w:line="200" w:lineRule="exact"/>
              <w:jc w:val="center"/>
              <w:rPr>
                <w:rFonts w:eastAsia="仿宋_GB2312"/>
                <w:kern w:val="0"/>
                <w:szCs w:val="21"/>
              </w:rPr>
            </w:pPr>
            <w:r>
              <w:rPr>
                <w:rFonts w:eastAsia="仿宋_GB2312" w:hint="eastAsia"/>
                <w:kern w:val="0"/>
                <w:szCs w:val="21"/>
              </w:rPr>
              <w:t>驾驶室</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300</w:t>
            </w:r>
          </w:p>
        </w:tc>
        <w:tc>
          <w:tcPr>
            <w:tcW w:w="1701" w:type="dxa"/>
            <w:vAlign w:val="center"/>
          </w:tcPr>
          <w:p w:rsidR="00D26468" w:rsidRDefault="00032824">
            <w:pPr>
              <w:jc w:val="center"/>
              <w:rPr>
                <w:rFonts w:eastAsia="仿宋_GB2312"/>
                <w:kern w:val="0"/>
                <w:szCs w:val="21"/>
              </w:rPr>
            </w:pPr>
            <w:r>
              <w:rPr>
                <w:rFonts w:eastAsia="仿宋_GB2312" w:hint="eastAsia"/>
                <w:kern w:val="0"/>
                <w:szCs w:val="21"/>
              </w:rPr>
              <w:t>噪声、粉尘</w:t>
            </w:r>
          </w:p>
        </w:tc>
        <w:tc>
          <w:tcPr>
            <w:tcW w:w="1134" w:type="dxa"/>
            <w:vMerge w:val="restart"/>
            <w:vAlign w:val="center"/>
          </w:tcPr>
          <w:p w:rsidR="00D26468" w:rsidRDefault="00032824">
            <w:pPr>
              <w:jc w:val="center"/>
              <w:rPr>
                <w:rFonts w:eastAsia="仿宋_GB2312"/>
                <w:kern w:val="0"/>
                <w:szCs w:val="21"/>
              </w:rPr>
            </w:pPr>
            <w:r>
              <w:rPr>
                <w:rFonts w:eastAsia="仿宋_GB2312" w:hint="eastAsia"/>
                <w:kern w:val="0"/>
                <w:szCs w:val="21"/>
              </w:rPr>
              <w:t>KN95</w:t>
            </w:r>
          </w:p>
          <w:p w:rsidR="00D26468" w:rsidRDefault="00032824">
            <w:pPr>
              <w:jc w:val="center"/>
              <w:rPr>
                <w:rFonts w:eastAsia="仿宋_GB2312"/>
                <w:kern w:val="0"/>
                <w:szCs w:val="21"/>
              </w:rPr>
            </w:pPr>
            <w:r>
              <w:rPr>
                <w:rFonts w:eastAsia="仿宋_GB2312" w:hint="eastAsia"/>
                <w:kern w:val="0"/>
                <w:szCs w:val="21"/>
              </w:rPr>
              <w:t>防尘口罩</w:t>
            </w:r>
            <w:r>
              <w:rPr>
                <w:rFonts w:eastAsia="仿宋_GB2312" w:hint="eastAsia"/>
                <w:kern w:val="0"/>
                <w:szCs w:val="21"/>
              </w:rPr>
              <w:t>3M</w:t>
            </w:r>
            <w:r>
              <w:rPr>
                <w:rFonts w:eastAsia="仿宋_GB2312" w:hint="eastAsia"/>
                <w:kern w:val="0"/>
                <w:szCs w:val="21"/>
              </w:rPr>
              <w:t>耳塞</w:t>
            </w:r>
          </w:p>
        </w:tc>
        <w:tc>
          <w:tcPr>
            <w:tcW w:w="1078" w:type="dxa"/>
            <w:vAlign w:val="center"/>
          </w:tcPr>
          <w:p w:rsidR="00D26468" w:rsidRDefault="00032824">
            <w:pPr>
              <w:jc w:val="center"/>
              <w:rPr>
                <w:rFonts w:eastAsia="仿宋_GB2312"/>
                <w:kern w:val="0"/>
                <w:szCs w:val="21"/>
              </w:rPr>
            </w:pPr>
            <w:r>
              <w:rPr>
                <w:rFonts w:eastAsia="仿宋_GB2312" w:hint="eastAsia"/>
                <w:kern w:val="0"/>
                <w:szCs w:val="21"/>
              </w:rPr>
              <w:t>无</w:t>
            </w:r>
          </w:p>
        </w:tc>
      </w:tr>
      <w:tr w:rsidR="00D26468" w:rsidTr="003D289A">
        <w:trPr>
          <w:trHeight w:val="454"/>
          <w:jc w:val="center"/>
        </w:trPr>
        <w:tc>
          <w:tcPr>
            <w:tcW w:w="788" w:type="dxa"/>
            <w:vMerge/>
            <w:tcBorders>
              <w:right w:val="single" w:sz="4" w:space="0" w:color="auto"/>
            </w:tcBorders>
            <w:vAlign w:val="center"/>
          </w:tcPr>
          <w:p w:rsidR="00D26468" w:rsidRDefault="00D26468">
            <w:pPr>
              <w:jc w:val="center"/>
              <w:rPr>
                <w:rFonts w:eastAsia="仿宋_GB2312"/>
                <w:kern w:val="0"/>
                <w:szCs w:val="21"/>
              </w:rPr>
            </w:pPr>
          </w:p>
        </w:tc>
        <w:tc>
          <w:tcPr>
            <w:tcW w:w="146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破碎工</w:t>
            </w:r>
          </w:p>
        </w:tc>
        <w:tc>
          <w:tcPr>
            <w:tcW w:w="930" w:type="dxa"/>
            <w:vMerge/>
            <w:tcBorders>
              <w:right w:val="single" w:sz="4" w:space="0" w:color="auto"/>
            </w:tcBorders>
            <w:vAlign w:val="center"/>
          </w:tcPr>
          <w:p w:rsidR="00D26468" w:rsidRDefault="00D26468">
            <w:pPr>
              <w:jc w:val="center"/>
              <w:rPr>
                <w:rFonts w:eastAsia="仿宋_GB2312"/>
                <w:kern w:val="0"/>
                <w:szCs w:val="21"/>
              </w:rPr>
            </w:pPr>
          </w:p>
        </w:tc>
        <w:tc>
          <w:tcPr>
            <w:tcW w:w="88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w:t>
            </w:r>
          </w:p>
        </w:tc>
        <w:tc>
          <w:tcPr>
            <w:tcW w:w="1461" w:type="dxa"/>
            <w:vAlign w:val="center"/>
          </w:tcPr>
          <w:p w:rsidR="00D26468" w:rsidRDefault="00032824">
            <w:pPr>
              <w:jc w:val="center"/>
              <w:rPr>
                <w:rFonts w:eastAsia="仿宋_GB2312"/>
                <w:kern w:val="0"/>
                <w:szCs w:val="21"/>
              </w:rPr>
            </w:pPr>
            <w:r>
              <w:rPr>
                <w:rFonts w:eastAsia="仿宋_GB2312" w:hint="eastAsia"/>
                <w:kern w:val="0"/>
                <w:szCs w:val="21"/>
              </w:rPr>
              <w:t>破碎操作位</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300</w:t>
            </w:r>
          </w:p>
        </w:tc>
        <w:tc>
          <w:tcPr>
            <w:tcW w:w="1701" w:type="dxa"/>
            <w:vAlign w:val="center"/>
          </w:tcPr>
          <w:p w:rsidR="00D26468" w:rsidRDefault="00032824">
            <w:pPr>
              <w:jc w:val="center"/>
              <w:rPr>
                <w:rFonts w:eastAsia="仿宋_GB2312"/>
                <w:kern w:val="0"/>
                <w:szCs w:val="21"/>
              </w:rPr>
            </w:pPr>
            <w:r>
              <w:rPr>
                <w:rFonts w:eastAsia="仿宋_GB2312" w:hint="eastAsia"/>
                <w:kern w:val="0"/>
                <w:szCs w:val="21"/>
              </w:rPr>
              <w:t>噪声、粉尘</w:t>
            </w:r>
          </w:p>
        </w:tc>
        <w:tc>
          <w:tcPr>
            <w:tcW w:w="1134" w:type="dxa"/>
            <w:vMerge/>
            <w:vAlign w:val="center"/>
          </w:tcPr>
          <w:p w:rsidR="00D26468" w:rsidRDefault="00D26468">
            <w:pPr>
              <w:jc w:val="center"/>
              <w:rPr>
                <w:rFonts w:eastAsia="仿宋_GB2312"/>
                <w:kern w:val="0"/>
                <w:szCs w:val="21"/>
              </w:rPr>
            </w:pPr>
          </w:p>
        </w:tc>
        <w:tc>
          <w:tcPr>
            <w:tcW w:w="1078" w:type="dxa"/>
            <w:vAlign w:val="center"/>
          </w:tcPr>
          <w:p w:rsidR="00D26468" w:rsidRDefault="00032824">
            <w:pPr>
              <w:jc w:val="center"/>
              <w:rPr>
                <w:rFonts w:eastAsia="仿宋_GB2312"/>
                <w:kern w:val="0"/>
                <w:szCs w:val="21"/>
              </w:rPr>
            </w:pPr>
            <w:r>
              <w:rPr>
                <w:rFonts w:eastAsia="仿宋_GB2312" w:hint="eastAsia"/>
                <w:kern w:val="0"/>
                <w:szCs w:val="21"/>
              </w:rPr>
              <w:t>喷淋装置</w:t>
            </w:r>
          </w:p>
        </w:tc>
      </w:tr>
      <w:tr w:rsidR="00D26468" w:rsidTr="003D289A">
        <w:trPr>
          <w:trHeight w:val="454"/>
          <w:jc w:val="center"/>
        </w:trPr>
        <w:tc>
          <w:tcPr>
            <w:tcW w:w="788" w:type="dxa"/>
            <w:vMerge w:val="restart"/>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制坯工段</w:t>
            </w:r>
          </w:p>
        </w:tc>
        <w:tc>
          <w:tcPr>
            <w:tcW w:w="146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制坯工</w:t>
            </w:r>
          </w:p>
        </w:tc>
        <w:tc>
          <w:tcPr>
            <w:tcW w:w="930" w:type="dxa"/>
            <w:vMerge/>
            <w:tcBorders>
              <w:right w:val="single" w:sz="4" w:space="0" w:color="auto"/>
            </w:tcBorders>
            <w:vAlign w:val="center"/>
          </w:tcPr>
          <w:p w:rsidR="00D26468" w:rsidRDefault="00D26468">
            <w:pPr>
              <w:jc w:val="center"/>
              <w:rPr>
                <w:rFonts w:eastAsia="仿宋_GB2312"/>
                <w:kern w:val="0"/>
                <w:szCs w:val="21"/>
              </w:rPr>
            </w:pPr>
          </w:p>
        </w:tc>
        <w:tc>
          <w:tcPr>
            <w:tcW w:w="88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w:t>
            </w:r>
          </w:p>
        </w:tc>
        <w:tc>
          <w:tcPr>
            <w:tcW w:w="1461" w:type="dxa"/>
            <w:vAlign w:val="center"/>
          </w:tcPr>
          <w:p w:rsidR="00D26468" w:rsidRDefault="00032824">
            <w:pPr>
              <w:jc w:val="center"/>
              <w:rPr>
                <w:rFonts w:eastAsia="仿宋_GB2312"/>
                <w:kern w:val="0"/>
                <w:szCs w:val="21"/>
              </w:rPr>
            </w:pPr>
            <w:r>
              <w:rPr>
                <w:rFonts w:eastAsia="仿宋_GB2312" w:hint="eastAsia"/>
                <w:kern w:val="0"/>
                <w:szCs w:val="21"/>
              </w:rPr>
              <w:t>制坯操作位</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300</w:t>
            </w:r>
          </w:p>
        </w:tc>
        <w:tc>
          <w:tcPr>
            <w:tcW w:w="1701" w:type="dxa"/>
            <w:vAlign w:val="center"/>
          </w:tcPr>
          <w:p w:rsidR="00D26468" w:rsidRDefault="00032824">
            <w:pPr>
              <w:jc w:val="center"/>
              <w:rPr>
                <w:rFonts w:eastAsia="仿宋_GB2312"/>
                <w:kern w:val="0"/>
                <w:szCs w:val="21"/>
              </w:rPr>
            </w:pPr>
            <w:r>
              <w:rPr>
                <w:rFonts w:eastAsia="仿宋_GB2312" w:hint="eastAsia"/>
                <w:kern w:val="0"/>
                <w:szCs w:val="21"/>
              </w:rPr>
              <w:t>噪声</w:t>
            </w:r>
          </w:p>
        </w:tc>
        <w:tc>
          <w:tcPr>
            <w:tcW w:w="1134" w:type="dxa"/>
            <w:vMerge/>
            <w:vAlign w:val="center"/>
          </w:tcPr>
          <w:p w:rsidR="00D26468" w:rsidRDefault="00D26468">
            <w:pPr>
              <w:jc w:val="center"/>
              <w:rPr>
                <w:rFonts w:eastAsia="仿宋_GB2312"/>
                <w:kern w:val="0"/>
                <w:szCs w:val="21"/>
              </w:rPr>
            </w:pPr>
          </w:p>
        </w:tc>
        <w:tc>
          <w:tcPr>
            <w:tcW w:w="1078" w:type="dxa"/>
            <w:vMerge w:val="restart"/>
            <w:vAlign w:val="center"/>
          </w:tcPr>
          <w:p w:rsidR="00D26468" w:rsidRDefault="00032824">
            <w:pPr>
              <w:jc w:val="center"/>
              <w:rPr>
                <w:rFonts w:eastAsia="仿宋_GB2312"/>
                <w:kern w:val="0"/>
                <w:szCs w:val="21"/>
              </w:rPr>
            </w:pPr>
            <w:r>
              <w:rPr>
                <w:rFonts w:eastAsia="仿宋_GB2312" w:hint="eastAsia"/>
                <w:kern w:val="0"/>
                <w:szCs w:val="21"/>
              </w:rPr>
              <w:t>无</w:t>
            </w:r>
          </w:p>
        </w:tc>
      </w:tr>
      <w:tr w:rsidR="00D26468" w:rsidTr="003D289A">
        <w:trPr>
          <w:trHeight w:val="454"/>
          <w:jc w:val="center"/>
        </w:trPr>
        <w:tc>
          <w:tcPr>
            <w:tcW w:w="788" w:type="dxa"/>
            <w:vMerge/>
            <w:tcBorders>
              <w:right w:val="single" w:sz="4" w:space="0" w:color="auto"/>
            </w:tcBorders>
            <w:vAlign w:val="center"/>
          </w:tcPr>
          <w:p w:rsidR="00D26468" w:rsidRDefault="00D26468">
            <w:pPr>
              <w:jc w:val="center"/>
              <w:rPr>
                <w:rFonts w:eastAsia="仿宋_GB2312"/>
                <w:kern w:val="0"/>
                <w:szCs w:val="21"/>
              </w:rPr>
            </w:pPr>
          </w:p>
        </w:tc>
        <w:tc>
          <w:tcPr>
            <w:tcW w:w="146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码坯工</w:t>
            </w:r>
          </w:p>
        </w:tc>
        <w:tc>
          <w:tcPr>
            <w:tcW w:w="930" w:type="dxa"/>
            <w:vMerge/>
            <w:tcBorders>
              <w:right w:val="single" w:sz="4" w:space="0" w:color="auto"/>
            </w:tcBorders>
            <w:vAlign w:val="center"/>
          </w:tcPr>
          <w:p w:rsidR="00D26468" w:rsidRDefault="00D26468">
            <w:pPr>
              <w:jc w:val="center"/>
              <w:rPr>
                <w:rFonts w:eastAsia="仿宋_GB2312"/>
                <w:kern w:val="0"/>
                <w:szCs w:val="21"/>
              </w:rPr>
            </w:pPr>
          </w:p>
        </w:tc>
        <w:tc>
          <w:tcPr>
            <w:tcW w:w="88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w:t>
            </w:r>
          </w:p>
        </w:tc>
        <w:tc>
          <w:tcPr>
            <w:tcW w:w="1461" w:type="dxa"/>
            <w:vAlign w:val="center"/>
          </w:tcPr>
          <w:p w:rsidR="00D26468" w:rsidRDefault="00032824">
            <w:pPr>
              <w:jc w:val="center"/>
              <w:rPr>
                <w:rFonts w:eastAsia="仿宋_GB2312"/>
                <w:kern w:val="0"/>
                <w:szCs w:val="21"/>
              </w:rPr>
            </w:pPr>
            <w:r>
              <w:rPr>
                <w:rFonts w:eastAsia="仿宋_GB2312" w:hint="eastAsia"/>
                <w:kern w:val="0"/>
                <w:szCs w:val="21"/>
              </w:rPr>
              <w:t>码坯操作位</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300</w:t>
            </w:r>
          </w:p>
        </w:tc>
        <w:tc>
          <w:tcPr>
            <w:tcW w:w="1701" w:type="dxa"/>
            <w:vAlign w:val="center"/>
          </w:tcPr>
          <w:p w:rsidR="00D26468" w:rsidRDefault="00032824">
            <w:pPr>
              <w:jc w:val="center"/>
              <w:rPr>
                <w:rFonts w:eastAsia="仿宋_GB2312"/>
                <w:kern w:val="0"/>
                <w:szCs w:val="21"/>
              </w:rPr>
            </w:pPr>
            <w:r>
              <w:rPr>
                <w:rFonts w:eastAsia="仿宋_GB2312" w:hint="eastAsia"/>
                <w:kern w:val="0"/>
                <w:szCs w:val="21"/>
              </w:rPr>
              <w:t>噪声</w:t>
            </w:r>
          </w:p>
        </w:tc>
        <w:tc>
          <w:tcPr>
            <w:tcW w:w="1134" w:type="dxa"/>
            <w:vMerge/>
            <w:vAlign w:val="center"/>
          </w:tcPr>
          <w:p w:rsidR="00D26468" w:rsidRDefault="00D26468">
            <w:pPr>
              <w:jc w:val="center"/>
              <w:rPr>
                <w:rFonts w:eastAsia="仿宋_GB2312"/>
                <w:kern w:val="0"/>
                <w:szCs w:val="21"/>
              </w:rPr>
            </w:pPr>
          </w:p>
        </w:tc>
        <w:tc>
          <w:tcPr>
            <w:tcW w:w="1078" w:type="dxa"/>
            <w:vMerge/>
            <w:vAlign w:val="center"/>
          </w:tcPr>
          <w:p w:rsidR="00D26468" w:rsidRDefault="00D26468">
            <w:pPr>
              <w:jc w:val="center"/>
              <w:rPr>
                <w:rFonts w:eastAsia="仿宋_GB2312"/>
                <w:kern w:val="0"/>
                <w:szCs w:val="21"/>
              </w:rPr>
            </w:pPr>
          </w:p>
        </w:tc>
      </w:tr>
      <w:tr w:rsidR="00D26468" w:rsidTr="003D289A">
        <w:trPr>
          <w:trHeight w:val="454"/>
          <w:jc w:val="center"/>
        </w:trPr>
        <w:tc>
          <w:tcPr>
            <w:tcW w:w="788" w:type="dxa"/>
            <w:vMerge w:val="restart"/>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焙烧工段</w:t>
            </w:r>
          </w:p>
        </w:tc>
        <w:tc>
          <w:tcPr>
            <w:tcW w:w="1465" w:type="dxa"/>
            <w:vMerge w:val="restart"/>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摆渡工</w:t>
            </w:r>
          </w:p>
        </w:tc>
        <w:tc>
          <w:tcPr>
            <w:tcW w:w="930" w:type="dxa"/>
            <w:vMerge w:val="restart"/>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12h/</w:t>
            </w:r>
            <w:r>
              <w:rPr>
                <w:rFonts w:eastAsia="仿宋_GB2312" w:hint="eastAsia"/>
                <w:kern w:val="0"/>
                <w:szCs w:val="21"/>
              </w:rPr>
              <w:t>班</w:t>
            </w:r>
          </w:p>
          <w:p w:rsidR="00D26468" w:rsidRDefault="00032824">
            <w:pPr>
              <w:jc w:val="center"/>
              <w:rPr>
                <w:rFonts w:eastAsia="仿宋_GB2312"/>
                <w:kern w:val="0"/>
                <w:szCs w:val="21"/>
              </w:rPr>
            </w:pPr>
            <w:r>
              <w:rPr>
                <w:rFonts w:eastAsia="仿宋_GB2312" w:hint="eastAsia"/>
                <w:kern w:val="0"/>
                <w:szCs w:val="21"/>
              </w:rPr>
              <w:t>两班倒</w:t>
            </w:r>
          </w:p>
          <w:p w:rsidR="00D26468" w:rsidRDefault="00032824" w:rsidP="0096188C">
            <w:pPr>
              <w:jc w:val="center"/>
              <w:rPr>
                <w:rFonts w:eastAsia="仿宋_GB2312"/>
                <w:kern w:val="0"/>
                <w:szCs w:val="21"/>
              </w:rPr>
            </w:pPr>
            <w:r>
              <w:rPr>
                <w:rFonts w:eastAsia="仿宋_GB2312" w:hint="eastAsia"/>
                <w:kern w:val="0"/>
                <w:szCs w:val="21"/>
              </w:rPr>
              <w:t>6</w:t>
            </w:r>
            <w:r w:rsidR="0096188C">
              <w:rPr>
                <w:rFonts w:eastAsia="仿宋_GB2312" w:hint="eastAsia"/>
                <w:kern w:val="0"/>
                <w:szCs w:val="21"/>
              </w:rPr>
              <w:t>d</w:t>
            </w:r>
            <w:r>
              <w:rPr>
                <w:rFonts w:eastAsia="仿宋_GB2312" w:hint="eastAsia"/>
                <w:kern w:val="0"/>
                <w:szCs w:val="21"/>
              </w:rPr>
              <w:t>/</w:t>
            </w:r>
            <w:r w:rsidR="0096188C">
              <w:rPr>
                <w:rFonts w:eastAsia="仿宋_GB2312" w:hint="eastAsia"/>
                <w:kern w:val="0"/>
                <w:szCs w:val="21"/>
              </w:rPr>
              <w:t>w</w:t>
            </w:r>
          </w:p>
        </w:tc>
        <w:tc>
          <w:tcPr>
            <w:tcW w:w="885" w:type="dxa"/>
            <w:vMerge w:val="restart"/>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2</w:t>
            </w:r>
          </w:p>
        </w:tc>
        <w:tc>
          <w:tcPr>
            <w:tcW w:w="1461" w:type="dxa"/>
            <w:vAlign w:val="center"/>
          </w:tcPr>
          <w:p w:rsidR="00D26468" w:rsidRDefault="00032824">
            <w:pPr>
              <w:jc w:val="center"/>
              <w:rPr>
                <w:rFonts w:eastAsia="仿宋_GB2312"/>
                <w:kern w:val="0"/>
                <w:szCs w:val="21"/>
              </w:rPr>
            </w:pPr>
            <w:r>
              <w:rPr>
                <w:rFonts w:eastAsia="仿宋_GB2312" w:hint="eastAsia"/>
                <w:kern w:val="0"/>
                <w:szCs w:val="21"/>
              </w:rPr>
              <w:t>进窑操作位</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240</w:t>
            </w:r>
          </w:p>
        </w:tc>
        <w:tc>
          <w:tcPr>
            <w:tcW w:w="1701" w:type="dxa"/>
            <w:vAlign w:val="center"/>
          </w:tcPr>
          <w:p w:rsidR="00D26468" w:rsidRDefault="00032824">
            <w:pPr>
              <w:jc w:val="center"/>
              <w:rPr>
                <w:rFonts w:eastAsia="仿宋_GB2312"/>
                <w:kern w:val="0"/>
                <w:szCs w:val="21"/>
              </w:rPr>
            </w:pPr>
            <w:r>
              <w:rPr>
                <w:rFonts w:eastAsia="仿宋_GB2312" w:hint="eastAsia"/>
                <w:kern w:val="0"/>
                <w:szCs w:val="21"/>
              </w:rPr>
              <w:t>噪声</w:t>
            </w:r>
          </w:p>
        </w:tc>
        <w:tc>
          <w:tcPr>
            <w:tcW w:w="1134" w:type="dxa"/>
            <w:vMerge w:val="restart"/>
            <w:vAlign w:val="center"/>
          </w:tcPr>
          <w:p w:rsidR="00D26468" w:rsidRDefault="00032824">
            <w:pPr>
              <w:jc w:val="center"/>
              <w:rPr>
                <w:rFonts w:eastAsia="仿宋_GB2312"/>
                <w:kern w:val="0"/>
                <w:szCs w:val="21"/>
              </w:rPr>
            </w:pPr>
            <w:r>
              <w:rPr>
                <w:rFonts w:eastAsia="仿宋_GB2312" w:hint="eastAsia"/>
                <w:kern w:val="0"/>
                <w:szCs w:val="21"/>
              </w:rPr>
              <w:t>KN95</w:t>
            </w:r>
          </w:p>
          <w:p w:rsidR="00D26468" w:rsidRDefault="00032824">
            <w:pPr>
              <w:jc w:val="center"/>
              <w:rPr>
                <w:rFonts w:eastAsia="仿宋_GB2312"/>
                <w:kern w:val="0"/>
                <w:szCs w:val="21"/>
              </w:rPr>
            </w:pPr>
            <w:r>
              <w:rPr>
                <w:rFonts w:eastAsia="仿宋_GB2312" w:hint="eastAsia"/>
                <w:kern w:val="0"/>
                <w:szCs w:val="21"/>
              </w:rPr>
              <w:t>防尘口罩</w:t>
            </w:r>
            <w:r>
              <w:rPr>
                <w:rFonts w:eastAsia="仿宋_GB2312" w:hint="eastAsia"/>
                <w:kern w:val="0"/>
                <w:szCs w:val="21"/>
              </w:rPr>
              <w:t>3M</w:t>
            </w:r>
            <w:r>
              <w:rPr>
                <w:rFonts w:eastAsia="仿宋_GB2312" w:hint="eastAsia"/>
                <w:kern w:val="0"/>
                <w:szCs w:val="21"/>
              </w:rPr>
              <w:t>耳塞</w:t>
            </w:r>
          </w:p>
        </w:tc>
        <w:tc>
          <w:tcPr>
            <w:tcW w:w="1078" w:type="dxa"/>
            <w:vMerge/>
            <w:vAlign w:val="center"/>
          </w:tcPr>
          <w:p w:rsidR="00D26468" w:rsidRDefault="00D26468">
            <w:pPr>
              <w:jc w:val="center"/>
              <w:rPr>
                <w:rFonts w:eastAsia="仿宋_GB2312"/>
                <w:kern w:val="0"/>
                <w:szCs w:val="21"/>
              </w:rPr>
            </w:pPr>
          </w:p>
        </w:tc>
      </w:tr>
      <w:tr w:rsidR="00D26468" w:rsidTr="003D289A">
        <w:trPr>
          <w:trHeight w:val="454"/>
          <w:jc w:val="center"/>
        </w:trPr>
        <w:tc>
          <w:tcPr>
            <w:tcW w:w="788" w:type="dxa"/>
            <w:vMerge/>
            <w:tcBorders>
              <w:right w:val="single" w:sz="4" w:space="0" w:color="auto"/>
            </w:tcBorders>
            <w:vAlign w:val="center"/>
          </w:tcPr>
          <w:p w:rsidR="00D26468" w:rsidRDefault="00D26468">
            <w:pPr>
              <w:jc w:val="center"/>
              <w:rPr>
                <w:rFonts w:eastAsia="仿宋_GB2312"/>
                <w:kern w:val="0"/>
                <w:szCs w:val="21"/>
              </w:rPr>
            </w:pPr>
          </w:p>
        </w:tc>
        <w:tc>
          <w:tcPr>
            <w:tcW w:w="1465" w:type="dxa"/>
            <w:vMerge/>
            <w:tcBorders>
              <w:left w:val="single" w:sz="4" w:space="0" w:color="auto"/>
            </w:tcBorders>
            <w:vAlign w:val="center"/>
          </w:tcPr>
          <w:p w:rsidR="00D26468" w:rsidRDefault="00D26468">
            <w:pPr>
              <w:jc w:val="center"/>
              <w:rPr>
                <w:rFonts w:eastAsia="仿宋_GB2312"/>
                <w:kern w:val="0"/>
                <w:szCs w:val="21"/>
              </w:rPr>
            </w:pPr>
          </w:p>
        </w:tc>
        <w:tc>
          <w:tcPr>
            <w:tcW w:w="930" w:type="dxa"/>
            <w:vMerge/>
            <w:tcBorders>
              <w:right w:val="single" w:sz="4" w:space="0" w:color="auto"/>
            </w:tcBorders>
            <w:vAlign w:val="center"/>
          </w:tcPr>
          <w:p w:rsidR="00D26468" w:rsidRDefault="00D26468">
            <w:pPr>
              <w:jc w:val="center"/>
              <w:rPr>
                <w:rFonts w:eastAsia="仿宋_GB2312"/>
                <w:kern w:val="0"/>
                <w:szCs w:val="21"/>
              </w:rPr>
            </w:pPr>
          </w:p>
        </w:tc>
        <w:tc>
          <w:tcPr>
            <w:tcW w:w="885" w:type="dxa"/>
            <w:vMerge/>
            <w:tcBorders>
              <w:left w:val="single" w:sz="4" w:space="0" w:color="auto"/>
            </w:tcBorders>
            <w:vAlign w:val="center"/>
          </w:tcPr>
          <w:p w:rsidR="00D26468" w:rsidRDefault="00D26468">
            <w:pPr>
              <w:jc w:val="center"/>
              <w:rPr>
                <w:rFonts w:eastAsia="仿宋_GB2312"/>
                <w:kern w:val="0"/>
                <w:szCs w:val="21"/>
              </w:rPr>
            </w:pPr>
          </w:p>
        </w:tc>
        <w:tc>
          <w:tcPr>
            <w:tcW w:w="1461" w:type="dxa"/>
            <w:vAlign w:val="center"/>
          </w:tcPr>
          <w:p w:rsidR="00D26468" w:rsidRDefault="00032824">
            <w:pPr>
              <w:jc w:val="center"/>
              <w:rPr>
                <w:rFonts w:eastAsia="仿宋_GB2312"/>
                <w:kern w:val="0"/>
                <w:szCs w:val="21"/>
              </w:rPr>
            </w:pPr>
            <w:r>
              <w:rPr>
                <w:rFonts w:eastAsia="仿宋_GB2312" w:hint="eastAsia"/>
                <w:kern w:val="0"/>
                <w:szCs w:val="21"/>
              </w:rPr>
              <w:t>出窑操作位</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240</w:t>
            </w:r>
          </w:p>
        </w:tc>
        <w:tc>
          <w:tcPr>
            <w:tcW w:w="1701" w:type="dxa"/>
            <w:vAlign w:val="center"/>
          </w:tcPr>
          <w:p w:rsidR="00D26468" w:rsidRDefault="00032824">
            <w:pPr>
              <w:jc w:val="center"/>
              <w:rPr>
                <w:rFonts w:eastAsia="仿宋_GB2312"/>
                <w:kern w:val="0"/>
                <w:szCs w:val="21"/>
              </w:rPr>
            </w:pPr>
            <w:r>
              <w:rPr>
                <w:rFonts w:eastAsia="仿宋_GB2312" w:hint="eastAsia"/>
                <w:kern w:val="0"/>
                <w:szCs w:val="21"/>
              </w:rPr>
              <w:t>噪声、高温</w:t>
            </w:r>
          </w:p>
          <w:p w:rsidR="00D26468" w:rsidRDefault="00032824">
            <w:pPr>
              <w:jc w:val="center"/>
              <w:rPr>
                <w:rFonts w:eastAsia="仿宋_GB2312"/>
                <w:kern w:val="0"/>
                <w:szCs w:val="21"/>
              </w:rPr>
            </w:pPr>
            <w:r>
              <w:rPr>
                <w:rFonts w:eastAsia="仿宋_GB2312" w:hint="eastAsia"/>
                <w:kern w:val="0"/>
                <w:szCs w:val="21"/>
              </w:rPr>
              <w:t>粉尘</w:t>
            </w:r>
          </w:p>
        </w:tc>
        <w:tc>
          <w:tcPr>
            <w:tcW w:w="1134" w:type="dxa"/>
            <w:vMerge/>
            <w:vAlign w:val="center"/>
          </w:tcPr>
          <w:p w:rsidR="00D26468" w:rsidRDefault="00D26468">
            <w:pPr>
              <w:jc w:val="center"/>
              <w:rPr>
                <w:rFonts w:eastAsia="仿宋_GB2312"/>
                <w:kern w:val="0"/>
                <w:szCs w:val="21"/>
              </w:rPr>
            </w:pPr>
          </w:p>
        </w:tc>
        <w:tc>
          <w:tcPr>
            <w:tcW w:w="1078" w:type="dxa"/>
            <w:vMerge/>
            <w:vAlign w:val="center"/>
          </w:tcPr>
          <w:p w:rsidR="00D26468" w:rsidRDefault="00D26468">
            <w:pPr>
              <w:jc w:val="center"/>
              <w:rPr>
                <w:rFonts w:eastAsia="仿宋_GB2312"/>
                <w:kern w:val="0"/>
                <w:szCs w:val="21"/>
              </w:rPr>
            </w:pPr>
          </w:p>
        </w:tc>
      </w:tr>
      <w:tr w:rsidR="00D26468" w:rsidTr="003D289A">
        <w:trPr>
          <w:trHeight w:val="454"/>
          <w:jc w:val="center"/>
        </w:trPr>
        <w:tc>
          <w:tcPr>
            <w:tcW w:w="788" w:type="dxa"/>
            <w:vMerge/>
            <w:tcBorders>
              <w:right w:val="single" w:sz="4" w:space="0" w:color="auto"/>
            </w:tcBorders>
            <w:vAlign w:val="center"/>
          </w:tcPr>
          <w:p w:rsidR="00D26468" w:rsidRDefault="00D26468">
            <w:pPr>
              <w:jc w:val="center"/>
              <w:rPr>
                <w:rFonts w:eastAsia="仿宋_GB2312"/>
                <w:kern w:val="0"/>
                <w:szCs w:val="21"/>
              </w:rPr>
            </w:pPr>
          </w:p>
        </w:tc>
        <w:tc>
          <w:tcPr>
            <w:tcW w:w="146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烧窑工</w:t>
            </w:r>
          </w:p>
        </w:tc>
        <w:tc>
          <w:tcPr>
            <w:tcW w:w="930" w:type="dxa"/>
            <w:vMerge w:val="restart"/>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12h/</w:t>
            </w:r>
            <w:r w:rsidR="0096188C">
              <w:rPr>
                <w:rFonts w:eastAsia="仿宋_GB2312" w:hint="eastAsia"/>
                <w:kern w:val="0"/>
                <w:szCs w:val="21"/>
              </w:rPr>
              <w:t>d</w:t>
            </w:r>
          </w:p>
          <w:p w:rsidR="00D26468" w:rsidRDefault="00032824" w:rsidP="0096188C">
            <w:pPr>
              <w:jc w:val="center"/>
              <w:rPr>
                <w:rFonts w:eastAsia="仿宋_GB2312"/>
                <w:kern w:val="0"/>
                <w:szCs w:val="21"/>
              </w:rPr>
            </w:pPr>
            <w:r>
              <w:rPr>
                <w:rFonts w:eastAsia="仿宋_GB2312" w:hint="eastAsia"/>
                <w:kern w:val="0"/>
                <w:szCs w:val="21"/>
              </w:rPr>
              <w:t>6</w:t>
            </w:r>
            <w:r w:rsidR="0096188C">
              <w:rPr>
                <w:rFonts w:eastAsia="仿宋_GB2312" w:hint="eastAsia"/>
                <w:kern w:val="0"/>
                <w:szCs w:val="21"/>
              </w:rPr>
              <w:t>d</w:t>
            </w:r>
            <w:r>
              <w:rPr>
                <w:rFonts w:eastAsia="仿宋_GB2312" w:hint="eastAsia"/>
                <w:kern w:val="0"/>
                <w:szCs w:val="21"/>
              </w:rPr>
              <w:t>/</w:t>
            </w:r>
            <w:r w:rsidR="0096188C">
              <w:rPr>
                <w:rFonts w:eastAsia="仿宋_GB2312" w:hint="eastAsia"/>
                <w:kern w:val="0"/>
                <w:szCs w:val="21"/>
              </w:rPr>
              <w:t>w</w:t>
            </w:r>
          </w:p>
        </w:tc>
        <w:tc>
          <w:tcPr>
            <w:tcW w:w="88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w:t>
            </w:r>
          </w:p>
        </w:tc>
        <w:tc>
          <w:tcPr>
            <w:tcW w:w="1461" w:type="dxa"/>
            <w:vAlign w:val="center"/>
          </w:tcPr>
          <w:p w:rsidR="00D26468" w:rsidRDefault="00032824">
            <w:pPr>
              <w:jc w:val="center"/>
              <w:rPr>
                <w:rFonts w:eastAsia="仿宋_GB2312"/>
                <w:kern w:val="0"/>
                <w:szCs w:val="21"/>
              </w:rPr>
            </w:pPr>
            <w:r>
              <w:rPr>
                <w:rFonts w:eastAsia="仿宋_GB2312" w:hint="eastAsia"/>
                <w:kern w:val="0"/>
                <w:szCs w:val="21"/>
              </w:rPr>
              <w:t>窑顶巡检位</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60</w:t>
            </w:r>
          </w:p>
        </w:tc>
        <w:tc>
          <w:tcPr>
            <w:tcW w:w="1701" w:type="dxa"/>
            <w:vAlign w:val="center"/>
          </w:tcPr>
          <w:p w:rsidR="00D26468" w:rsidRDefault="00032824" w:rsidP="0096188C">
            <w:pPr>
              <w:spacing w:line="260" w:lineRule="exact"/>
              <w:jc w:val="center"/>
              <w:rPr>
                <w:rFonts w:eastAsia="仿宋_GB2312"/>
                <w:kern w:val="0"/>
                <w:szCs w:val="21"/>
              </w:rPr>
            </w:pPr>
            <w:r>
              <w:rPr>
                <w:rFonts w:eastAsia="仿宋_GB2312" w:hint="eastAsia"/>
                <w:kern w:val="0"/>
                <w:szCs w:val="21"/>
              </w:rPr>
              <w:t>噪声、粉尘</w:t>
            </w:r>
          </w:p>
          <w:p w:rsidR="00D26468" w:rsidRDefault="0096188C" w:rsidP="0096188C">
            <w:pPr>
              <w:spacing w:line="260" w:lineRule="exact"/>
              <w:jc w:val="center"/>
              <w:rPr>
                <w:rFonts w:eastAsia="仿宋_GB2312"/>
                <w:kern w:val="0"/>
                <w:szCs w:val="21"/>
              </w:rPr>
            </w:pPr>
            <w:r>
              <w:rPr>
                <w:rFonts w:eastAsia="仿宋_GB2312" w:hint="eastAsia"/>
                <w:kern w:val="0"/>
                <w:szCs w:val="21"/>
              </w:rPr>
              <w:t>SO</w:t>
            </w:r>
            <w:r w:rsidRPr="0096188C">
              <w:rPr>
                <w:rFonts w:eastAsia="仿宋_GB2312" w:hint="eastAsia"/>
                <w:kern w:val="0"/>
                <w:szCs w:val="21"/>
                <w:vertAlign w:val="subscript"/>
              </w:rPr>
              <w:t>2</w:t>
            </w:r>
            <w:r w:rsidR="00032824">
              <w:rPr>
                <w:rFonts w:eastAsia="仿宋_GB2312" w:hint="eastAsia"/>
                <w:kern w:val="0"/>
                <w:szCs w:val="21"/>
              </w:rPr>
              <w:t>、氮氧化物、</w:t>
            </w:r>
            <w:r>
              <w:rPr>
                <w:rFonts w:eastAsia="仿宋_GB2312" w:hint="eastAsia"/>
                <w:kern w:val="0"/>
                <w:szCs w:val="21"/>
              </w:rPr>
              <w:t>CO</w:t>
            </w:r>
            <w:r w:rsidR="00032824">
              <w:rPr>
                <w:rFonts w:eastAsia="仿宋_GB2312" w:hint="eastAsia"/>
                <w:kern w:val="0"/>
                <w:szCs w:val="21"/>
              </w:rPr>
              <w:t>、高温</w:t>
            </w:r>
          </w:p>
        </w:tc>
        <w:tc>
          <w:tcPr>
            <w:tcW w:w="1134" w:type="dxa"/>
            <w:vMerge/>
            <w:vAlign w:val="center"/>
          </w:tcPr>
          <w:p w:rsidR="00D26468" w:rsidRDefault="00D26468">
            <w:pPr>
              <w:jc w:val="center"/>
              <w:rPr>
                <w:rFonts w:eastAsia="仿宋_GB2312"/>
                <w:kern w:val="0"/>
                <w:szCs w:val="21"/>
              </w:rPr>
            </w:pPr>
          </w:p>
        </w:tc>
        <w:tc>
          <w:tcPr>
            <w:tcW w:w="1078" w:type="dxa"/>
            <w:vMerge/>
            <w:vAlign w:val="center"/>
          </w:tcPr>
          <w:p w:rsidR="00D26468" w:rsidRDefault="00D26468">
            <w:pPr>
              <w:jc w:val="center"/>
              <w:rPr>
                <w:rFonts w:eastAsia="仿宋_GB2312"/>
                <w:kern w:val="0"/>
                <w:szCs w:val="21"/>
              </w:rPr>
            </w:pPr>
          </w:p>
        </w:tc>
      </w:tr>
      <w:tr w:rsidR="00D26468" w:rsidTr="003D289A">
        <w:trPr>
          <w:trHeight w:val="454"/>
          <w:jc w:val="center"/>
        </w:trPr>
        <w:tc>
          <w:tcPr>
            <w:tcW w:w="788" w:type="dxa"/>
            <w:vMerge/>
            <w:tcBorders>
              <w:right w:val="single" w:sz="4" w:space="0" w:color="auto"/>
            </w:tcBorders>
            <w:vAlign w:val="center"/>
          </w:tcPr>
          <w:p w:rsidR="00D26468" w:rsidRDefault="00D26468">
            <w:pPr>
              <w:jc w:val="center"/>
              <w:rPr>
                <w:rFonts w:eastAsia="仿宋_GB2312"/>
                <w:kern w:val="0"/>
                <w:szCs w:val="21"/>
              </w:rPr>
            </w:pPr>
          </w:p>
        </w:tc>
        <w:tc>
          <w:tcPr>
            <w:tcW w:w="146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叉车工</w:t>
            </w:r>
          </w:p>
        </w:tc>
        <w:tc>
          <w:tcPr>
            <w:tcW w:w="930" w:type="dxa"/>
            <w:vMerge/>
            <w:tcBorders>
              <w:right w:val="single" w:sz="4" w:space="0" w:color="auto"/>
            </w:tcBorders>
            <w:vAlign w:val="center"/>
          </w:tcPr>
          <w:p w:rsidR="00D26468" w:rsidRDefault="00D26468">
            <w:pPr>
              <w:jc w:val="center"/>
              <w:rPr>
                <w:rFonts w:eastAsia="仿宋_GB2312"/>
                <w:kern w:val="0"/>
                <w:szCs w:val="21"/>
              </w:rPr>
            </w:pPr>
          </w:p>
        </w:tc>
        <w:tc>
          <w:tcPr>
            <w:tcW w:w="88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w:t>
            </w:r>
          </w:p>
        </w:tc>
        <w:tc>
          <w:tcPr>
            <w:tcW w:w="1461" w:type="dxa"/>
            <w:vAlign w:val="center"/>
          </w:tcPr>
          <w:p w:rsidR="00D26468" w:rsidRDefault="00032824">
            <w:pPr>
              <w:jc w:val="center"/>
              <w:rPr>
                <w:rFonts w:eastAsia="仿宋_GB2312"/>
                <w:kern w:val="0"/>
                <w:szCs w:val="21"/>
              </w:rPr>
            </w:pPr>
            <w:r>
              <w:rPr>
                <w:rFonts w:eastAsia="仿宋_GB2312" w:hint="eastAsia"/>
                <w:kern w:val="0"/>
                <w:szCs w:val="21"/>
              </w:rPr>
              <w:t>叉车驾驶室</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360</w:t>
            </w:r>
          </w:p>
        </w:tc>
        <w:tc>
          <w:tcPr>
            <w:tcW w:w="1701" w:type="dxa"/>
            <w:vAlign w:val="center"/>
          </w:tcPr>
          <w:p w:rsidR="00D26468" w:rsidRDefault="00032824">
            <w:pPr>
              <w:jc w:val="center"/>
              <w:rPr>
                <w:rFonts w:eastAsia="仿宋_GB2312"/>
                <w:kern w:val="0"/>
                <w:szCs w:val="21"/>
              </w:rPr>
            </w:pPr>
            <w:r>
              <w:rPr>
                <w:rFonts w:eastAsia="仿宋_GB2312" w:hint="eastAsia"/>
                <w:kern w:val="0"/>
                <w:szCs w:val="21"/>
              </w:rPr>
              <w:t>噪声</w:t>
            </w:r>
          </w:p>
        </w:tc>
        <w:tc>
          <w:tcPr>
            <w:tcW w:w="1134" w:type="dxa"/>
            <w:vMerge/>
            <w:vAlign w:val="center"/>
          </w:tcPr>
          <w:p w:rsidR="00D26468" w:rsidRDefault="00D26468">
            <w:pPr>
              <w:jc w:val="center"/>
              <w:rPr>
                <w:rFonts w:eastAsia="仿宋_GB2312"/>
                <w:kern w:val="0"/>
                <w:szCs w:val="21"/>
              </w:rPr>
            </w:pPr>
          </w:p>
        </w:tc>
        <w:tc>
          <w:tcPr>
            <w:tcW w:w="1078" w:type="dxa"/>
            <w:vMerge/>
            <w:vAlign w:val="center"/>
          </w:tcPr>
          <w:p w:rsidR="00D26468" w:rsidRDefault="00D26468">
            <w:pPr>
              <w:jc w:val="center"/>
              <w:rPr>
                <w:rFonts w:eastAsia="仿宋_GB2312"/>
                <w:kern w:val="0"/>
                <w:szCs w:val="21"/>
              </w:rPr>
            </w:pPr>
          </w:p>
        </w:tc>
      </w:tr>
      <w:tr w:rsidR="00D26468" w:rsidTr="003D289A">
        <w:trPr>
          <w:trHeight w:val="454"/>
          <w:jc w:val="center"/>
        </w:trPr>
        <w:tc>
          <w:tcPr>
            <w:tcW w:w="788" w:type="dxa"/>
            <w:vMerge/>
            <w:tcBorders>
              <w:right w:val="single" w:sz="4" w:space="0" w:color="auto"/>
            </w:tcBorders>
            <w:vAlign w:val="center"/>
          </w:tcPr>
          <w:p w:rsidR="00D26468" w:rsidRDefault="00D26468">
            <w:pPr>
              <w:jc w:val="center"/>
              <w:rPr>
                <w:rFonts w:eastAsia="仿宋_GB2312"/>
                <w:kern w:val="0"/>
                <w:szCs w:val="21"/>
              </w:rPr>
            </w:pPr>
          </w:p>
        </w:tc>
        <w:tc>
          <w:tcPr>
            <w:tcW w:w="146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装车工</w:t>
            </w:r>
          </w:p>
        </w:tc>
        <w:tc>
          <w:tcPr>
            <w:tcW w:w="930" w:type="dxa"/>
            <w:tcBorders>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6h/</w:t>
            </w:r>
            <w:r w:rsidR="0096188C">
              <w:rPr>
                <w:rFonts w:eastAsia="仿宋_GB2312" w:hint="eastAsia"/>
                <w:kern w:val="0"/>
                <w:szCs w:val="21"/>
              </w:rPr>
              <w:t>d</w:t>
            </w:r>
          </w:p>
          <w:p w:rsidR="00D26468" w:rsidRDefault="00032824" w:rsidP="0096188C">
            <w:pPr>
              <w:jc w:val="center"/>
              <w:rPr>
                <w:rFonts w:eastAsia="仿宋_GB2312"/>
                <w:kern w:val="0"/>
                <w:szCs w:val="21"/>
              </w:rPr>
            </w:pPr>
            <w:r>
              <w:rPr>
                <w:rFonts w:eastAsia="仿宋_GB2312" w:hint="eastAsia"/>
                <w:kern w:val="0"/>
                <w:szCs w:val="21"/>
              </w:rPr>
              <w:t>6</w:t>
            </w:r>
            <w:r w:rsidR="0096188C">
              <w:rPr>
                <w:rFonts w:eastAsia="仿宋_GB2312" w:hint="eastAsia"/>
                <w:kern w:val="0"/>
                <w:szCs w:val="21"/>
              </w:rPr>
              <w:t>d</w:t>
            </w:r>
            <w:r>
              <w:rPr>
                <w:rFonts w:eastAsia="仿宋_GB2312" w:hint="eastAsia"/>
                <w:kern w:val="0"/>
                <w:szCs w:val="21"/>
              </w:rPr>
              <w:t>/</w:t>
            </w:r>
            <w:r w:rsidR="0096188C">
              <w:rPr>
                <w:rFonts w:eastAsia="仿宋_GB2312" w:hint="eastAsia"/>
                <w:kern w:val="0"/>
                <w:szCs w:val="21"/>
              </w:rPr>
              <w:t>w</w:t>
            </w:r>
          </w:p>
        </w:tc>
        <w:tc>
          <w:tcPr>
            <w:tcW w:w="885" w:type="dxa"/>
            <w:tcBorders>
              <w:lef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10</w:t>
            </w:r>
          </w:p>
        </w:tc>
        <w:tc>
          <w:tcPr>
            <w:tcW w:w="1461" w:type="dxa"/>
            <w:vAlign w:val="center"/>
          </w:tcPr>
          <w:p w:rsidR="00D26468" w:rsidRDefault="00032824">
            <w:pPr>
              <w:jc w:val="center"/>
              <w:rPr>
                <w:rFonts w:eastAsia="仿宋_GB2312"/>
                <w:kern w:val="0"/>
                <w:szCs w:val="21"/>
              </w:rPr>
            </w:pPr>
            <w:r>
              <w:rPr>
                <w:rFonts w:eastAsia="仿宋_GB2312" w:hint="eastAsia"/>
                <w:kern w:val="0"/>
                <w:szCs w:val="21"/>
              </w:rPr>
              <w:t>装车操作位</w:t>
            </w:r>
          </w:p>
        </w:tc>
        <w:tc>
          <w:tcPr>
            <w:tcW w:w="1015" w:type="dxa"/>
            <w:vAlign w:val="center"/>
          </w:tcPr>
          <w:p w:rsidR="00D26468" w:rsidRDefault="00032824">
            <w:pPr>
              <w:jc w:val="center"/>
              <w:rPr>
                <w:rFonts w:eastAsia="仿宋_GB2312"/>
                <w:kern w:val="0"/>
                <w:szCs w:val="21"/>
              </w:rPr>
            </w:pPr>
            <w:r>
              <w:rPr>
                <w:rFonts w:eastAsia="仿宋_GB2312" w:hint="eastAsia"/>
                <w:kern w:val="0"/>
                <w:szCs w:val="21"/>
              </w:rPr>
              <w:t>300</w:t>
            </w:r>
          </w:p>
        </w:tc>
        <w:tc>
          <w:tcPr>
            <w:tcW w:w="1701" w:type="dxa"/>
            <w:vAlign w:val="center"/>
          </w:tcPr>
          <w:p w:rsidR="00D26468" w:rsidRDefault="00032824">
            <w:pPr>
              <w:jc w:val="center"/>
              <w:rPr>
                <w:rFonts w:eastAsia="仿宋_GB2312"/>
                <w:kern w:val="0"/>
                <w:szCs w:val="21"/>
              </w:rPr>
            </w:pPr>
            <w:r>
              <w:rPr>
                <w:rFonts w:eastAsia="仿宋_GB2312" w:hint="eastAsia"/>
                <w:kern w:val="0"/>
                <w:szCs w:val="21"/>
              </w:rPr>
              <w:t>噪声、粉尘</w:t>
            </w:r>
          </w:p>
        </w:tc>
        <w:tc>
          <w:tcPr>
            <w:tcW w:w="1134" w:type="dxa"/>
            <w:vMerge/>
            <w:vAlign w:val="center"/>
          </w:tcPr>
          <w:p w:rsidR="00D26468" w:rsidRDefault="00D26468">
            <w:pPr>
              <w:jc w:val="center"/>
              <w:rPr>
                <w:rFonts w:eastAsia="仿宋_GB2312"/>
                <w:kern w:val="0"/>
                <w:szCs w:val="21"/>
              </w:rPr>
            </w:pPr>
          </w:p>
        </w:tc>
        <w:tc>
          <w:tcPr>
            <w:tcW w:w="1078" w:type="dxa"/>
            <w:vAlign w:val="center"/>
          </w:tcPr>
          <w:p w:rsidR="00D26468" w:rsidRDefault="00032824">
            <w:pPr>
              <w:jc w:val="center"/>
              <w:rPr>
                <w:rFonts w:eastAsia="仿宋_GB2312"/>
                <w:kern w:val="0"/>
                <w:szCs w:val="21"/>
              </w:rPr>
            </w:pPr>
            <w:r>
              <w:rPr>
                <w:rFonts w:eastAsia="仿宋_GB2312" w:hint="eastAsia"/>
                <w:kern w:val="0"/>
                <w:szCs w:val="21"/>
              </w:rPr>
              <w:t>排风扇</w:t>
            </w:r>
          </w:p>
          <w:p w:rsidR="00D26468" w:rsidRDefault="00032824">
            <w:pPr>
              <w:jc w:val="left"/>
              <w:rPr>
                <w:rFonts w:eastAsia="仿宋_GB2312"/>
                <w:kern w:val="0"/>
                <w:szCs w:val="21"/>
              </w:rPr>
            </w:pPr>
            <w:r>
              <w:rPr>
                <w:rFonts w:eastAsia="仿宋_GB2312" w:hint="eastAsia"/>
                <w:kern w:val="0"/>
                <w:szCs w:val="21"/>
              </w:rPr>
              <w:t>喷淋装置</w:t>
            </w:r>
          </w:p>
        </w:tc>
      </w:tr>
    </w:tbl>
    <w:p w:rsidR="00D26468" w:rsidRDefault="00032824">
      <w:pPr>
        <w:spacing w:line="480" w:lineRule="exact"/>
        <w:rPr>
          <w:rFonts w:eastAsia="仿宋_GB2312"/>
          <w:b/>
          <w:sz w:val="28"/>
          <w:szCs w:val="28"/>
        </w:rPr>
      </w:pPr>
      <w:r>
        <w:rPr>
          <w:rFonts w:eastAsia="仿宋_GB2312"/>
          <w:b/>
          <w:sz w:val="28"/>
          <w:szCs w:val="28"/>
        </w:rPr>
        <w:t>5</w:t>
      </w:r>
      <w:r>
        <w:rPr>
          <w:rFonts w:eastAsia="仿宋_GB2312"/>
          <w:b/>
          <w:sz w:val="28"/>
          <w:szCs w:val="28"/>
        </w:rPr>
        <w:t>、现场采样和测量情况</w:t>
      </w:r>
      <w:bookmarkEnd w:id="5"/>
    </w:p>
    <w:p w:rsidR="00D26468" w:rsidRDefault="00032824">
      <w:pPr>
        <w:spacing w:line="480" w:lineRule="exact"/>
        <w:ind w:firstLineChars="150" w:firstLine="420"/>
        <w:jc w:val="left"/>
        <w:rPr>
          <w:rFonts w:eastAsia="仿宋_GB2312"/>
          <w:kern w:val="0"/>
          <w:sz w:val="28"/>
          <w:szCs w:val="28"/>
        </w:rPr>
      </w:pPr>
      <w:r>
        <w:rPr>
          <w:rFonts w:eastAsia="仿宋_GB2312"/>
          <w:kern w:val="0"/>
          <w:sz w:val="28"/>
          <w:szCs w:val="28"/>
        </w:rPr>
        <w:t>现场采样和测量情况见表</w:t>
      </w:r>
      <w:r>
        <w:rPr>
          <w:rFonts w:eastAsia="仿宋_GB2312"/>
          <w:kern w:val="0"/>
          <w:sz w:val="28"/>
          <w:szCs w:val="28"/>
        </w:rPr>
        <w:t>5-1</w:t>
      </w:r>
      <w:r>
        <w:rPr>
          <w:rFonts w:eastAsia="仿宋_GB2312"/>
          <w:kern w:val="0"/>
          <w:sz w:val="28"/>
          <w:szCs w:val="28"/>
        </w:rPr>
        <w:t>。</w:t>
      </w:r>
    </w:p>
    <w:p w:rsidR="00D26468" w:rsidRDefault="00032824">
      <w:pPr>
        <w:spacing w:line="480" w:lineRule="exact"/>
        <w:jc w:val="center"/>
        <w:rPr>
          <w:rFonts w:eastAsia="仿宋_GB2312"/>
          <w:b/>
          <w:bCs/>
          <w:color w:val="000000"/>
          <w:kern w:val="0"/>
          <w:sz w:val="28"/>
          <w:szCs w:val="28"/>
        </w:rPr>
      </w:pPr>
      <w:r>
        <w:rPr>
          <w:rFonts w:eastAsia="仿宋_GB2312"/>
          <w:b/>
          <w:bCs/>
          <w:kern w:val="0"/>
          <w:sz w:val="28"/>
          <w:szCs w:val="28"/>
        </w:rPr>
        <w:t>表</w:t>
      </w:r>
      <w:r>
        <w:rPr>
          <w:rFonts w:eastAsia="仿宋_GB2312"/>
          <w:b/>
          <w:bCs/>
          <w:kern w:val="0"/>
          <w:sz w:val="28"/>
          <w:szCs w:val="28"/>
        </w:rPr>
        <w:t>5-1</w:t>
      </w:r>
      <w:r>
        <w:rPr>
          <w:rFonts w:eastAsia="仿宋_GB2312"/>
          <w:b/>
          <w:bCs/>
          <w:kern w:val="0"/>
          <w:sz w:val="28"/>
          <w:szCs w:val="28"/>
        </w:rPr>
        <w:t>现</w:t>
      </w:r>
      <w:r>
        <w:rPr>
          <w:rFonts w:eastAsia="仿宋_GB2312"/>
          <w:b/>
          <w:bCs/>
          <w:color w:val="000000"/>
          <w:kern w:val="0"/>
          <w:sz w:val="28"/>
          <w:szCs w:val="28"/>
        </w:rPr>
        <w:t>场采样和测量情况表</w:t>
      </w:r>
    </w:p>
    <w:tbl>
      <w:tblPr>
        <w:tblW w:w="10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3"/>
        <w:gridCol w:w="1705"/>
        <w:gridCol w:w="1583"/>
        <w:gridCol w:w="1545"/>
        <w:gridCol w:w="1155"/>
        <w:gridCol w:w="2029"/>
      </w:tblGrid>
      <w:tr w:rsidR="00D26468">
        <w:trPr>
          <w:trHeight w:val="397"/>
          <w:jc w:val="center"/>
        </w:trPr>
        <w:tc>
          <w:tcPr>
            <w:tcW w:w="2413" w:type="dxa"/>
            <w:vAlign w:val="center"/>
          </w:tcPr>
          <w:p w:rsidR="00D26468" w:rsidRDefault="00032824">
            <w:pPr>
              <w:jc w:val="center"/>
              <w:rPr>
                <w:rFonts w:eastAsia="仿宋_GB2312"/>
                <w:color w:val="000000"/>
                <w:kern w:val="0"/>
                <w:szCs w:val="21"/>
              </w:rPr>
            </w:pPr>
            <w:bookmarkStart w:id="6" w:name="_Toc511726577"/>
            <w:r>
              <w:rPr>
                <w:rFonts w:eastAsia="仿宋_GB2312" w:hint="eastAsia"/>
                <w:color w:val="000000"/>
                <w:kern w:val="0"/>
                <w:szCs w:val="21"/>
              </w:rPr>
              <w:t>检测项目</w:t>
            </w:r>
          </w:p>
        </w:tc>
        <w:tc>
          <w:tcPr>
            <w:tcW w:w="1705" w:type="dxa"/>
            <w:vAlign w:val="center"/>
          </w:tcPr>
          <w:p w:rsidR="00D26468" w:rsidRDefault="00032824">
            <w:pPr>
              <w:jc w:val="center"/>
              <w:rPr>
                <w:rFonts w:eastAsia="仿宋_GB2312"/>
                <w:color w:val="000000"/>
                <w:kern w:val="0"/>
                <w:szCs w:val="21"/>
              </w:rPr>
            </w:pPr>
            <w:r>
              <w:rPr>
                <w:rFonts w:eastAsia="仿宋_GB2312"/>
                <w:color w:val="000000"/>
                <w:kern w:val="0"/>
                <w:szCs w:val="21"/>
              </w:rPr>
              <w:t>采样</w:t>
            </w:r>
            <w:r>
              <w:rPr>
                <w:rFonts w:eastAsia="仿宋_GB2312"/>
                <w:color w:val="000000"/>
                <w:kern w:val="0"/>
                <w:szCs w:val="21"/>
              </w:rPr>
              <w:t>/</w:t>
            </w:r>
            <w:r>
              <w:rPr>
                <w:rFonts w:eastAsia="仿宋_GB2312"/>
                <w:color w:val="000000"/>
                <w:kern w:val="0"/>
                <w:szCs w:val="21"/>
              </w:rPr>
              <w:t>检测方式</w:t>
            </w:r>
          </w:p>
        </w:tc>
        <w:tc>
          <w:tcPr>
            <w:tcW w:w="1583" w:type="dxa"/>
            <w:vAlign w:val="center"/>
          </w:tcPr>
          <w:p w:rsidR="00D26468" w:rsidRDefault="00032824">
            <w:pPr>
              <w:jc w:val="center"/>
              <w:rPr>
                <w:rFonts w:eastAsia="仿宋_GB2312"/>
                <w:color w:val="000000"/>
                <w:kern w:val="0"/>
                <w:szCs w:val="21"/>
              </w:rPr>
            </w:pPr>
            <w:r>
              <w:rPr>
                <w:rFonts w:eastAsia="仿宋_GB2312"/>
                <w:color w:val="000000"/>
                <w:kern w:val="0"/>
                <w:szCs w:val="21"/>
              </w:rPr>
              <w:t>采样</w:t>
            </w:r>
            <w:r>
              <w:rPr>
                <w:rFonts w:eastAsia="仿宋_GB2312"/>
                <w:color w:val="000000"/>
                <w:kern w:val="0"/>
                <w:szCs w:val="21"/>
              </w:rPr>
              <w:t>/</w:t>
            </w:r>
            <w:r>
              <w:rPr>
                <w:rFonts w:eastAsia="仿宋_GB2312"/>
                <w:color w:val="000000"/>
                <w:kern w:val="0"/>
                <w:szCs w:val="21"/>
              </w:rPr>
              <w:t>测量</w:t>
            </w:r>
            <w:r>
              <w:rPr>
                <w:rFonts w:eastAsia="仿宋_GB2312" w:hint="eastAsia"/>
                <w:color w:val="000000"/>
                <w:kern w:val="0"/>
                <w:szCs w:val="21"/>
              </w:rPr>
              <w:t>时间</w:t>
            </w:r>
          </w:p>
        </w:tc>
        <w:tc>
          <w:tcPr>
            <w:tcW w:w="1545" w:type="dxa"/>
            <w:vAlign w:val="center"/>
          </w:tcPr>
          <w:p w:rsidR="00D26468" w:rsidRDefault="00032824">
            <w:pPr>
              <w:jc w:val="center"/>
              <w:rPr>
                <w:rFonts w:eastAsia="仿宋_GB2312"/>
                <w:color w:val="000000"/>
                <w:kern w:val="0"/>
                <w:szCs w:val="21"/>
              </w:rPr>
            </w:pPr>
            <w:r>
              <w:rPr>
                <w:rFonts w:eastAsia="仿宋_GB2312"/>
                <w:color w:val="000000"/>
                <w:kern w:val="0"/>
                <w:szCs w:val="21"/>
              </w:rPr>
              <w:t>采样</w:t>
            </w:r>
            <w:r>
              <w:rPr>
                <w:rFonts w:eastAsia="仿宋_GB2312"/>
                <w:color w:val="000000"/>
                <w:kern w:val="0"/>
                <w:szCs w:val="21"/>
              </w:rPr>
              <w:t>/</w:t>
            </w:r>
            <w:r>
              <w:rPr>
                <w:rFonts w:eastAsia="仿宋_GB2312"/>
                <w:color w:val="000000"/>
                <w:kern w:val="0"/>
                <w:szCs w:val="21"/>
              </w:rPr>
              <w:t>测量频次</w:t>
            </w:r>
          </w:p>
        </w:tc>
        <w:tc>
          <w:tcPr>
            <w:tcW w:w="1155" w:type="dxa"/>
            <w:vAlign w:val="center"/>
          </w:tcPr>
          <w:p w:rsidR="00D26468" w:rsidRDefault="00032824">
            <w:pPr>
              <w:jc w:val="center"/>
              <w:rPr>
                <w:rFonts w:eastAsia="仿宋_GB2312"/>
                <w:color w:val="000000"/>
                <w:kern w:val="0"/>
                <w:szCs w:val="21"/>
              </w:rPr>
            </w:pPr>
            <w:r>
              <w:rPr>
                <w:rFonts w:eastAsia="仿宋_GB2312"/>
                <w:color w:val="000000"/>
                <w:kern w:val="0"/>
                <w:szCs w:val="21"/>
              </w:rPr>
              <w:t>生产状况</w:t>
            </w:r>
          </w:p>
        </w:tc>
        <w:tc>
          <w:tcPr>
            <w:tcW w:w="2029" w:type="dxa"/>
            <w:vAlign w:val="center"/>
          </w:tcPr>
          <w:p w:rsidR="00D26468" w:rsidRDefault="00032824">
            <w:pPr>
              <w:jc w:val="center"/>
              <w:rPr>
                <w:rFonts w:eastAsia="仿宋_GB2312"/>
                <w:color w:val="000000"/>
                <w:kern w:val="0"/>
                <w:szCs w:val="21"/>
              </w:rPr>
            </w:pPr>
            <w:r>
              <w:rPr>
                <w:rFonts w:eastAsia="仿宋_GB2312"/>
                <w:color w:val="000000"/>
                <w:kern w:val="0"/>
                <w:szCs w:val="21"/>
              </w:rPr>
              <w:t>环境条件</w:t>
            </w:r>
          </w:p>
        </w:tc>
      </w:tr>
      <w:tr w:rsidR="0096188C">
        <w:trPr>
          <w:trHeight w:val="397"/>
          <w:jc w:val="center"/>
        </w:trPr>
        <w:tc>
          <w:tcPr>
            <w:tcW w:w="2413" w:type="dxa"/>
            <w:vAlign w:val="center"/>
          </w:tcPr>
          <w:p w:rsidR="0096188C" w:rsidRDefault="0096188C">
            <w:pPr>
              <w:jc w:val="center"/>
              <w:rPr>
                <w:rFonts w:eastAsia="仿宋_GB2312"/>
                <w:color w:val="000000"/>
                <w:kern w:val="0"/>
                <w:szCs w:val="21"/>
              </w:rPr>
            </w:pPr>
            <w:r>
              <w:rPr>
                <w:rFonts w:eastAsia="仿宋_GB2312" w:hint="eastAsia"/>
                <w:color w:val="000000"/>
                <w:kern w:val="0"/>
                <w:szCs w:val="21"/>
              </w:rPr>
              <w:t>高温</w:t>
            </w:r>
          </w:p>
        </w:tc>
        <w:tc>
          <w:tcPr>
            <w:tcW w:w="1705" w:type="dxa"/>
            <w:vMerge w:val="restart"/>
            <w:vAlign w:val="center"/>
          </w:tcPr>
          <w:p w:rsidR="0096188C" w:rsidRDefault="0096188C">
            <w:pPr>
              <w:jc w:val="center"/>
              <w:rPr>
                <w:rFonts w:eastAsia="仿宋_GB2312"/>
                <w:color w:val="000000"/>
                <w:kern w:val="0"/>
                <w:szCs w:val="21"/>
              </w:rPr>
            </w:pPr>
            <w:r>
              <w:rPr>
                <w:rFonts w:eastAsia="仿宋_GB2312" w:hint="eastAsia"/>
                <w:color w:val="000000"/>
                <w:kern w:val="0"/>
                <w:szCs w:val="21"/>
              </w:rPr>
              <w:t>现场测量</w:t>
            </w:r>
          </w:p>
        </w:tc>
        <w:tc>
          <w:tcPr>
            <w:tcW w:w="1583" w:type="dxa"/>
            <w:vMerge w:val="restart"/>
            <w:vAlign w:val="center"/>
          </w:tcPr>
          <w:p w:rsidR="0096188C" w:rsidRDefault="0096188C">
            <w:pPr>
              <w:jc w:val="center"/>
              <w:rPr>
                <w:rFonts w:eastAsia="仿宋_GB2312"/>
                <w:color w:val="000000"/>
                <w:kern w:val="0"/>
                <w:szCs w:val="21"/>
              </w:rPr>
            </w:pPr>
            <w:r>
              <w:rPr>
                <w:rFonts w:eastAsia="仿宋_GB2312" w:hint="eastAsia"/>
                <w:color w:val="000000"/>
                <w:kern w:val="0"/>
                <w:szCs w:val="21"/>
              </w:rPr>
              <w:t>2024.05.07</w:t>
            </w:r>
          </w:p>
        </w:tc>
        <w:tc>
          <w:tcPr>
            <w:tcW w:w="1545" w:type="dxa"/>
            <w:vAlign w:val="center"/>
          </w:tcPr>
          <w:p w:rsidR="0096188C" w:rsidRDefault="0096188C">
            <w:pPr>
              <w:jc w:val="center"/>
              <w:rPr>
                <w:rFonts w:eastAsia="仿宋_GB2312"/>
                <w:color w:val="000000"/>
                <w:kern w:val="0"/>
                <w:szCs w:val="21"/>
              </w:rPr>
            </w:pPr>
            <w:r>
              <w:rPr>
                <w:rFonts w:eastAsia="仿宋_GB2312" w:hint="eastAsia"/>
                <w:color w:val="000000"/>
                <w:kern w:val="0"/>
                <w:szCs w:val="21"/>
              </w:rPr>
              <w:t>3</w:t>
            </w:r>
            <w:r>
              <w:rPr>
                <w:rFonts w:eastAsia="仿宋_GB2312"/>
                <w:color w:val="000000"/>
                <w:kern w:val="0"/>
                <w:szCs w:val="21"/>
              </w:rPr>
              <w:t>次</w:t>
            </w:r>
            <w:r>
              <w:rPr>
                <w:rFonts w:eastAsia="仿宋_GB2312" w:hint="eastAsia"/>
                <w:color w:val="000000"/>
                <w:kern w:val="0"/>
                <w:szCs w:val="21"/>
              </w:rPr>
              <w:t>/</w:t>
            </w:r>
            <w:r>
              <w:rPr>
                <w:rFonts w:eastAsia="仿宋_GB2312" w:hint="eastAsia"/>
                <w:color w:val="000000"/>
                <w:kern w:val="0"/>
                <w:szCs w:val="21"/>
              </w:rPr>
              <w:t>天</w:t>
            </w:r>
          </w:p>
        </w:tc>
        <w:tc>
          <w:tcPr>
            <w:tcW w:w="1155" w:type="dxa"/>
            <w:vMerge w:val="restart"/>
            <w:vAlign w:val="center"/>
          </w:tcPr>
          <w:p w:rsidR="0096188C" w:rsidRDefault="0096188C">
            <w:pPr>
              <w:jc w:val="center"/>
              <w:rPr>
                <w:rFonts w:eastAsia="仿宋_GB2312"/>
                <w:color w:val="000000"/>
                <w:kern w:val="0"/>
                <w:szCs w:val="21"/>
              </w:rPr>
            </w:pPr>
            <w:r>
              <w:rPr>
                <w:rFonts w:eastAsia="仿宋_GB2312"/>
                <w:color w:val="000000"/>
                <w:kern w:val="0"/>
                <w:szCs w:val="21"/>
              </w:rPr>
              <w:t>检测期间</w:t>
            </w:r>
          </w:p>
          <w:p w:rsidR="0096188C" w:rsidRDefault="0096188C">
            <w:pPr>
              <w:jc w:val="center"/>
              <w:rPr>
                <w:rFonts w:eastAsia="仿宋_GB2312"/>
                <w:color w:val="000000"/>
                <w:kern w:val="0"/>
                <w:szCs w:val="21"/>
              </w:rPr>
            </w:pPr>
            <w:r>
              <w:rPr>
                <w:rFonts w:eastAsia="仿宋_GB2312"/>
                <w:color w:val="000000"/>
                <w:kern w:val="0"/>
                <w:szCs w:val="21"/>
              </w:rPr>
              <w:t>正常生产</w:t>
            </w:r>
          </w:p>
        </w:tc>
        <w:tc>
          <w:tcPr>
            <w:tcW w:w="2029" w:type="dxa"/>
            <w:vMerge w:val="restart"/>
            <w:vAlign w:val="center"/>
          </w:tcPr>
          <w:p w:rsidR="0096188C" w:rsidRDefault="0096188C">
            <w:pPr>
              <w:jc w:val="left"/>
              <w:rPr>
                <w:rFonts w:eastAsia="仿宋_GB2312"/>
                <w:color w:val="000000"/>
                <w:kern w:val="0"/>
                <w:szCs w:val="21"/>
              </w:rPr>
            </w:pPr>
            <w:r>
              <w:rPr>
                <w:rFonts w:eastAsia="仿宋_GB2312"/>
                <w:color w:val="000000"/>
                <w:kern w:val="0"/>
                <w:szCs w:val="21"/>
              </w:rPr>
              <w:t>温度：</w:t>
            </w:r>
            <w:r>
              <w:rPr>
                <w:rFonts w:eastAsia="仿宋_GB2312" w:hint="eastAsia"/>
                <w:color w:val="000000"/>
                <w:kern w:val="0"/>
                <w:szCs w:val="21"/>
              </w:rPr>
              <w:t>18.2</w:t>
            </w:r>
            <w:r>
              <w:rPr>
                <w:rFonts w:eastAsia="仿宋_GB2312" w:hint="eastAsia"/>
                <w:color w:val="000000"/>
                <w:kern w:val="0"/>
                <w:szCs w:val="21"/>
              </w:rPr>
              <w:t>℃</w:t>
            </w:r>
            <w:r>
              <w:rPr>
                <w:rFonts w:eastAsia="仿宋_GB2312" w:hint="eastAsia"/>
                <w:color w:val="000000"/>
                <w:kern w:val="0"/>
                <w:szCs w:val="21"/>
              </w:rPr>
              <w:t>~20.9</w:t>
            </w:r>
            <w:r>
              <w:rPr>
                <w:rFonts w:eastAsia="仿宋_GB2312" w:hint="eastAsia"/>
                <w:color w:val="000000"/>
                <w:kern w:val="0"/>
                <w:szCs w:val="21"/>
              </w:rPr>
              <w:t>℃</w:t>
            </w:r>
          </w:p>
          <w:p w:rsidR="0096188C" w:rsidRDefault="0096188C">
            <w:pPr>
              <w:jc w:val="left"/>
              <w:rPr>
                <w:rFonts w:eastAsia="仿宋_GB2312"/>
                <w:color w:val="000000"/>
                <w:kern w:val="0"/>
                <w:szCs w:val="21"/>
              </w:rPr>
            </w:pPr>
            <w:r>
              <w:rPr>
                <w:rFonts w:eastAsia="仿宋_GB2312"/>
                <w:color w:val="000000"/>
                <w:kern w:val="0"/>
                <w:szCs w:val="21"/>
              </w:rPr>
              <w:t>气压：</w:t>
            </w:r>
            <w:r>
              <w:rPr>
                <w:rFonts w:eastAsia="仿宋_GB2312" w:hint="eastAsia"/>
                <w:color w:val="000000"/>
                <w:kern w:val="0"/>
                <w:szCs w:val="21"/>
              </w:rPr>
              <w:t>95.61</w:t>
            </w:r>
            <w:r>
              <w:rPr>
                <w:rFonts w:eastAsia="仿宋_GB2312"/>
                <w:color w:val="000000"/>
                <w:kern w:val="0"/>
                <w:szCs w:val="21"/>
              </w:rPr>
              <w:t>kPa</w:t>
            </w:r>
          </w:p>
          <w:p w:rsidR="0096188C" w:rsidRDefault="0096188C">
            <w:pPr>
              <w:jc w:val="left"/>
              <w:rPr>
                <w:rFonts w:eastAsia="仿宋_GB2312"/>
                <w:color w:val="000000"/>
                <w:kern w:val="0"/>
                <w:szCs w:val="21"/>
              </w:rPr>
            </w:pPr>
            <w:r>
              <w:rPr>
                <w:rFonts w:eastAsia="仿宋_GB2312"/>
                <w:color w:val="000000"/>
                <w:kern w:val="0"/>
                <w:szCs w:val="21"/>
              </w:rPr>
              <w:t>湿度</w:t>
            </w:r>
            <w:r>
              <w:rPr>
                <w:rFonts w:eastAsia="仿宋_GB2312" w:hint="eastAsia"/>
                <w:color w:val="000000"/>
                <w:kern w:val="0"/>
                <w:szCs w:val="21"/>
              </w:rPr>
              <w:t>：</w:t>
            </w:r>
            <w:r>
              <w:rPr>
                <w:rFonts w:eastAsia="仿宋_GB2312" w:hint="eastAsia"/>
                <w:color w:val="000000"/>
                <w:kern w:val="0"/>
                <w:szCs w:val="21"/>
              </w:rPr>
              <w:t>58.9%RH</w:t>
            </w:r>
          </w:p>
          <w:p w:rsidR="0096188C" w:rsidRDefault="0096188C">
            <w:pPr>
              <w:jc w:val="left"/>
              <w:rPr>
                <w:rFonts w:eastAsia="仿宋_GB2312"/>
                <w:color w:val="000000"/>
                <w:kern w:val="0"/>
                <w:szCs w:val="21"/>
              </w:rPr>
            </w:pPr>
            <w:r>
              <w:rPr>
                <w:rFonts w:eastAsia="仿宋_GB2312" w:hint="eastAsia"/>
                <w:color w:val="000000"/>
                <w:kern w:val="0"/>
                <w:szCs w:val="21"/>
              </w:rPr>
              <w:t>风速：</w:t>
            </w:r>
            <w:r>
              <w:rPr>
                <w:rFonts w:eastAsia="仿宋_GB2312" w:hint="eastAsia"/>
                <w:color w:val="000000"/>
                <w:kern w:val="0"/>
                <w:szCs w:val="21"/>
              </w:rPr>
              <w:t>0.37m/s</w:t>
            </w:r>
          </w:p>
        </w:tc>
      </w:tr>
      <w:tr w:rsidR="0096188C">
        <w:trPr>
          <w:trHeight w:val="397"/>
          <w:jc w:val="center"/>
        </w:trPr>
        <w:tc>
          <w:tcPr>
            <w:tcW w:w="2413" w:type="dxa"/>
            <w:vAlign w:val="center"/>
          </w:tcPr>
          <w:p w:rsidR="0096188C" w:rsidRDefault="0096188C">
            <w:pPr>
              <w:jc w:val="center"/>
              <w:rPr>
                <w:rFonts w:eastAsia="仿宋_GB2312"/>
                <w:color w:val="000000"/>
                <w:kern w:val="0"/>
                <w:szCs w:val="21"/>
              </w:rPr>
            </w:pPr>
            <w:r>
              <w:rPr>
                <w:rFonts w:eastAsia="仿宋_GB2312"/>
                <w:color w:val="000000"/>
                <w:kern w:val="0"/>
                <w:szCs w:val="21"/>
              </w:rPr>
              <w:t>噪声</w:t>
            </w:r>
          </w:p>
        </w:tc>
        <w:tc>
          <w:tcPr>
            <w:tcW w:w="1705" w:type="dxa"/>
            <w:vMerge/>
            <w:vAlign w:val="center"/>
          </w:tcPr>
          <w:p w:rsidR="0096188C" w:rsidRDefault="0096188C">
            <w:pPr>
              <w:jc w:val="center"/>
              <w:rPr>
                <w:rFonts w:eastAsia="仿宋_GB2312"/>
                <w:color w:val="000000"/>
                <w:kern w:val="0"/>
                <w:szCs w:val="21"/>
              </w:rPr>
            </w:pPr>
          </w:p>
        </w:tc>
        <w:tc>
          <w:tcPr>
            <w:tcW w:w="1583" w:type="dxa"/>
            <w:vMerge/>
            <w:vAlign w:val="center"/>
          </w:tcPr>
          <w:p w:rsidR="0096188C" w:rsidRDefault="0096188C">
            <w:pPr>
              <w:jc w:val="center"/>
              <w:rPr>
                <w:rFonts w:eastAsia="仿宋_GB2312"/>
                <w:color w:val="000000"/>
                <w:kern w:val="0"/>
                <w:szCs w:val="21"/>
              </w:rPr>
            </w:pPr>
          </w:p>
        </w:tc>
        <w:tc>
          <w:tcPr>
            <w:tcW w:w="1545" w:type="dxa"/>
            <w:vAlign w:val="center"/>
          </w:tcPr>
          <w:p w:rsidR="0096188C" w:rsidRDefault="0096188C">
            <w:pPr>
              <w:jc w:val="center"/>
              <w:rPr>
                <w:rFonts w:eastAsia="仿宋_GB2312"/>
                <w:color w:val="000000"/>
                <w:kern w:val="0"/>
                <w:szCs w:val="21"/>
              </w:rPr>
            </w:pPr>
            <w:r>
              <w:rPr>
                <w:rFonts w:eastAsia="仿宋_GB2312" w:hint="eastAsia"/>
                <w:color w:val="000000"/>
                <w:kern w:val="0"/>
                <w:szCs w:val="21"/>
              </w:rPr>
              <w:t>1</w:t>
            </w:r>
            <w:r>
              <w:rPr>
                <w:rFonts w:eastAsia="仿宋_GB2312"/>
                <w:color w:val="000000"/>
                <w:kern w:val="0"/>
                <w:szCs w:val="21"/>
              </w:rPr>
              <w:t>次</w:t>
            </w:r>
            <w:r>
              <w:rPr>
                <w:rFonts w:eastAsia="仿宋_GB2312" w:hint="eastAsia"/>
                <w:color w:val="000000"/>
                <w:kern w:val="0"/>
                <w:szCs w:val="21"/>
              </w:rPr>
              <w:t>/</w:t>
            </w:r>
            <w:r>
              <w:rPr>
                <w:rFonts w:eastAsia="仿宋_GB2312" w:hint="eastAsia"/>
                <w:color w:val="000000"/>
                <w:kern w:val="0"/>
                <w:szCs w:val="21"/>
              </w:rPr>
              <w:t>天</w:t>
            </w:r>
          </w:p>
        </w:tc>
        <w:tc>
          <w:tcPr>
            <w:tcW w:w="1155" w:type="dxa"/>
            <w:vMerge/>
            <w:vAlign w:val="center"/>
          </w:tcPr>
          <w:p w:rsidR="0096188C" w:rsidRDefault="0096188C">
            <w:pPr>
              <w:jc w:val="center"/>
              <w:rPr>
                <w:rFonts w:eastAsia="仿宋_GB2312"/>
                <w:color w:val="000000"/>
                <w:kern w:val="0"/>
                <w:szCs w:val="21"/>
              </w:rPr>
            </w:pPr>
          </w:p>
        </w:tc>
        <w:tc>
          <w:tcPr>
            <w:tcW w:w="2029" w:type="dxa"/>
            <w:vMerge/>
            <w:vAlign w:val="center"/>
          </w:tcPr>
          <w:p w:rsidR="0096188C" w:rsidRDefault="0096188C">
            <w:pPr>
              <w:jc w:val="left"/>
              <w:rPr>
                <w:rFonts w:eastAsia="仿宋_GB2312"/>
                <w:color w:val="000000"/>
                <w:kern w:val="0"/>
                <w:szCs w:val="21"/>
              </w:rPr>
            </w:pPr>
          </w:p>
        </w:tc>
      </w:tr>
      <w:tr w:rsidR="00D26468">
        <w:trPr>
          <w:trHeight w:val="397"/>
          <w:jc w:val="center"/>
        </w:trPr>
        <w:tc>
          <w:tcPr>
            <w:tcW w:w="2413" w:type="dxa"/>
            <w:vAlign w:val="center"/>
          </w:tcPr>
          <w:p w:rsidR="00D26468" w:rsidRDefault="0096188C">
            <w:pPr>
              <w:jc w:val="center"/>
              <w:rPr>
                <w:rFonts w:eastAsia="仿宋_GB2312"/>
                <w:color w:val="000000"/>
                <w:kern w:val="0"/>
                <w:szCs w:val="21"/>
              </w:rPr>
            </w:pPr>
            <w:r>
              <w:rPr>
                <w:rFonts w:eastAsia="仿宋_GB2312" w:hint="eastAsia"/>
                <w:color w:val="000000"/>
                <w:kern w:val="0"/>
                <w:szCs w:val="21"/>
              </w:rPr>
              <w:t>呼</w:t>
            </w:r>
            <w:r w:rsidR="00032824">
              <w:rPr>
                <w:rFonts w:eastAsia="仿宋_GB2312" w:hint="eastAsia"/>
                <w:color w:val="000000"/>
                <w:kern w:val="0"/>
                <w:szCs w:val="21"/>
              </w:rPr>
              <w:t>尘、二氧化硫、氮氧化物、一氧化碳</w:t>
            </w:r>
          </w:p>
        </w:tc>
        <w:tc>
          <w:tcPr>
            <w:tcW w:w="1705" w:type="dxa"/>
            <w:vAlign w:val="center"/>
          </w:tcPr>
          <w:p w:rsidR="00D26468" w:rsidRDefault="00032824">
            <w:pPr>
              <w:jc w:val="center"/>
              <w:rPr>
                <w:rFonts w:eastAsia="仿宋_GB2312"/>
                <w:color w:val="000000"/>
                <w:kern w:val="0"/>
                <w:szCs w:val="21"/>
              </w:rPr>
            </w:pPr>
            <w:r>
              <w:rPr>
                <w:rFonts w:eastAsia="仿宋_GB2312"/>
                <w:color w:val="000000"/>
                <w:kern w:val="0"/>
                <w:szCs w:val="21"/>
              </w:rPr>
              <w:t>定点短时间</w:t>
            </w:r>
            <w:r>
              <w:rPr>
                <w:rFonts w:eastAsia="仿宋_GB2312" w:hint="eastAsia"/>
                <w:color w:val="000000"/>
                <w:kern w:val="0"/>
                <w:szCs w:val="21"/>
              </w:rPr>
              <w:t>采样</w:t>
            </w:r>
          </w:p>
        </w:tc>
        <w:tc>
          <w:tcPr>
            <w:tcW w:w="1583" w:type="dxa"/>
            <w:vMerge/>
            <w:vAlign w:val="center"/>
          </w:tcPr>
          <w:p w:rsidR="00D26468" w:rsidRDefault="00D26468">
            <w:pPr>
              <w:jc w:val="center"/>
              <w:rPr>
                <w:rFonts w:eastAsia="仿宋_GB2312"/>
                <w:color w:val="000000"/>
                <w:kern w:val="0"/>
                <w:szCs w:val="21"/>
              </w:rPr>
            </w:pPr>
          </w:p>
        </w:tc>
        <w:tc>
          <w:tcPr>
            <w:tcW w:w="1545" w:type="dxa"/>
            <w:vAlign w:val="center"/>
          </w:tcPr>
          <w:p w:rsidR="00D26468" w:rsidRDefault="00032824">
            <w:pPr>
              <w:jc w:val="center"/>
              <w:rPr>
                <w:rFonts w:eastAsia="仿宋_GB2312"/>
                <w:color w:val="000000"/>
                <w:kern w:val="0"/>
                <w:szCs w:val="21"/>
              </w:rPr>
            </w:pPr>
            <w:r>
              <w:rPr>
                <w:rFonts w:eastAsia="仿宋_GB2312" w:hint="eastAsia"/>
                <w:color w:val="000000"/>
                <w:kern w:val="0"/>
                <w:szCs w:val="21"/>
              </w:rPr>
              <w:t>3</w:t>
            </w:r>
            <w:r>
              <w:rPr>
                <w:rFonts w:eastAsia="仿宋_GB2312"/>
                <w:color w:val="000000"/>
                <w:kern w:val="0"/>
                <w:szCs w:val="21"/>
              </w:rPr>
              <w:t>次</w:t>
            </w:r>
            <w:r>
              <w:rPr>
                <w:rFonts w:eastAsia="仿宋_GB2312" w:hint="eastAsia"/>
                <w:color w:val="000000"/>
                <w:kern w:val="0"/>
                <w:szCs w:val="21"/>
              </w:rPr>
              <w:t>/</w:t>
            </w:r>
            <w:r>
              <w:rPr>
                <w:rFonts w:eastAsia="仿宋_GB2312" w:hint="eastAsia"/>
                <w:color w:val="000000"/>
                <w:kern w:val="0"/>
                <w:szCs w:val="21"/>
              </w:rPr>
              <w:t>天</w:t>
            </w:r>
          </w:p>
        </w:tc>
        <w:tc>
          <w:tcPr>
            <w:tcW w:w="1155" w:type="dxa"/>
            <w:vMerge/>
            <w:vAlign w:val="center"/>
          </w:tcPr>
          <w:p w:rsidR="00D26468" w:rsidRDefault="00D26468">
            <w:pPr>
              <w:jc w:val="center"/>
              <w:rPr>
                <w:rFonts w:eastAsia="仿宋_GB2312"/>
                <w:color w:val="000000"/>
                <w:kern w:val="0"/>
                <w:szCs w:val="21"/>
              </w:rPr>
            </w:pPr>
          </w:p>
        </w:tc>
        <w:tc>
          <w:tcPr>
            <w:tcW w:w="2029" w:type="dxa"/>
            <w:vMerge/>
            <w:vAlign w:val="center"/>
          </w:tcPr>
          <w:p w:rsidR="00D26468" w:rsidRDefault="00D26468">
            <w:pPr>
              <w:jc w:val="center"/>
              <w:rPr>
                <w:rFonts w:eastAsia="仿宋_GB2312"/>
                <w:color w:val="000000"/>
                <w:kern w:val="0"/>
                <w:szCs w:val="21"/>
              </w:rPr>
            </w:pPr>
          </w:p>
        </w:tc>
      </w:tr>
      <w:tr w:rsidR="00D26468">
        <w:trPr>
          <w:trHeight w:val="397"/>
          <w:jc w:val="center"/>
        </w:trPr>
        <w:tc>
          <w:tcPr>
            <w:tcW w:w="2413" w:type="dxa"/>
            <w:vAlign w:val="center"/>
          </w:tcPr>
          <w:p w:rsidR="00D26468" w:rsidRDefault="00032824">
            <w:pPr>
              <w:jc w:val="center"/>
              <w:rPr>
                <w:rFonts w:eastAsia="仿宋_GB2312"/>
                <w:color w:val="000000"/>
                <w:kern w:val="0"/>
                <w:szCs w:val="21"/>
              </w:rPr>
            </w:pPr>
            <w:r>
              <w:rPr>
                <w:rFonts w:eastAsia="仿宋_GB2312" w:hint="eastAsia"/>
                <w:color w:val="000000"/>
                <w:kern w:val="0"/>
                <w:szCs w:val="21"/>
              </w:rPr>
              <w:t>游离二氧化硅</w:t>
            </w:r>
            <w:r w:rsidR="0096188C">
              <w:rPr>
                <w:rFonts w:eastAsia="仿宋_GB2312" w:hint="eastAsia"/>
                <w:color w:val="000000"/>
                <w:kern w:val="0"/>
                <w:szCs w:val="21"/>
              </w:rPr>
              <w:t>含量</w:t>
            </w:r>
          </w:p>
        </w:tc>
        <w:tc>
          <w:tcPr>
            <w:tcW w:w="1705" w:type="dxa"/>
            <w:vAlign w:val="center"/>
          </w:tcPr>
          <w:p w:rsidR="00D26468" w:rsidRDefault="00032824">
            <w:pPr>
              <w:jc w:val="center"/>
              <w:rPr>
                <w:rFonts w:eastAsia="仿宋_GB2312"/>
                <w:color w:val="000000"/>
                <w:kern w:val="0"/>
                <w:szCs w:val="21"/>
              </w:rPr>
            </w:pPr>
            <w:r>
              <w:rPr>
                <w:rFonts w:eastAsia="仿宋_GB2312" w:hint="eastAsia"/>
                <w:color w:val="000000"/>
                <w:kern w:val="0"/>
                <w:szCs w:val="21"/>
              </w:rPr>
              <w:t>采集新鲜沉降尘</w:t>
            </w:r>
          </w:p>
        </w:tc>
        <w:tc>
          <w:tcPr>
            <w:tcW w:w="1583" w:type="dxa"/>
            <w:vMerge/>
            <w:vAlign w:val="center"/>
          </w:tcPr>
          <w:p w:rsidR="00D26468" w:rsidRDefault="00D26468">
            <w:pPr>
              <w:jc w:val="center"/>
              <w:rPr>
                <w:rFonts w:eastAsia="仿宋_GB2312"/>
                <w:color w:val="000000"/>
                <w:kern w:val="0"/>
                <w:szCs w:val="21"/>
              </w:rPr>
            </w:pPr>
          </w:p>
        </w:tc>
        <w:tc>
          <w:tcPr>
            <w:tcW w:w="1545" w:type="dxa"/>
            <w:vAlign w:val="center"/>
          </w:tcPr>
          <w:p w:rsidR="00D26468" w:rsidRDefault="00032824">
            <w:pPr>
              <w:jc w:val="center"/>
              <w:rPr>
                <w:rFonts w:eastAsia="仿宋_GB2312"/>
                <w:color w:val="000000"/>
                <w:kern w:val="0"/>
                <w:szCs w:val="21"/>
              </w:rPr>
            </w:pPr>
            <w:r>
              <w:rPr>
                <w:rFonts w:eastAsia="仿宋_GB2312" w:hint="eastAsia"/>
                <w:color w:val="000000"/>
                <w:kern w:val="0"/>
                <w:szCs w:val="21"/>
              </w:rPr>
              <w:t>1</w:t>
            </w:r>
            <w:r>
              <w:rPr>
                <w:rFonts w:eastAsia="仿宋_GB2312"/>
                <w:color w:val="000000"/>
                <w:kern w:val="0"/>
                <w:szCs w:val="21"/>
              </w:rPr>
              <w:t>次</w:t>
            </w:r>
            <w:r>
              <w:rPr>
                <w:rFonts w:eastAsia="仿宋_GB2312" w:hint="eastAsia"/>
                <w:color w:val="000000"/>
                <w:kern w:val="0"/>
                <w:szCs w:val="21"/>
              </w:rPr>
              <w:t>/</w:t>
            </w:r>
            <w:r>
              <w:rPr>
                <w:rFonts w:eastAsia="仿宋_GB2312" w:hint="eastAsia"/>
                <w:color w:val="000000"/>
                <w:kern w:val="0"/>
                <w:szCs w:val="21"/>
              </w:rPr>
              <w:t>天</w:t>
            </w:r>
          </w:p>
        </w:tc>
        <w:tc>
          <w:tcPr>
            <w:tcW w:w="1155" w:type="dxa"/>
            <w:vMerge/>
            <w:vAlign w:val="center"/>
          </w:tcPr>
          <w:p w:rsidR="00D26468" w:rsidRDefault="00D26468">
            <w:pPr>
              <w:jc w:val="center"/>
              <w:rPr>
                <w:rFonts w:eastAsia="仿宋_GB2312"/>
                <w:color w:val="000000"/>
                <w:kern w:val="0"/>
                <w:szCs w:val="21"/>
              </w:rPr>
            </w:pPr>
          </w:p>
        </w:tc>
        <w:tc>
          <w:tcPr>
            <w:tcW w:w="2029" w:type="dxa"/>
            <w:vMerge/>
            <w:vAlign w:val="center"/>
          </w:tcPr>
          <w:p w:rsidR="00D26468" w:rsidRDefault="00D26468">
            <w:pPr>
              <w:jc w:val="center"/>
              <w:rPr>
                <w:rFonts w:eastAsia="仿宋_GB2312"/>
                <w:color w:val="000000"/>
                <w:kern w:val="0"/>
                <w:szCs w:val="21"/>
              </w:rPr>
            </w:pPr>
          </w:p>
        </w:tc>
      </w:tr>
    </w:tbl>
    <w:p w:rsidR="00D26468" w:rsidRDefault="00032824" w:rsidP="0096188C">
      <w:pPr>
        <w:spacing w:line="460" w:lineRule="exact"/>
        <w:rPr>
          <w:rFonts w:eastAsia="仿宋_GB2312"/>
          <w:b/>
          <w:color w:val="000000"/>
          <w:sz w:val="28"/>
          <w:szCs w:val="28"/>
        </w:rPr>
      </w:pPr>
      <w:r>
        <w:rPr>
          <w:rFonts w:eastAsia="仿宋_GB2312"/>
          <w:b/>
          <w:color w:val="000000"/>
          <w:sz w:val="28"/>
          <w:szCs w:val="28"/>
        </w:rPr>
        <w:t>6</w:t>
      </w:r>
      <w:r>
        <w:rPr>
          <w:rFonts w:eastAsia="仿宋_GB2312"/>
          <w:b/>
          <w:color w:val="000000"/>
          <w:sz w:val="28"/>
          <w:szCs w:val="28"/>
        </w:rPr>
        <w:t>、检测结果</w:t>
      </w:r>
      <w:bookmarkEnd w:id="6"/>
    </w:p>
    <w:p w:rsidR="00D26468" w:rsidRDefault="00032824" w:rsidP="0096188C">
      <w:pPr>
        <w:spacing w:line="460" w:lineRule="exact"/>
        <w:ind w:firstLineChars="150" w:firstLine="420"/>
        <w:jc w:val="left"/>
        <w:rPr>
          <w:rFonts w:eastAsia="仿宋_GB2312"/>
          <w:color w:val="000000"/>
          <w:kern w:val="0"/>
          <w:sz w:val="28"/>
          <w:szCs w:val="28"/>
        </w:rPr>
      </w:pPr>
      <w:r>
        <w:rPr>
          <w:rFonts w:eastAsia="仿宋_GB2312"/>
          <w:color w:val="000000"/>
          <w:kern w:val="0"/>
          <w:sz w:val="28"/>
          <w:szCs w:val="28"/>
        </w:rPr>
        <w:t>检测结果见表</w:t>
      </w:r>
      <w:r>
        <w:rPr>
          <w:rFonts w:eastAsia="仿宋_GB2312"/>
          <w:kern w:val="0"/>
          <w:sz w:val="28"/>
          <w:szCs w:val="28"/>
        </w:rPr>
        <w:t>6-1~6-</w:t>
      </w:r>
      <w:r>
        <w:rPr>
          <w:rFonts w:eastAsia="仿宋_GB2312" w:hint="eastAsia"/>
          <w:kern w:val="0"/>
          <w:sz w:val="28"/>
          <w:szCs w:val="28"/>
        </w:rPr>
        <w:t>4</w:t>
      </w:r>
      <w:r>
        <w:rPr>
          <w:rFonts w:eastAsia="仿宋_GB2312"/>
          <w:color w:val="000000"/>
          <w:kern w:val="0"/>
          <w:sz w:val="28"/>
          <w:szCs w:val="28"/>
        </w:rPr>
        <w:t>。</w:t>
      </w:r>
    </w:p>
    <w:p w:rsidR="00D26468" w:rsidRDefault="00032824" w:rsidP="0096188C">
      <w:pPr>
        <w:spacing w:line="460" w:lineRule="exact"/>
        <w:jc w:val="center"/>
        <w:rPr>
          <w:rFonts w:eastAsia="仿宋_GB2312"/>
          <w:b/>
          <w:color w:val="000000"/>
          <w:kern w:val="0"/>
          <w:sz w:val="28"/>
        </w:rPr>
      </w:pPr>
      <w:r>
        <w:rPr>
          <w:rFonts w:eastAsia="仿宋_GB2312" w:hint="eastAsia"/>
          <w:b/>
          <w:color w:val="000000"/>
          <w:kern w:val="0"/>
          <w:sz w:val="28"/>
        </w:rPr>
        <w:t>表</w:t>
      </w:r>
      <w:r>
        <w:rPr>
          <w:rFonts w:eastAsia="仿宋_GB2312" w:hint="eastAsia"/>
          <w:b/>
          <w:color w:val="000000"/>
          <w:kern w:val="0"/>
          <w:sz w:val="28"/>
        </w:rPr>
        <w:t>6-1</w:t>
      </w:r>
      <w:r>
        <w:rPr>
          <w:rFonts w:eastAsia="仿宋_GB2312" w:hint="eastAsia"/>
          <w:b/>
          <w:color w:val="000000"/>
          <w:kern w:val="0"/>
          <w:sz w:val="28"/>
        </w:rPr>
        <w:t>粉尘检测结果与分析表</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1"/>
        <w:gridCol w:w="891"/>
        <w:gridCol w:w="1093"/>
        <w:gridCol w:w="1065"/>
        <w:gridCol w:w="934"/>
        <w:gridCol w:w="934"/>
        <w:gridCol w:w="992"/>
        <w:gridCol w:w="940"/>
        <w:gridCol w:w="872"/>
        <w:gridCol w:w="872"/>
        <w:gridCol w:w="914"/>
      </w:tblGrid>
      <w:tr w:rsidR="00D26468">
        <w:trPr>
          <w:trHeight w:val="454"/>
          <w:jc w:val="center"/>
        </w:trPr>
        <w:tc>
          <w:tcPr>
            <w:tcW w:w="891" w:type="dxa"/>
            <w:vMerge w:val="restart"/>
            <w:tcBorders>
              <w:top w:val="single" w:sz="4" w:space="0" w:color="000000"/>
              <w:left w:val="single" w:sz="4" w:space="0" w:color="auto"/>
              <w:bottom w:val="single" w:sz="4" w:space="0" w:color="000000"/>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车间</w:t>
            </w:r>
            <w:r>
              <w:rPr>
                <w:rFonts w:eastAsia="仿宋_GB2312" w:hint="eastAsia"/>
                <w:kern w:val="0"/>
                <w:szCs w:val="21"/>
              </w:rPr>
              <w:t>/</w:t>
            </w:r>
            <w:r>
              <w:rPr>
                <w:rFonts w:eastAsia="仿宋_GB2312" w:hint="eastAsia"/>
                <w:kern w:val="0"/>
                <w:szCs w:val="21"/>
              </w:rPr>
              <w:t>工段</w:t>
            </w:r>
          </w:p>
        </w:tc>
        <w:tc>
          <w:tcPr>
            <w:tcW w:w="891" w:type="dxa"/>
            <w:vMerge w:val="restart"/>
            <w:tcBorders>
              <w:top w:val="single" w:sz="4" w:space="0" w:color="000000"/>
              <w:left w:val="single" w:sz="4" w:space="0" w:color="auto"/>
              <w:bottom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kern w:val="0"/>
              </w:rPr>
              <w:t>岗位</w:t>
            </w:r>
            <w:r>
              <w:rPr>
                <w:rFonts w:eastAsia="仿宋_GB2312" w:hint="eastAsia"/>
                <w:kern w:val="0"/>
              </w:rPr>
              <w:t>/</w:t>
            </w:r>
          </w:p>
          <w:p w:rsidR="00D26468" w:rsidRDefault="00032824">
            <w:pPr>
              <w:jc w:val="center"/>
              <w:rPr>
                <w:rFonts w:eastAsia="仿宋_GB2312"/>
                <w:kern w:val="0"/>
              </w:rPr>
            </w:pPr>
            <w:r>
              <w:rPr>
                <w:rFonts w:eastAsia="仿宋_GB2312" w:hint="eastAsia"/>
                <w:kern w:val="0"/>
              </w:rPr>
              <w:t>工种</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kern w:val="0"/>
              </w:rPr>
              <w:t>采样点</w:t>
            </w:r>
            <w:r>
              <w:rPr>
                <w:rFonts w:eastAsia="仿宋_GB2312" w:hint="eastAsia"/>
                <w:kern w:val="0"/>
              </w:rPr>
              <w:t>/</w:t>
            </w:r>
          </w:p>
          <w:p w:rsidR="00D26468" w:rsidRDefault="00032824">
            <w:pPr>
              <w:jc w:val="center"/>
              <w:rPr>
                <w:rFonts w:eastAsia="仿宋_GB2312"/>
                <w:kern w:val="0"/>
              </w:rPr>
            </w:pPr>
            <w:r>
              <w:rPr>
                <w:rFonts w:eastAsia="仿宋_GB2312" w:hint="eastAsia"/>
                <w:kern w:val="0"/>
              </w:rPr>
              <w:t>采样对象</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kern w:val="0"/>
              </w:rPr>
              <w:t>检测项目</w:t>
            </w:r>
          </w:p>
        </w:tc>
        <w:tc>
          <w:tcPr>
            <w:tcW w:w="1868" w:type="dxa"/>
            <w:gridSpan w:val="2"/>
            <w:vMerge w:val="restart"/>
            <w:tcBorders>
              <w:top w:val="single" w:sz="4" w:space="0" w:color="000000"/>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kern w:val="0"/>
              </w:rPr>
              <w:t>15min</w:t>
            </w:r>
            <w:r>
              <w:rPr>
                <w:rFonts w:eastAsia="仿宋_GB2312" w:hint="eastAsia"/>
                <w:kern w:val="0"/>
              </w:rPr>
              <w:t>采样检测值</w:t>
            </w:r>
            <w:r>
              <w:rPr>
                <w:rFonts w:eastAsia="仿宋_GB2312" w:hint="eastAsia"/>
                <w:kern w:val="0"/>
              </w:rPr>
              <w:t>(mg/m</w:t>
            </w:r>
            <w:r>
              <w:rPr>
                <w:rFonts w:eastAsia="仿宋_GB2312"/>
                <w:kern w:val="0"/>
                <w:vertAlign w:val="superscript"/>
              </w:rPr>
              <w:t>3</w:t>
            </w:r>
            <w:r>
              <w:rPr>
                <w:rFonts w:eastAsia="仿宋_GB2312" w:hint="eastAsia"/>
                <w:kern w:val="0"/>
              </w:rPr>
              <w:t>)</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26468" w:rsidRDefault="00032824">
            <w:pPr>
              <w:spacing w:line="240" w:lineRule="atLeast"/>
              <w:ind w:leftChars="-50" w:left="-105" w:rightChars="-50" w:right="-105"/>
              <w:jc w:val="center"/>
            </w:pPr>
            <w:r>
              <w:rPr>
                <w:rFonts w:hint="eastAsia"/>
              </w:rPr>
              <w:t>C</w:t>
            </w:r>
            <w:r>
              <w:rPr>
                <w:rFonts w:hint="eastAsia"/>
                <w:vertAlign w:val="subscript"/>
              </w:rPr>
              <w:t>TWA</w:t>
            </w:r>
          </w:p>
          <w:p w:rsidR="00D26468" w:rsidRDefault="00032824">
            <w:pPr>
              <w:jc w:val="center"/>
              <w:rPr>
                <w:rFonts w:eastAsia="仿宋_GB2312"/>
                <w:kern w:val="0"/>
              </w:rPr>
            </w:pPr>
            <w:r>
              <w:rPr>
                <w:szCs w:val="21"/>
              </w:rPr>
              <w:t>(mg/m</w:t>
            </w:r>
            <w:r>
              <w:rPr>
                <w:szCs w:val="21"/>
                <w:vertAlign w:val="superscript"/>
              </w:rPr>
              <w:t>3</w:t>
            </w:r>
            <w:r>
              <w:rPr>
                <w:szCs w:val="21"/>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kern w:val="0"/>
              </w:rPr>
              <w:t>职业接</w:t>
            </w:r>
          </w:p>
          <w:p w:rsidR="00D26468" w:rsidRDefault="00032824">
            <w:pPr>
              <w:jc w:val="center"/>
              <w:rPr>
                <w:rFonts w:eastAsia="仿宋_GB2312"/>
                <w:kern w:val="0"/>
              </w:rPr>
            </w:pPr>
            <w:r>
              <w:rPr>
                <w:rFonts w:eastAsia="仿宋_GB2312" w:hint="eastAsia"/>
                <w:kern w:val="0"/>
              </w:rPr>
              <w:t>触限值</w:t>
            </w:r>
          </w:p>
        </w:tc>
        <w:tc>
          <w:tcPr>
            <w:tcW w:w="1744" w:type="dxa"/>
            <w:gridSpan w:val="2"/>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kern w:val="0"/>
              </w:rPr>
              <w:t>峰接触浓度</w:t>
            </w:r>
          </w:p>
        </w:tc>
        <w:tc>
          <w:tcPr>
            <w:tcW w:w="914" w:type="dxa"/>
            <w:vMerge w:val="restart"/>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kern w:val="0"/>
              </w:rPr>
              <w:t>判定</w:t>
            </w:r>
          </w:p>
          <w:p w:rsidR="00D26468" w:rsidRDefault="00032824">
            <w:pPr>
              <w:jc w:val="center"/>
              <w:rPr>
                <w:rFonts w:eastAsia="仿宋_GB2312"/>
                <w:kern w:val="0"/>
              </w:rPr>
            </w:pPr>
            <w:r>
              <w:rPr>
                <w:rFonts w:eastAsia="仿宋_GB2312" w:hint="eastAsia"/>
                <w:kern w:val="0"/>
              </w:rPr>
              <w:t>结果</w:t>
            </w:r>
          </w:p>
        </w:tc>
      </w:tr>
      <w:tr w:rsidR="00D26468">
        <w:trPr>
          <w:trHeight w:val="454"/>
          <w:jc w:val="center"/>
        </w:trPr>
        <w:tc>
          <w:tcPr>
            <w:tcW w:w="891" w:type="dxa"/>
            <w:vMerge/>
            <w:tcBorders>
              <w:top w:val="single" w:sz="4" w:space="0" w:color="000000"/>
              <w:left w:val="single" w:sz="4" w:space="0" w:color="auto"/>
              <w:bottom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top w:val="single" w:sz="4" w:space="0" w:color="000000"/>
              <w:left w:val="single" w:sz="4" w:space="0" w:color="auto"/>
              <w:bottom w:val="single" w:sz="4" w:space="0" w:color="000000"/>
              <w:right w:val="single" w:sz="4" w:space="0" w:color="000000"/>
            </w:tcBorders>
            <w:vAlign w:val="center"/>
          </w:tcPr>
          <w:p w:rsidR="00D26468" w:rsidRDefault="00D26468">
            <w:pPr>
              <w:jc w:val="center"/>
              <w:rPr>
                <w:rFonts w:eastAsia="仿宋_GB2312"/>
                <w:kern w:val="0"/>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top w:val="single" w:sz="4" w:space="0" w:color="000000"/>
              <w:left w:val="single" w:sz="4" w:space="0" w:color="000000"/>
              <w:bottom w:val="single" w:sz="4" w:space="0" w:color="auto"/>
              <w:right w:val="single" w:sz="4" w:space="0" w:color="000000"/>
            </w:tcBorders>
            <w:vAlign w:val="center"/>
          </w:tcPr>
          <w:p w:rsidR="00D26468" w:rsidRDefault="00D26468">
            <w:pPr>
              <w:jc w:val="center"/>
              <w:rPr>
                <w:rFonts w:eastAsia="仿宋_GB2312"/>
                <w:kern w:val="0"/>
              </w:rPr>
            </w:pPr>
          </w:p>
        </w:tc>
        <w:tc>
          <w:tcPr>
            <w:tcW w:w="1868" w:type="dxa"/>
            <w:gridSpan w:val="2"/>
            <w:vMerge/>
            <w:tcBorders>
              <w:left w:val="single" w:sz="4" w:space="0" w:color="000000"/>
              <w:bottom w:val="single" w:sz="4" w:space="0" w:color="auto"/>
              <w:right w:val="single" w:sz="4" w:space="0" w:color="000000"/>
            </w:tcBorders>
            <w:vAlign w:val="center"/>
          </w:tcPr>
          <w:p w:rsidR="00D26468" w:rsidRDefault="00D26468">
            <w:pPr>
              <w:jc w:val="center"/>
              <w:rPr>
                <w:rFonts w:eastAsia="仿宋_GB2312"/>
                <w:kern w:val="0"/>
              </w:rPr>
            </w:pPr>
          </w:p>
        </w:tc>
        <w:tc>
          <w:tcPr>
            <w:tcW w:w="992" w:type="dxa"/>
            <w:vMerge/>
            <w:tcBorders>
              <w:top w:val="single" w:sz="4" w:space="0" w:color="000000"/>
              <w:left w:val="single" w:sz="4" w:space="0" w:color="000000"/>
              <w:bottom w:val="single" w:sz="4" w:space="0" w:color="auto"/>
              <w:right w:val="single" w:sz="4" w:space="0" w:color="000000"/>
            </w:tcBorders>
            <w:vAlign w:val="center"/>
          </w:tcPr>
          <w:p w:rsidR="00D26468" w:rsidRDefault="00D26468">
            <w:pPr>
              <w:jc w:val="center"/>
              <w:rPr>
                <w:rFonts w:eastAsia="仿宋_GB2312"/>
                <w:kern w:val="0"/>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26468" w:rsidRDefault="00032824">
            <w:pPr>
              <w:spacing w:line="200" w:lineRule="exact"/>
              <w:jc w:val="center"/>
              <w:rPr>
                <w:rFonts w:eastAsia="仿宋_GB2312"/>
                <w:kern w:val="0"/>
                <w:sz w:val="13"/>
                <w:szCs w:val="13"/>
              </w:rPr>
            </w:pPr>
            <w:r>
              <w:rPr>
                <w:rFonts w:eastAsia="仿宋_GB2312" w:hint="eastAsia"/>
                <w:kern w:val="0"/>
                <w:sz w:val="13"/>
                <w:szCs w:val="13"/>
              </w:rPr>
              <w:t>PC-TWA</w:t>
            </w:r>
          </w:p>
          <w:p w:rsidR="00D26468" w:rsidRDefault="00032824">
            <w:pPr>
              <w:spacing w:line="200" w:lineRule="exact"/>
              <w:jc w:val="center"/>
              <w:rPr>
                <w:rFonts w:eastAsia="仿宋_GB2312"/>
                <w:kern w:val="0"/>
                <w:sz w:val="13"/>
                <w:szCs w:val="13"/>
              </w:rPr>
            </w:pPr>
            <w:r>
              <w:rPr>
                <w:rFonts w:eastAsia="仿宋_GB2312" w:hint="eastAsia"/>
                <w:kern w:val="0"/>
                <w:sz w:val="13"/>
                <w:szCs w:val="13"/>
              </w:rPr>
              <w:t>(mg/m</w:t>
            </w:r>
            <w:r>
              <w:rPr>
                <w:rFonts w:eastAsia="仿宋_GB2312" w:hint="eastAsia"/>
                <w:kern w:val="0"/>
                <w:sz w:val="13"/>
                <w:szCs w:val="13"/>
                <w:vertAlign w:val="superscript"/>
              </w:rPr>
              <w:t>3</w:t>
            </w:r>
            <w:r>
              <w:rPr>
                <w:rFonts w:eastAsia="仿宋_GB2312" w:hint="eastAsia"/>
                <w:kern w:val="0"/>
                <w:sz w:val="13"/>
                <w:szCs w:val="13"/>
              </w:rPr>
              <w:t>)</w:t>
            </w:r>
          </w:p>
        </w:tc>
        <w:tc>
          <w:tcPr>
            <w:tcW w:w="872" w:type="dxa"/>
            <w:tcBorders>
              <w:top w:val="single" w:sz="4" w:space="0" w:color="000000"/>
              <w:left w:val="single" w:sz="4" w:space="0" w:color="000000"/>
              <w:bottom w:val="single" w:sz="4" w:space="0" w:color="000000"/>
              <w:right w:val="single" w:sz="4" w:space="0" w:color="000000"/>
            </w:tcBorders>
            <w:vAlign w:val="center"/>
          </w:tcPr>
          <w:p w:rsidR="00D26468" w:rsidRDefault="00032824">
            <w:pPr>
              <w:spacing w:line="200" w:lineRule="exact"/>
              <w:jc w:val="center"/>
              <w:rPr>
                <w:rFonts w:eastAsia="仿宋_GB2312"/>
                <w:sz w:val="13"/>
                <w:szCs w:val="13"/>
              </w:rPr>
            </w:pPr>
            <w:r>
              <w:rPr>
                <w:rFonts w:eastAsia="仿宋_GB2312" w:hint="eastAsia"/>
                <w:kern w:val="0"/>
                <w:sz w:val="13"/>
                <w:szCs w:val="13"/>
              </w:rPr>
              <w:t>3*</w:t>
            </w:r>
            <w:r>
              <w:rPr>
                <w:rFonts w:eastAsia="仿宋_GB2312"/>
                <w:kern w:val="0"/>
                <w:sz w:val="13"/>
                <w:szCs w:val="13"/>
              </w:rPr>
              <w:t>PC-TWA</w:t>
            </w:r>
            <w:r>
              <w:rPr>
                <w:rFonts w:eastAsia="仿宋_GB2312" w:hint="eastAsia"/>
                <w:kern w:val="0"/>
                <w:sz w:val="13"/>
                <w:szCs w:val="13"/>
              </w:rPr>
              <w:t>(mg/m</w:t>
            </w:r>
            <w:r>
              <w:rPr>
                <w:rFonts w:eastAsia="仿宋_GB2312" w:hint="eastAsia"/>
                <w:kern w:val="0"/>
                <w:sz w:val="13"/>
                <w:szCs w:val="13"/>
                <w:vertAlign w:val="superscript"/>
              </w:rPr>
              <w:t>3</w:t>
            </w:r>
            <w:r>
              <w:rPr>
                <w:rFonts w:eastAsia="仿宋_GB2312" w:hint="eastAsia"/>
                <w:kern w:val="0"/>
                <w:sz w:val="13"/>
                <w:szCs w:val="13"/>
              </w:rPr>
              <w:t>)</w:t>
            </w:r>
          </w:p>
        </w:tc>
        <w:tc>
          <w:tcPr>
            <w:tcW w:w="872" w:type="dxa"/>
            <w:tcBorders>
              <w:top w:val="single" w:sz="4" w:space="0" w:color="000000"/>
              <w:left w:val="single" w:sz="4" w:space="0" w:color="000000"/>
              <w:bottom w:val="single" w:sz="4" w:space="0" w:color="000000"/>
              <w:right w:val="single" w:sz="4" w:space="0" w:color="000000"/>
            </w:tcBorders>
            <w:vAlign w:val="center"/>
          </w:tcPr>
          <w:p w:rsidR="00D26468" w:rsidRDefault="00032824">
            <w:pPr>
              <w:spacing w:line="200" w:lineRule="exact"/>
              <w:jc w:val="center"/>
              <w:rPr>
                <w:rFonts w:eastAsia="仿宋_GB2312"/>
                <w:kern w:val="0"/>
                <w:sz w:val="13"/>
                <w:szCs w:val="13"/>
              </w:rPr>
            </w:pPr>
            <w:r>
              <w:rPr>
                <w:rFonts w:eastAsia="仿宋_GB2312" w:hint="eastAsia"/>
                <w:kern w:val="0"/>
                <w:sz w:val="13"/>
                <w:szCs w:val="13"/>
              </w:rPr>
              <w:t>5*</w:t>
            </w:r>
            <w:r>
              <w:rPr>
                <w:rFonts w:eastAsia="仿宋_GB2312"/>
                <w:kern w:val="0"/>
                <w:sz w:val="13"/>
                <w:szCs w:val="13"/>
              </w:rPr>
              <w:t>PC-TWA</w:t>
            </w:r>
            <w:r>
              <w:rPr>
                <w:rFonts w:eastAsia="仿宋_GB2312" w:hint="eastAsia"/>
                <w:kern w:val="0"/>
                <w:sz w:val="13"/>
                <w:szCs w:val="13"/>
              </w:rPr>
              <w:t>(mg/m</w:t>
            </w:r>
            <w:r>
              <w:rPr>
                <w:rFonts w:eastAsia="仿宋_GB2312" w:hint="eastAsia"/>
                <w:kern w:val="0"/>
                <w:sz w:val="13"/>
                <w:szCs w:val="13"/>
                <w:vertAlign w:val="superscript"/>
              </w:rPr>
              <w:t>3</w:t>
            </w:r>
            <w:r>
              <w:rPr>
                <w:rFonts w:eastAsia="仿宋_GB2312" w:hint="eastAsia"/>
                <w:kern w:val="0"/>
                <w:sz w:val="13"/>
                <w:szCs w:val="13"/>
              </w:rPr>
              <w:t>)</w:t>
            </w:r>
          </w:p>
        </w:tc>
        <w:tc>
          <w:tcPr>
            <w:tcW w:w="914" w:type="dxa"/>
            <w:vMerge/>
            <w:tcBorders>
              <w:top w:val="single" w:sz="4" w:space="0" w:color="000000"/>
              <w:left w:val="single" w:sz="4" w:space="0" w:color="000000"/>
              <w:bottom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val="restart"/>
            <w:tcBorders>
              <w:top w:val="single" w:sz="4" w:space="0" w:color="000000"/>
              <w:left w:val="single" w:sz="4" w:space="0" w:color="000000"/>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lastRenderedPageBreak/>
              <w:t>粉碎</w:t>
            </w:r>
          </w:p>
          <w:p w:rsidR="00D26468" w:rsidRDefault="00032824">
            <w:pPr>
              <w:jc w:val="center"/>
              <w:rPr>
                <w:rFonts w:eastAsia="仿宋_GB2312"/>
                <w:kern w:val="0"/>
              </w:rPr>
            </w:pPr>
            <w:r>
              <w:rPr>
                <w:rFonts w:eastAsia="仿宋_GB2312" w:hint="eastAsia"/>
                <w:kern w:val="0"/>
                <w:szCs w:val="21"/>
              </w:rPr>
              <w:t>工段</w:t>
            </w:r>
          </w:p>
        </w:tc>
        <w:tc>
          <w:tcPr>
            <w:tcW w:w="891" w:type="dxa"/>
            <w:vMerge w:val="restart"/>
            <w:tcBorders>
              <w:top w:val="single" w:sz="4" w:space="0" w:color="000000"/>
              <w:left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装载机驾驶员</w:t>
            </w:r>
          </w:p>
        </w:tc>
        <w:tc>
          <w:tcPr>
            <w:tcW w:w="1093" w:type="dxa"/>
            <w:vMerge w:val="restart"/>
            <w:tcBorders>
              <w:top w:val="single" w:sz="4" w:space="0" w:color="000000"/>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kern w:val="0"/>
              </w:rPr>
              <w:t>装载机</w:t>
            </w:r>
          </w:p>
          <w:p w:rsidR="00D26468" w:rsidRDefault="00032824">
            <w:pPr>
              <w:jc w:val="center"/>
              <w:rPr>
                <w:rFonts w:eastAsia="仿宋_GB2312"/>
                <w:kern w:val="0"/>
              </w:rPr>
            </w:pPr>
            <w:r>
              <w:rPr>
                <w:rFonts w:eastAsia="仿宋_GB2312" w:hint="eastAsia"/>
                <w:kern w:val="0"/>
              </w:rPr>
              <w:t>驾驶室</w:t>
            </w:r>
          </w:p>
        </w:tc>
        <w:tc>
          <w:tcPr>
            <w:tcW w:w="1065" w:type="dxa"/>
            <w:vMerge w:val="restart"/>
            <w:tcBorders>
              <w:top w:val="single" w:sz="4" w:space="0" w:color="auto"/>
              <w:left w:val="single" w:sz="4" w:space="0" w:color="000000"/>
              <w:right w:val="single" w:sz="4" w:space="0" w:color="000000"/>
            </w:tcBorders>
            <w:vAlign w:val="center"/>
          </w:tcPr>
          <w:p w:rsidR="00D26468" w:rsidRDefault="00032824">
            <w:pPr>
              <w:spacing w:line="240" w:lineRule="exact"/>
              <w:jc w:val="center"/>
              <w:rPr>
                <w:rFonts w:eastAsia="仿宋_GB2312"/>
                <w:color w:val="000000"/>
                <w:kern w:val="0"/>
              </w:rPr>
            </w:pPr>
            <w:r>
              <w:rPr>
                <w:rFonts w:eastAsia="仿宋_GB2312" w:hint="eastAsia"/>
                <w:color w:val="000000"/>
                <w:kern w:val="0"/>
              </w:rPr>
              <w:t>矽尘</w:t>
            </w:r>
          </w:p>
          <w:p w:rsidR="00D26468" w:rsidRDefault="00032824">
            <w:pPr>
              <w:spacing w:line="240" w:lineRule="exact"/>
              <w:jc w:val="center"/>
              <w:rPr>
                <w:rFonts w:eastAsia="仿宋_GB2312"/>
                <w:kern w:val="0"/>
              </w:rPr>
            </w:pPr>
            <w:r>
              <w:rPr>
                <w:rFonts w:eastAsia="仿宋_GB2312" w:hint="eastAsia"/>
                <w:color w:val="000000"/>
                <w:kern w:val="0"/>
              </w:rPr>
              <w:t>（呼尘）</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1</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0.70</w:t>
            </w:r>
          </w:p>
        </w:tc>
        <w:tc>
          <w:tcPr>
            <w:tcW w:w="992" w:type="dxa"/>
            <w:vMerge w:val="restart"/>
            <w:tcBorders>
              <w:top w:val="single" w:sz="4" w:space="0" w:color="auto"/>
              <w:left w:val="single" w:sz="4" w:space="0" w:color="000000"/>
              <w:right w:val="single" w:sz="4" w:space="0" w:color="000000"/>
            </w:tcBorders>
            <w:vAlign w:val="center"/>
          </w:tcPr>
          <w:p w:rsidR="00D26468" w:rsidRDefault="00032824">
            <w:pPr>
              <w:jc w:val="center"/>
              <w:rPr>
                <w:rFonts w:eastAsia="仿宋_GB2312"/>
                <w:kern w:val="0"/>
              </w:rPr>
            </w:pPr>
            <w:r>
              <w:rPr>
                <w:rFonts w:hint="eastAsia"/>
                <w:szCs w:val="21"/>
              </w:rPr>
              <w:t>0.32</w:t>
            </w:r>
          </w:p>
        </w:tc>
        <w:tc>
          <w:tcPr>
            <w:tcW w:w="940" w:type="dxa"/>
            <w:vMerge w:val="restart"/>
            <w:tcBorders>
              <w:top w:val="single" w:sz="4" w:space="0" w:color="000000"/>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0.7</w:t>
            </w:r>
          </w:p>
        </w:tc>
        <w:tc>
          <w:tcPr>
            <w:tcW w:w="872" w:type="dxa"/>
            <w:vMerge w:val="restart"/>
            <w:tcBorders>
              <w:top w:val="single" w:sz="4" w:space="0" w:color="000000"/>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2.1</w:t>
            </w:r>
          </w:p>
        </w:tc>
        <w:tc>
          <w:tcPr>
            <w:tcW w:w="872" w:type="dxa"/>
            <w:vMerge w:val="restart"/>
            <w:tcBorders>
              <w:top w:val="single" w:sz="4" w:space="0" w:color="000000"/>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3.5</w:t>
            </w:r>
          </w:p>
        </w:tc>
        <w:tc>
          <w:tcPr>
            <w:tcW w:w="914" w:type="dxa"/>
            <w:vMerge w:val="restart"/>
            <w:tcBorders>
              <w:top w:val="single" w:sz="4" w:space="0" w:color="000000"/>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符合</w:t>
            </w: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2</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0.32</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3</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0.49</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val="restart"/>
            <w:tcBorders>
              <w:left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szCs w:val="21"/>
              </w:rPr>
              <w:t>破碎工</w:t>
            </w:r>
          </w:p>
        </w:tc>
        <w:tc>
          <w:tcPr>
            <w:tcW w:w="1093" w:type="dxa"/>
            <w:vMerge w:val="restart"/>
            <w:tcBorders>
              <w:left w:val="single" w:sz="4" w:space="0" w:color="000000"/>
              <w:right w:val="single" w:sz="4" w:space="0" w:color="000000"/>
            </w:tcBorders>
            <w:vAlign w:val="center"/>
          </w:tcPr>
          <w:p w:rsidR="00D26468" w:rsidRDefault="00032824">
            <w:pPr>
              <w:jc w:val="center"/>
              <w:rPr>
                <w:rFonts w:eastAsia="仿宋_GB2312"/>
                <w:kern w:val="0"/>
                <w:szCs w:val="21"/>
              </w:rPr>
            </w:pPr>
            <w:r>
              <w:rPr>
                <w:rFonts w:eastAsia="仿宋_GB2312" w:hint="eastAsia"/>
                <w:kern w:val="0"/>
                <w:szCs w:val="21"/>
              </w:rPr>
              <w:t>破碎</w:t>
            </w:r>
          </w:p>
          <w:p w:rsidR="00D26468" w:rsidRDefault="00032824">
            <w:pPr>
              <w:jc w:val="center"/>
              <w:rPr>
                <w:rFonts w:eastAsia="仿宋_GB2312"/>
                <w:kern w:val="0"/>
              </w:rPr>
            </w:pPr>
            <w:r>
              <w:rPr>
                <w:rFonts w:eastAsia="仿宋_GB2312" w:hint="eastAsia"/>
                <w:kern w:val="0"/>
                <w:szCs w:val="21"/>
              </w:rPr>
              <w:t>操作位</w:t>
            </w:r>
          </w:p>
        </w:tc>
        <w:tc>
          <w:tcPr>
            <w:tcW w:w="1065" w:type="dxa"/>
            <w:vMerge w:val="restart"/>
            <w:tcBorders>
              <w:left w:val="single" w:sz="4" w:space="0" w:color="000000"/>
              <w:right w:val="single" w:sz="4" w:space="0" w:color="000000"/>
            </w:tcBorders>
            <w:vAlign w:val="center"/>
          </w:tcPr>
          <w:p w:rsidR="00D26468" w:rsidRDefault="00032824">
            <w:pPr>
              <w:spacing w:line="240" w:lineRule="exact"/>
              <w:jc w:val="center"/>
              <w:rPr>
                <w:rFonts w:eastAsia="仿宋_GB2312"/>
                <w:color w:val="000000"/>
                <w:kern w:val="0"/>
              </w:rPr>
            </w:pPr>
            <w:r>
              <w:rPr>
                <w:rFonts w:eastAsia="仿宋_GB2312" w:hint="eastAsia"/>
                <w:color w:val="000000"/>
                <w:kern w:val="0"/>
              </w:rPr>
              <w:t>矽尘</w:t>
            </w:r>
          </w:p>
          <w:p w:rsidR="00D26468" w:rsidRDefault="00032824">
            <w:pPr>
              <w:spacing w:line="240" w:lineRule="exact"/>
              <w:jc w:val="center"/>
              <w:rPr>
                <w:rFonts w:eastAsia="仿宋_GB2312"/>
                <w:kern w:val="0"/>
              </w:rPr>
            </w:pPr>
            <w:r>
              <w:rPr>
                <w:rFonts w:eastAsia="仿宋_GB2312" w:hint="eastAsia"/>
                <w:color w:val="000000"/>
                <w:kern w:val="0"/>
              </w:rPr>
              <w:t>（呼尘）</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1</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0.67</w:t>
            </w:r>
          </w:p>
        </w:tc>
        <w:tc>
          <w:tcPr>
            <w:tcW w:w="99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hint="eastAsia"/>
                <w:szCs w:val="21"/>
              </w:rPr>
              <w:t>0.43</w:t>
            </w:r>
          </w:p>
        </w:tc>
        <w:tc>
          <w:tcPr>
            <w:tcW w:w="940"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0.7</w:t>
            </w:r>
          </w:p>
        </w:tc>
        <w:tc>
          <w:tcPr>
            <w:tcW w:w="87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2.1</w:t>
            </w:r>
          </w:p>
        </w:tc>
        <w:tc>
          <w:tcPr>
            <w:tcW w:w="87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3.5</w:t>
            </w:r>
          </w:p>
        </w:tc>
        <w:tc>
          <w:tcPr>
            <w:tcW w:w="914"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符合</w:t>
            </w: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2</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0.53</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3</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0.85</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val="restart"/>
            <w:tcBorders>
              <w:left w:val="single" w:sz="4" w:space="0" w:color="000000"/>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焙烧</w:t>
            </w:r>
          </w:p>
          <w:p w:rsidR="00D26468" w:rsidRDefault="00032824">
            <w:pPr>
              <w:jc w:val="center"/>
              <w:rPr>
                <w:rFonts w:eastAsia="仿宋_GB2312"/>
                <w:kern w:val="0"/>
              </w:rPr>
            </w:pPr>
            <w:r>
              <w:rPr>
                <w:rFonts w:eastAsia="仿宋_GB2312" w:hint="eastAsia"/>
                <w:kern w:val="0"/>
                <w:szCs w:val="21"/>
              </w:rPr>
              <w:t>工段</w:t>
            </w:r>
          </w:p>
        </w:tc>
        <w:tc>
          <w:tcPr>
            <w:tcW w:w="891" w:type="dxa"/>
            <w:vMerge w:val="restart"/>
            <w:tcBorders>
              <w:left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szCs w:val="21"/>
              </w:rPr>
              <w:t>摆渡工</w:t>
            </w:r>
          </w:p>
        </w:tc>
        <w:tc>
          <w:tcPr>
            <w:tcW w:w="1093" w:type="dxa"/>
            <w:vMerge w:val="restart"/>
            <w:tcBorders>
              <w:left w:val="single" w:sz="4" w:space="0" w:color="000000"/>
              <w:right w:val="single" w:sz="4" w:space="0" w:color="000000"/>
            </w:tcBorders>
            <w:vAlign w:val="center"/>
          </w:tcPr>
          <w:p w:rsidR="00D26468" w:rsidRDefault="00032824">
            <w:pPr>
              <w:jc w:val="center"/>
              <w:rPr>
                <w:rFonts w:eastAsia="仿宋_GB2312"/>
                <w:kern w:val="0"/>
                <w:szCs w:val="21"/>
              </w:rPr>
            </w:pPr>
            <w:r>
              <w:rPr>
                <w:rFonts w:eastAsia="仿宋_GB2312" w:hint="eastAsia"/>
                <w:kern w:val="0"/>
                <w:szCs w:val="21"/>
              </w:rPr>
              <w:t>出窑</w:t>
            </w:r>
          </w:p>
          <w:p w:rsidR="00D26468" w:rsidRDefault="00032824">
            <w:pPr>
              <w:jc w:val="center"/>
              <w:rPr>
                <w:rFonts w:eastAsia="仿宋_GB2312"/>
                <w:kern w:val="0"/>
              </w:rPr>
            </w:pPr>
            <w:r>
              <w:rPr>
                <w:rFonts w:eastAsia="仿宋_GB2312" w:hint="eastAsia"/>
                <w:kern w:val="0"/>
                <w:szCs w:val="21"/>
              </w:rPr>
              <w:t>操作位</w:t>
            </w:r>
          </w:p>
        </w:tc>
        <w:tc>
          <w:tcPr>
            <w:tcW w:w="1065" w:type="dxa"/>
            <w:vMerge w:val="restart"/>
            <w:tcBorders>
              <w:left w:val="single" w:sz="4" w:space="0" w:color="000000"/>
              <w:right w:val="single" w:sz="4" w:space="0" w:color="000000"/>
            </w:tcBorders>
            <w:vAlign w:val="center"/>
          </w:tcPr>
          <w:p w:rsidR="00D26468" w:rsidRDefault="00032824">
            <w:pPr>
              <w:spacing w:line="240" w:lineRule="exact"/>
              <w:jc w:val="center"/>
              <w:rPr>
                <w:rFonts w:eastAsia="仿宋_GB2312"/>
                <w:color w:val="000000"/>
                <w:kern w:val="0"/>
              </w:rPr>
            </w:pPr>
            <w:r>
              <w:rPr>
                <w:rFonts w:eastAsia="仿宋_GB2312" w:hint="eastAsia"/>
                <w:color w:val="000000"/>
                <w:kern w:val="0"/>
              </w:rPr>
              <w:t>矽尘</w:t>
            </w:r>
          </w:p>
          <w:p w:rsidR="00D26468" w:rsidRDefault="00032824">
            <w:pPr>
              <w:spacing w:line="240" w:lineRule="exact"/>
              <w:jc w:val="center"/>
            </w:pPr>
            <w:r>
              <w:rPr>
                <w:rFonts w:eastAsia="仿宋_GB2312" w:hint="eastAsia"/>
                <w:color w:val="000000"/>
                <w:kern w:val="0"/>
              </w:rPr>
              <w:t>（呼尘）</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1</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0.42</w:t>
            </w:r>
          </w:p>
        </w:tc>
        <w:tc>
          <w:tcPr>
            <w:tcW w:w="99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hint="eastAsia"/>
                <w:szCs w:val="21"/>
              </w:rPr>
              <w:t>0.27</w:t>
            </w:r>
          </w:p>
        </w:tc>
        <w:tc>
          <w:tcPr>
            <w:tcW w:w="940"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0.7</w:t>
            </w:r>
          </w:p>
        </w:tc>
        <w:tc>
          <w:tcPr>
            <w:tcW w:w="87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2.1</w:t>
            </w:r>
          </w:p>
        </w:tc>
        <w:tc>
          <w:tcPr>
            <w:tcW w:w="87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3.5</w:t>
            </w:r>
          </w:p>
        </w:tc>
        <w:tc>
          <w:tcPr>
            <w:tcW w:w="914"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符合</w:t>
            </w: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2</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0.49</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3</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0.60</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val="restart"/>
            <w:tcBorders>
              <w:left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szCs w:val="21"/>
              </w:rPr>
              <w:t>烧窑工</w:t>
            </w:r>
          </w:p>
        </w:tc>
        <w:tc>
          <w:tcPr>
            <w:tcW w:w="1093" w:type="dxa"/>
            <w:vMerge w:val="restart"/>
            <w:tcBorders>
              <w:left w:val="single" w:sz="4" w:space="0" w:color="000000"/>
              <w:right w:val="single" w:sz="4" w:space="0" w:color="000000"/>
            </w:tcBorders>
            <w:vAlign w:val="center"/>
          </w:tcPr>
          <w:p w:rsidR="00D26468" w:rsidRDefault="00032824">
            <w:pPr>
              <w:jc w:val="center"/>
              <w:rPr>
                <w:rFonts w:eastAsia="仿宋_GB2312"/>
                <w:kern w:val="0"/>
                <w:szCs w:val="21"/>
              </w:rPr>
            </w:pPr>
            <w:r>
              <w:rPr>
                <w:rFonts w:eastAsia="仿宋_GB2312" w:hint="eastAsia"/>
                <w:kern w:val="0"/>
                <w:szCs w:val="21"/>
              </w:rPr>
              <w:t>窑顶</w:t>
            </w:r>
          </w:p>
          <w:p w:rsidR="00D26468" w:rsidRDefault="00032824">
            <w:pPr>
              <w:jc w:val="center"/>
              <w:rPr>
                <w:rFonts w:eastAsia="仿宋_GB2312"/>
                <w:kern w:val="0"/>
              </w:rPr>
            </w:pPr>
            <w:r>
              <w:rPr>
                <w:rFonts w:eastAsia="仿宋_GB2312" w:hint="eastAsia"/>
                <w:kern w:val="0"/>
                <w:szCs w:val="21"/>
              </w:rPr>
              <w:t>巡检位</w:t>
            </w:r>
          </w:p>
        </w:tc>
        <w:tc>
          <w:tcPr>
            <w:tcW w:w="1065" w:type="dxa"/>
            <w:vMerge w:val="restart"/>
            <w:tcBorders>
              <w:left w:val="single" w:sz="4" w:space="0" w:color="000000"/>
              <w:right w:val="single" w:sz="4" w:space="0" w:color="000000"/>
            </w:tcBorders>
            <w:vAlign w:val="center"/>
          </w:tcPr>
          <w:p w:rsidR="00D26468" w:rsidRDefault="00032824">
            <w:pPr>
              <w:spacing w:line="240" w:lineRule="exact"/>
              <w:jc w:val="center"/>
              <w:rPr>
                <w:rFonts w:eastAsia="仿宋_GB2312"/>
                <w:color w:val="000000"/>
                <w:kern w:val="0"/>
              </w:rPr>
            </w:pPr>
            <w:r>
              <w:rPr>
                <w:rFonts w:eastAsia="仿宋_GB2312" w:hint="eastAsia"/>
                <w:color w:val="000000"/>
                <w:kern w:val="0"/>
              </w:rPr>
              <w:t>矽尘</w:t>
            </w:r>
          </w:p>
          <w:p w:rsidR="00D26468" w:rsidRDefault="00032824">
            <w:pPr>
              <w:spacing w:line="240" w:lineRule="exact"/>
              <w:jc w:val="center"/>
            </w:pPr>
            <w:r>
              <w:rPr>
                <w:rFonts w:eastAsia="仿宋_GB2312" w:hint="eastAsia"/>
                <w:color w:val="000000"/>
                <w:kern w:val="0"/>
              </w:rPr>
              <w:t>（呼尘）</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1</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0.46</w:t>
            </w:r>
          </w:p>
        </w:tc>
        <w:tc>
          <w:tcPr>
            <w:tcW w:w="99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hint="eastAsia"/>
                <w:szCs w:val="21"/>
              </w:rPr>
              <w:t>0.08</w:t>
            </w:r>
          </w:p>
        </w:tc>
        <w:tc>
          <w:tcPr>
            <w:tcW w:w="940"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0.7</w:t>
            </w:r>
          </w:p>
        </w:tc>
        <w:tc>
          <w:tcPr>
            <w:tcW w:w="87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2.1</w:t>
            </w:r>
          </w:p>
        </w:tc>
        <w:tc>
          <w:tcPr>
            <w:tcW w:w="87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3.5</w:t>
            </w:r>
          </w:p>
        </w:tc>
        <w:tc>
          <w:tcPr>
            <w:tcW w:w="914"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符合</w:t>
            </w: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2</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0.25</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3</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0" w:lineRule="atLeast"/>
              <w:jc w:val="center"/>
              <w:rPr>
                <w:szCs w:val="21"/>
              </w:rPr>
            </w:pPr>
            <w:r>
              <w:rPr>
                <w:rFonts w:hint="eastAsia"/>
                <w:szCs w:val="21"/>
              </w:rPr>
              <w:t>0.64</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val="restart"/>
            <w:tcBorders>
              <w:left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szCs w:val="21"/>
              </w:rPr>
              <w:t>装车工</w:t>
            </w:r>
          </w:p>
        </w:tc>
        <w:tc>
          <w:tcPr>
            <w:tcW w:w="1093" w:type="dxa"/>
            <w:vMerge w:val="restart"/>
            <w:tcBorders>
              <w:left w:val="single" w:sz="4" w:space="0" w:color="000000"/>
              <w:right w:val="single" w:sz="4" w:space="0" w:color="000000"/>
            </w:tcBorders>
            <w:vAlign w:val="center"/>
          </w:tcPr>
          <w:p w:rsidR="00D26468" w:rsidRDefault="00032824">
            <w:pPr>
              <w:jc w:val="center"/>
              <w:rPr>
                <w:rFonts w:eastAsia="仿宋_GB2312"/>
                <w:kern w:val="0"/>
                <w:szCs w:val="21"/>
              </w:rPr>
            </w:pPr>
            <w:r>
              <w:rPr>
                <w:rFonts w:eastAsia="仿宋_GB2312" w:hint="eastAsia"/>
                <w:kern w:val="0"/>
                <w:szCs w:val="21"/>
              </w:rPr>
              <w:t>装车</w:t>
            </w:r>
          </w:p>
          <w:p w:rsidR="00D26468" w:rsidRDefault="00032824">
            <w:pPr>
              <w:jc w:val="center"/>
              <w:rPr>
                <w:rFonts w:eastAsia="仿宋_GB2312"/>
                <w:kern w:val="0"/>
              </w:rPr>
            </w:pPr>
            <w:r>
              <w:rPr>
                <w:rFonts w:eastAsia="仿宋_GB2312" w:hint="eastAsia"/>
                <w:kern w:val="0"/>
                <w:szCs w:val="21"/>
              </w:rPr>
              <w:t>操作位</w:t>
            </w:r>
          </w:p>
        </w:tc>
        <w:tc>
          <w:tcPr>
            <w:tcW w:w="1065" w:type="dxa"/>
            <w:vMerge w:val="restart"/>
            <w:tcBorders>
              <w:left w:val="single" w:sz="4" w:space="0" w:color="000000"/>
              <w:right w:val="single" w:sz="4" w:space="0" w:color="000000"/>
            </w:tcBorders>
            <w:vAlign w:val="center"/>
          </w:tcPr>
          <w:p w:rsidR="00D26468" w:rsidRDefault="00032824">
            <w:pPr>
              <w:spacing w:line="240" w:lineRule="exact"/>
              <w:jc w:val="center"/>
              <w:rPr>
                <w:rFonts w:eastAsia="仿宋_GB2312"/>
                <w:color w:val="000000"/>
                <w:kern w:val="0"/>
              </w:rPr>
            </w:pPr>
            <w:r>
              <w:rPr>
                <w:rFonts w:eastAsia="仿宋_GB2312" w:hint="eastAsia"/>
                <w:color w:val="000000"/>
                <w:kern w:val="0"/>
              </w:rPr>
              <w:t>矽尘</w:t>
            </w:r>
          </w:p>
          <w:p w:rsidR="00D26468" w:rsidRDefault="00032824">
            <w:pPr>
              <w:spacing w:line="240" w:lineRule="exact"/>
              <w:jc w:val="center"/>
            </w:pPr>
            <w:r>
              <w:rPr>
                <w:rFonts w:eastAsia="仿宋_GB2312" w:hint="eastAsia"/>
                <w:color w:val="000000"/>
                <w:kern w:val="0"/>
              </w:rPr>
              <w:t>（呼尘）</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1</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bCs/>
                <w:szCs w:val="21"/>
              </w:rPr>
            </w:pPr>
            <w:r>
              <w:rPr>
                <w:rFonts w:hint="eastAsia"/>
                <w:bCs/>
                <w:szCs w:val="21"/>
              </w:rPr>
              <w:t>0.53</w:t>
            </w:r>
          </w:p>
        </w:tc>
        <w:tc>
          <w:tcPr>
            <w:tcW w:w="992" w:type="dxa"/>
            <w:vMerge w:val="restart"/>
            <w:tcBorders>
              <w:left w:val="single" w:sz="4" w:space="0" w:color="000000"/>
              <w:right w:val="single" w:sz="4" w:space="0" w:color="000000"/>
            </w:tcBorders>
            <w:vAlign w:val="center"/>
          </w:tcPr>
          <w:p w:rsidR="00D26468" w:rsidRDefault="00032824">
            <w:pPr>
              <w:jc w:val="center"/>
              <w:rPr>
                <w:rFonts w:eastAsia="仿宋_GB2312"/>
                <w:color w:val="FF0000"/>
                <w:kern w:val="0"/>
              </w:rPr>
            </w:pPr>
            <w:r>
              <w:rPr>
                <w:rFonts w:hint="eastAsia"/>
                <w:szCs w:val="21"/>
              </w:rPr>
              <w:t>0.36</w:t>
            </w:r>
          </w:p>
        </w:tc>
        <w:tc>
          <w:tcPr>
            <w:tcW w:w="940"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0.7</w:t>
            </w:r>
          </w:p>
        </w:tc>
        <w:tc>
          <w:tcPr>
            <w:tcW w:w="87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2.1</w:t>
            </w:r>
          </w:p>
        </w:tc>
        <w:tc>
          <w:tcPr>
            <w:tcW w:w="872"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3.5</w:t>
            </w:r>
          </w:p>
        </w:tc>
        <w:tc>
          <w:tcPr>
            <w:tcW w:w="914" w:type="dxa"/>
            <w:vMerge w:val="restart"/>
            <w:tcBorders>
              <w:left w:val="single" w:sz="4" w:space="0" w:color="000000"/>
              <w:right w:val="single" w:sz="4" w:space="0" w:color="000000"/>
            </w:tcBorders>
            <w:vAlign w:val="center"/>
          </w:tcPr>
          <w:p w:rsidR="00D26468" w:rsidRDefault="00032824">
            <w:pPr>
              <w:jc w:val="center"/>
              <w:rPr>
                <w:rFonts w:eastAsia="仿宋_GB2312"/>
                <w:kern w:val="0"/>
              </w:rPr>
            </w:pPr>
            <w:r>
              <w:rPr>
                <w:rFonts w:eastAsia="仿宋_GB2312" w:hint="eastAsia"/>
                <w:color w:val="000000"/>
                <w:kern w:val="0"/>
              </w:rPr>
              <w:t>符合</w:t>
            </w: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2</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bCs/>
                <w:szCs w:val="21"/>
              </w:rPr>
            </w:pPr>
            <w:r>
              <w:rPr>
                <w:rFonts w:hint="eastAsia"/>
                <w:bCs/>
                <w:szCs w:val="21"/>
              </w:rPr>
              <w:t>0.78</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color w:val="FF0000"/>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r w:rsidR="00D26468">
        <w:trPr>
          <w:trHeight w:val="369"/>
          <w:jc w:val="center"/>
        </w:trPr>
        <w:tc>
          <w:tcPr>
            <w:tcW w:w="891" w:type="dxa"/>
            <w:vMerge/>
            <w:tcBorders>
              <w:left w:val="single" w:sz="4" w:space="0" w:color="000000"/>
              <w:right w:val="single" w:sz="4" w:space="0" w:color="auto"/>
            </w:tcBorders>
            <w:vAlign w:val="center"/>
          </w:tcPr>
          <w:p w:rsidR="00D26468" w:rsidRDefault="00D26468">
            <w:pPr>
              <w:jc w:val="center"/>
              <w:rPr>
                <w:rFonts w:eastAsia="仿宋_GB2312"/>
                <w:kern w:val="0"/>
              </w:rPr>
            </w:pPr>
          </w:p>
        </w:tc>
        <w:tc>
          <w:tcPr>
            <w:tcW w:w="891" w:type="dxa"/>
            <w:vMerge/>
            <w:tcBorders>
              <w:left w:val="single" w:sz="4" w:space="0" w:color="auto"/>
              <w:right w:val="single" w:sz="4" w:space="0" w:color="000000"/>
            </w:tcBorders>
            <w:vAlign w:val="center"/>
          </w:tcPr>
          <w:p w:rsidR="00D26468" w:rsidRDefault="00D26468">
            <w:pPr>
              <w:jc w:val="center"/>
              <w:rPr>
                <w:rFonts w:eastAsia="仿宋_GB2312"/>
                <w:kern w:val="0"/>
              </w:rPr>
            </w:pPr>
          </w:p>
        </w:tc>
        <w:tc>
          <w:tcPr>
            <w:tcW w:w="1093"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1065"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rFonts w:eastAsia="仿宋_GB2312"/>
                <w:kern w:val="0"/>
              </w:rPr>
            </w:pPr>
            <w:r>
              <w:rPr>
                <w:rFonts w:eastAsia="仿宋_GB2312" w:hint="eastAsia"/>
                <w:kern w:val="0"/>
              </w:rPr>
              <w:t>第</w:t>
            </w:r>
            <w:r>
              <w:rPr>
                <w:rFonts w:eastAsia="仿宋_GB2312" w:hint="eastAsia"/>
                <w:kern w:val="0"/>
              </w:rPr>
              <w:t>3</w:t>
            </w:r>
            <w:r>
              <w:rPr>
                <w:rFonts w:eastAsia="仿宋_GB2312" w:hint="eastAsia"/>
                <w:kern w:val="0"/>
              </w:rPr>
              <w:t>次</w:t>
            </w:r>
          </w:p>
        </w:tc>
        <w:tc>
          <w:tcPr>
            <w:tcW w:w="934" w:type="dxa"/>
            <w:tcBorders>
              <w:top w:val="single" w:sz="4" w:space="0" w:color="auto"/>
              <w:left w:val="single" w:sz="4" w:space="0" w:color="000000"/>
              <w:bottom w:val="single" w:sz="4" w:space="0" w:color="auto"/>
              <w:right w:val="single" w:sz="4" w:space="0" w:color="000000"/>
            </w:tcBorders>
            <w:vAlign w:val="center"/>
          </w:tcPr>
          <w:p w:rsidR="00D26468" w:rsidRDefault="00032824">
            <w:pPr>
              <w:jc w:val="center"/>
              <w:rPr>
                <w:bCs/>
                <w:szCs w:val="21"/>
              </w:rPr>
            </w:pPr>
            <w:r>
              <w:rPr>
                <w:rFonts w:hint="eastAsia"/>
                <w:bCs/>
                <w:szCs w:val="21"/>
              </w:rPr>
              <w:t>0.42</w:t>
            </w:r>
          </w:p>
        </w:tc>
        <w:tc>
          <w:tcPr>
            <w:tcW w:w="992" w:type="dxa"/>
            <w:vMerge/>
            <w:tcBorders>
              <w:left w:val="single" w:sz="4" w:space="0" w:color="000000"/>
              <w:right w:val="single" w:sz="4" w:space="0" w:color="000000"/>
            </w:tcBorders>
            <w:vAlign w:val="center"/>
          </w:tcPr>
          <w:p w:rsidR="00D26468" w:rsidRDefault="00D26468">
            <w:pPr>
              <w:jc w:val="center"/>
              <w:rPr>
                <w:rFonts w:eastAsia="仿宋_GB2312"/>
                <w:color w:val="FF0000"/>
                <w:kern w:val="0"/>
              </w:rPr>
            </w:pPr>
          </w:p>
        </w:tc>
        <w:tc>
          <w:tcPr>
            <w:tcW w:w="940"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872" w:type="dxa"/>
            <w:vMerge/>
            <w:tcBorders>
              <w:left w:val="single" w:sz="4" w:space="0" w:color="000000"/>
              <w:right w:val="single" w:sz="4" w:space="0" w:color="000000"/>
            </w:tcBorders>
            <w:vAlign w:val="center"/>
          </w:tcPr>
          <w:p w:rsidR="00D26468" w:rsidRDefault="00D26468">
            <w:pPr>
              <w:jc w:val="center"/>
              <w:rPr>
                <w:rFonts w:eastAsia="仿宋_GB2312"/>
                <w:kern w:val="0"/>
              </w:rPr>
            </w:pPr>
          </w:p>
        </w:tc>
        <w:tc>
          <w:tcPr>
            <w:tcW w:w="914" w:type="dxa"/>
            <w:vMerge/>
            <w:tcBorders>
              <w:left w:val="single" w:sz="4" w:space="0" w:color="000000"/>
              <w:right w:val="single" w:sz="4" w:space="0" w:color="000000"/>
            </w:tcBorders>
            <w:vAlign w:val="center"/>
          </w:tcPr>
          <w:p w:rsidR="00D26468" w:rsidRDefault="00D26468">
            <w:pPr>
              <w:jc w:val="center"/>
              <w:rPr>
                <w:rFonts w:eastAsia="仿宋_GB2312"/>
                <w:kern w:val="0"/>
              </w:rPr>
            </w:pPr>
          </w:p>
        </w:tc>
      </w:tr>
    </w:tbl>
    <w:p w:rsidR="00D26468" w:rsidRDefault="00032824">
      <w:pPr>
        <w:spacing w:line="480" w:lineRule="exact"/>
        <w:jc w:val="center"/>
        <w:rPr>
          <w:rFonts w:eastAsia="仿宋_GB2312"/>
          <w:b/>
          <w:color w:val="000000"/>
          <w:kern w:val="0"/>
          <w:sz w:val="28"/>
        </w:rPr>
      </w:pPr>
      <w:r>
        <w:rPr>
          <w:rFonts w:eastAsia="仿宋_GB2312" w:hint="eastAsia"/>
          <w:b/>
          <w:color w:val="000000"/>
          <w:kern w:val="0"/>
          <w:sz w:val="28"/>
        </w:rPr>
        <w:t>表</w:t>
      </w:r>
      <w:r>
        <w:rPr>
          <w:rFonts w:eastAsia="仿宋_GB2312" w:hint="eastAsia"/>
          <w:b/>
          <w:color w:val="000000"/>
          <w:kern w:val="0"/>
          <w:sz w:val="28"/>
        </w:rPr>
        <w:t>6-2</w:t>
      </w:r>
      <w:r>
        <w:rPr>
          <w:rFonts w:eastAsia="仿宋_GB2312" w:hint="eastAsia"/>
          <w:b/>
          <w:color w:val="000000"/>
          <w:kern w:val="0"/>
          <w:sz w:val="28"/>
        </w:rPr>
        <w:t>化学因素检测结果与分析表</w:t>
      </w:r>
    </w:p>
    <w:tbl>
      <w:tblPr>
        <w:tblW w:w="10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
        <w:gridCol w:w="1265"/>
        <w:gridCol w:w="1342"/>
        <w:gridCol w:w="850"/>
        <w:gridCol w:w="926"/>
        <w:gridCol w:w="992"/>
        <w:gridCol w:w="993"/>
        <w:gridCol w:w="1134"/>
        <w:gridCol w:w="1134"/>
        <w:gridCol w:w="821"/>
      </w:tblGrid>
      <w:tr w:rsidR="00D26468" w:rsidTr="0096188C">
        <w:trPr>
          <w:trHeight w:val="397"/>
          <w:jc w:val="center"/>
        </w:trPr>
        <w:tc>
          <w:tcPr>
            <w:tcW w:w="975" w:type="dxa"/>
            <w:vMerge w:val="restart"/>
            <w:tcBorders>
              <w:top w:val="single" w:sz="4" w:space="0" w:color="000000"/>
              <w:left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岗位</w:t>
            </w:r>
            <w:r>
              <w:rPr>
                <w:rFonts w:eastAsia="仿宋_GB2312" w:hint="eastAsia"/>
                <w:color w:val="000000"/>
                <w:kern w:val="0"/>
              </w:rPr>
              <w:t>/</w:t>
            </w:r>
          </w:p>
          <w:p w:rsidR="00D26468" w:rsidRDefault="00032824">
            <w:pPr>
              <w:jc w:val="center"/>
              <w:rPr>
                <w:rFonts w:eastAsia="仿宋_GB2312"/>
                <w:color w:val="000000"/>
                <w:kern w:val="0"/>
              </w:rPr>
            </w:pPr>
            <w:r>
              <w:rPr>
                <w:rFonts w:eastAsia="仿宋_GB2312" w:hint="eastAsia"/>
                <w:color w:val="000000"/>
                <w:kern w:val="0"/>
              </w:rPr>
              <w:t>工种</w:t>
            </w:r>
          </w:p>
        </w:tc>
        <w:tc>
          <w:tcPr>
            <w:tcW w:w="1265" w:type="dxa"/>
            <w:vMerge w:val="restart"/>
            <w:tcBorders>
              <w:top w:val="single" w:sz="4" w:space="0" w:color="000000"/>
              <w:left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采样点</w:t>
            </w:r>
            <w:r>
              <w:rPr>
                <w:rFonts w:eastAsia="仿宋_GB2312" w:hint="eastAsia"/>
                <w:color w:val="000000"/>
                <w:kern w:val="0"/>
              </w:rPr>
              <w:t>/</w:t>
            </w:r>
          </w:p>
          <w:p w:rsidR="00D26468" w:rsidRDefault="00032824">
            <w:pPr>
              <w:jc w:val="center"/>
              <w:rPr>
                <w:rFonts w:eastAsia="仿宋_GB2312"/>
                <w:color w:val="000000"/>
                <w:kern w:val="0"/>
              </w:rPr>
            </w:pPr>
            <w:r>
              <w:rPr>
                <w:rFonts w:eastAsia="仿宋_GB2312" w:hint="eastAsia"/>
                <w:color w:val="000000"/>
                <w:kern w:val="0"/>
              </w:rPr>
              <w:t>采样对象</w:t>
            </w:r>
          </w:p>
        </w:tc>
        <w:tc>
          <w:tcPr>
            <w:tcW w:w="1342" w:type="dxa"/>
            <w:vMerge w:val="restart"/>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检测项目</w:t>
            </w:r>
          </w:p>
        </w:tc>
        <w:tc>
          <w:tcPr>
            <w:tcW w:w="2768" w:type="dxa"/>
            <w:gridSpan w:val="3"/>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C</w:t>
            </w:r>
            <w:r>
              <w:rPr>
                <w:rFonts w:eastAsia="仿宋_GB2312" w:hint="eastAsia"/>
                <w:color w:val="000000"/>
                <w:kern w:val="0"/>
                <w:vertAlign w:val="subscript"/>
              </w:rPr>
              <w:t>STE</w:t>
            </w:r>
            <w:r>
              <w:rPr>
                <w:rFonts w:eastAsia="仿宋_GB2312" w:hint="eastAsia"/>
                <w:color w:val="000000"/>
                <w:kern w:val="0"/>
              </w:rPr>
              <w:t>(mg/m</w:t>
            </w:r>
            <w:r>
              <w:rPr>
                <w:rFonts w:eastAsia="仿宋_GB2312"/>
                <w:color w:val="000000"/>
                <w:kern w:val="0"/>
                <w:vertAlign w:val="superscript"/>
              </w:rPr>
              <w:t>3</w:t>
            </w:r>
            <w:r>
              <w:rPr>
                <w:rFonts w:eastAsia="仿宋_GB2312" w:hint="eastAsia"/>
                <w:color w:val="000000"/>
                <w:kern w:val="0"/>
              </w:rPr>
              <w:t>)</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D26468" w:rsidRDefault="00032824">
            <w:pPr>
              <w:spacing w:line="240" w:lineRule="atLeast"/>
              <w:ind w:leftChars="-50" w:left="-105" w:rightChars="-50" w:right="-105"/>
              <w:jc w:val="center"/>
              <w:rPr>
                <w:color w:val="000000"/>
              </w:rPr>
            </w:pPr>
            <w:r>
              <w:rPr>
                <w:rFonts w:hint="eastAsia"/>
                <w:color w:val="000000"/>
              </w:rPr>
              <w:t>C</w:t>
            </w:r>
            <w:r>
              <w:rPr>
                <w:rFonts w:hint="eastAsia"/>
                <w:color w:val="000000"/>
                <w:vertAlign w:val="subscript"/>
              </w:rPr>
              <w:t>TWA</w:t>
            </w:r>
          </w:p>
          <w:p w:rsidR="00D26468" w:rsidRDefault="00032824">
            <w:pPr>
              <w:jc w:val="center"/>
              <w:rPr>
                <w:rFonts w:eastAsia="仿宋_GB2312"/>
                <w:color w:val="000000"/>
                <w:kern w:val="0"/>
              </w:rPr>
            </w:pPr>
            <w:r>
              <w:rPr>
                <w:rFonts w:eastAsia="仿宋_GB2312" w:hint="eastAsia"/>
                <w:color w:val="000000"/>
                <w:kern w:val="0"/>
              </w:rPr>
              <w:t>(</w:t>
            </w:r>
            <w:r>
              <w:rPr>
                <w:rFonts w:eastAsia="仿宋_GB2312"/>
                <w:color w:val="000000"/>
                <w:kern w:val="0"/>
              </w:rPr>
              <w:t>mg/m</w:t>
            </w:r>
            <w:r>
              <w:rPr>
                <w:rFonts w:eastAsia="仿宋_GB2312"/>
                <w:color w:val="000000"/>
                <w:kern w:val="0"/>
                <w:vertAlign w:val="superscript"/>
              </w:rPr>
              <w:t>3</w:t>
            </w:r>
            <w:r>
              <w:rPr>
                <w:rFonts w:eastAsia="仿宋_GB2312" w:hint="eastAsia"/>
                <w:color w:val="000000"/>
                <w:kern w:val="0"/>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职业接触限值</w:t>
            </w:r>
          </w:p>
        </w:tc>
        <w:tc>
          <w:tcPr>
            <w:tcW w:w="821" w:type="dxa"/>
            <w:vMerge w:val="restart"/>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判定</w:t>
            </w:r>
          </w:p>
          <w:p w:rsidR="00D26468" w:rsidRDefault="00032824">
            <w:pPr>
              <w:jc w:val="center"/>
              <w:rPr>
                <w:rFonts w:eastAsia="仿宋_GB2312"/>
                <w:color w:val="000000"/>
                <w:kern w:val="0"/>
              </w:rPr>
            </w:pPr>
            <w:r>
              <w:rPr>
                <w:rFonts w:eastAsia="仿宋_GB2312" w:hint="eastAsia"/>
                <w:color w:val="000000"/>
                <w:kern w:val="0"/>
              </w:rPr>
              <w:t>结果</w:t>
            </w:r>
          </w:p>
        </w:tc>
      </w:tr>
      <w:tr w:rsidR="00D26468" w:rsidTr="0096188C">
        <w:trPr>
          <w:trHeight w:val="397"/>
          <w:jc w:val="center"/>
        </w:trPr>
        <w:tc>
          <w:tcPr>
            <w:tcW w:w="975" w:type="dxa"/>
            <w:vMerge/>
            <w:tcBorders>
              <w:left w:val="single" w:sz="4" w:space="0" w:color="000000"/>
              <w:bottom w:val="single" w:sz="4" w:space="0" w:color="000000"/>
              <w:right w:val="single" w:sz="4" w:space="0" w:color="000000"/>
            </w:tcBorders>
            <w:vAlign w:val="center"/>
          </w:tcPr>
          <w:p w:rsidR="00D26468" w:rsidRDefault="00D26468">
            <w:pPr>
              <w:jc w:val="center"/>
              <w:rPr>
                <w:rFonts w:eastAsia="仿宋_GB2312"/>
                <w:color w:val="000000"/>
                <w:kern w:val="0"/>
              </w:rPr>
            </w:pPr>
          </w:p>
        </w:tc>
        <w:tc>
          <w:tcPr>
            <w:tcW w:w="1265" w:type="dxa"/>
            <w:vMerge/>
            <w:tcBorders>
              <w:left w:val="single" w:sz="4" w:space="0" w:color="000000"/>
              <w:bottom w:val="single" w:sz="4" w:space="0" w:color="000000"/>
              <w:right w:val="single" w:sz="4" w:space="0" w:color="000000"/>
            </w:tcBorders>
            <w:vAlign w:val="center"/>
          </w:tcPr>
          <w:p w:rsidR="00D26468" w:rsidRDefault="00D26468">
            <w:pPr>
              <w:jc w:val="center"/>
              <w:rPr>
                <w:rFonts w:eastAsia="仿宋_GB2312"/>
                <w:color w:val="000000"/>
                <w:kern w:val="0"/>
              </w:rPr>
            </w:pPr>
          </w:p>
        </w:tc>
        <w:tc>
          <w:tcPr>
            <w:tcW w:w="1342" w:type="dxa"/>
            <w:vMerge/>
            <w:tcBorders>
              <w:top w:val="single" w:sz="4" w:space="0" w:color="000000"/>
              <w:left w:val="single" w:sz="4" w:space="0" w:color="000000"/>
              <w:bottom w:val="single" w:sz="4" w:space="0" w:color="auto"/>
              <w:right w:val="single" w:sz="4" w:space="0" w:color="000000"/>
            </w:tcBorders>
            <w:vAlign w:val="center"/>
          </w:tcPr>
          <w:p w:rsidR="00D26468" w:rsidRDefault="00D26468">
            <w:pPr>
              <w:jc w:val="center"/>
              <w:rPr>
                <w:rFonts w:eastAsia="仿宋_GB2312"/>
                <w:color w:val="000000"/>
                <w:kern w:val="0"/>
              </w:rPr>
            </w:pPr>
          </w:p>
        </w:tc>
        <w:tc>
          <w:tcPr>
            <w:tcW w:w="850" w:type="dxa"/>
            <w:tcBorders>
              <w:top w:val="single" w:sz="4" w:space="0" w:color="000000"/>
              <w:left w:val="single" w:sz="4" w:space="0" w:color="000000"/>
              <w:bottom w:val="single" w:sz="4" w:space="0" w:color="auto"/>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第</w:t>
            </w:r>
            <w:r>
              <w:rPr>
                <w:rFonts w:eastAsia="仿宋_GB2312" w:hint="eastAsia"/>
                <w:color w:val="000000"/>
                <w:kern w:val="0"/>
              </w:rPr>
              <w:t>1</w:t>
            </w:r>
            <w:r>
              <w:rPr>
                <w:rFonts w:eastAsia="仿宋_GB2312" w:hint="eastAsia"/>
                <w:color w:val="000000"/>
                <w:kern w:val="0"/>
              </w:rPr>
              <w:t>次</w:t>
            </w:r>
          </w:p>
        </w:tc>
        <w:tc>
          <w:tcPr>
            <w:tcW w:w="926" w:type="dxa"/>
            <w:tcBorders>
              <w:top w:val="single" w:sz="4" w:space="0" w:color="000000"/>
              <w:left w:val="single" w:sz="4" w:space="0" w:color="000000"/>
              <w:bottom w:val="single" w:sz="4" w:space="0" w:color="auto"/>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第</w:t>
            </w:r>
            <w:r>
              <w:rPr>
                <w:rFonts w:eastAsia="仿宋_GB2312" w:hint="eastAsia"/>
                <w:color w:val="000000"/>
                <w:kern w:val="0"/>
              </w:rPr>
              <w:t>2</w:t>
            </w:r>
            <w:r>
              <w:rPr>
                <w:rFonts w:eastAsia="仿宋_GB2312" w:hint="eastAsia"/>
                <w:color w:val="000000"/>
                <w:kern w:val="0"/>
              </w:rPr>
              <w:t>次</w:t>
            </w:r>
          </w:p>
        </w:tc>
        <w:tc>
          <w:tcPr>
            <w:tcW w:w="992" w:type="dxa"/>
            <w:tcBorders>
              <w:top w:val="single" w:sz="4" w:space="0" w:color="000000"/>
              <w:left w:val="single" w:sz="4" w:space="0" w:color="000000"/>
              <w:bottom w:val="single" w:sz="4" w:space="0" w:color="auto"/>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第</w:t>
            </w:r>
            <w:r>
              <w:rPr>
                <w:rFonts w:eastAsia="仿宋_GB2312" w:hint="eastAsia"/>
                <w:color w:val="000000"/>
                <w:kern w:val="0"/>
              </w:rPr>
              <w:t>3</w:t>
            </w:r>
            <w:r>
              <w:rPr>
                <w:rFonts w:eastAsia="仿宋_GB2312" w:hint="eastAsia"/>
                <w:color w:val="000000"/>
                <w:kern w:val="0"/>
              </w:rPr>
              <w:t>次</w:t>
            </w:r>
          </w:p>
        </w:tc>
        <w:tc>
          <w:tcPr>
            <w:tcW w:w="993" w:type="dxa"/>
            <w:vMerge/>
            <w:tcBorders>
              <w:top w:val="single" w:sz="4" w:space="0" w:color="000000"/>
              <w:left w:val="single" w:sz="4" w:space="0" w:color="000000"/>
              <w:bottom w:val="single" w:sz="4" w:space="0" w:color="auto"/>
              <w:right w:val="single" w:sz="4" w:space="0" w:color="000000"/>
            </w:tcBorders>
            <w:vAlign w:val="center"/>
          </w:tcPr>
          <w:p w:rsidR="00D26468" w:rsidRDefault="00D26468">
            <w:pPr>
              <w:jc w:val="center"/>
              <w:rPr>
                <w:rFonts w:eastAsia="仿宋_GB2312"/>
                <w:color w:val="000000"/>
                <w:kern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6468" w:rsidRPr="0096188C" w:rsidRDefault="00032824">
            <w:pPr>
              <w:snapToGrid w:val="0"/>
              <w:jc w:val="center"/>
              <w:rPr>
                <w:rFonts w:eastAsia="仿宋_GB2312"/>
                <w:color w:val="000000"/>
                <w:kern w:val="0"/>
                <w:sz w:val="18"/>
                <w:szCs w:val="18"/>
              </w:rPr>
            </w:pPr>
            <w:r w:rsidRPr="0096188C">
              <w:rPr>
                <w:rFonts w:eastAsia="仿宋_GB2312"/>
                <w:color w:val="000000"/>
                <w:kern w:val="0"/>
                <w:sz w:val="18"/>
                <w:szCs w:val="18"/>
              </w:rPr>
              <w:t>PC-TWA</w:t>
            </w:r>
          </w:p>
          <w:p w:rsidR="00D26468" w:rsidRPr="0096188C" w:rsidRDefault="00032824">
            <w:pPr>
              <w:snapToGrid w:val="0"/>
              <w:jc w:val="center"/>
              <w:rPr>
                <w:rFonts w:eastAsia="仿宋_GB2312"/>
                <w:color w:val="000000"/>
                <w:kern w:val="0"/>
                <w:sz w:val="18"/>
                <w:szCs w:val="18"/>
              </w:rPr>
            </w:pPr>
            <w:r w:rsidRPr="0096188C">
              <w:rPr>
                <w:rFonts w:eastAsia="仿宋_GB2312" w:hint="eastAsia"/>
                <w:color w:val="000000"/>
                <w:kern w:val="0"/>
                <w:sz w:val="18"/>
                <w:szCs w:val="18"/>
              </w:rPr>
              <w:t>(mg/m</w:t>
            </w:r>
            <w:r w:rsidRPr="0096188C">
              <w:rPr>
                <w:rFonts w:eastAsia="仿宋_GB2312"/>
                <w:color w:val="000000"/>
                <w:kern w:val="0"/>
                <w:sz w:val="18"/>
                <w:szCs w:val="18"/>
                <w:vertAlign w:val="superscript"/>
              </w:rPr>
              <w:t>3</w:t>
            </w:r>
            <w:r w:rsidRPr="0096188C">
              <w:rPr>
                <w:rFonts w:eastAsia="仿宋_GB2312"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26468" w:rsidRPr="0096188C" w:rsidRDefault="00032824">
            <w:pPr>
              <w:snapToGrid w:val="0"/>
              <w:jc w:val="center"/>
              <w:rPr>
                <w:rFonts w:eastAsia="仿宋_GB2312"/>
                <w:color w:val="000000"/>
                <w:kern w:val="0"/>
                <w:sz w:val="18"/>
                <w:szCs w:val="18"/>
              </w:rPr>
            </w:pPr>
            <w:r w:rsidRPr="0096188C">
              <w:rPr>
                <w:rFonts w:eastAsia="仿宋_GB2312"/>
                <w:color w:val="000000"/>
                <w:kern w:val="0"/>
                <w:sz w:val="18"/>
                <w:szCs w:val="18"/>
              </w:rPr>
              <w:t>PC-STEL</w:t>
            </w:r>
          </w:p>
          <w:p w:rsidR="00D26468" w:rsidRPr="0096188C" w:rsidRDefault="00032824">
            <w:pPr>
              <w:snapToGrid w:val="0"/>
              <w:jc w:val="center"/>
              <w:rPr>
                <w:rFonts w:eastAsia="仿宋_GB2312"/>
                <w:color w:val="000000"/>
                <w:sz w:val="18"/>
                <w:szCs w:val="18"/>
              </w:rPr>
            </w:pPr>
            <w:r w:rsidRPr="0096188C">
              <w:rPr>
                <w:rFonts w:eastAsia="仿宋_GB2312" w:hint="eastAsia"/>
                <w:color w:val="000000"/>
                <w:kern w:val="0"/>
                <w:sz w:val="18"/>
                <w:szCs w:val="18"/>
              </w:rPr>
              <w:t>(mg/m</w:t>
            </w:r>
            <w:r w:rsidRPr="0096188C">
              <w:rPr>
                <w:rFonts w:eastAsia="仿宋_GB2312"/>
                <w:color w:val="000000"/>
                <w:kern w:val="0"/>
                <w:sz w:val="18"/>
                <w:szCs w:val="18"/>
                <w:vertAlign w:val="superscript"/>
              </w:rPr>
              <w:t>3</w:t>
            </w:r>
            <w:r w:rsidRPr="0096188C">
              <w:rPr>
                <w:rFonts w:eastAsia="仿宋_GB2312" w:hint="eastAsia"/>
                <w:color w:val="000000"/>
                <w:kern w:val="0"/>
                <w:sz w:val="18"/>
                <w:szCs w:val="18"/>
              </w:rPr>
              <w:t>)</w:t>
            </w:r>
          </w:p>
        </w:tc>
        <w:tc>
          <w:tcPr>
            <w:tcW w:w="821" w:type="dxa"/>
            <w:vMerge/>
            <w:tcBorders>
              <w:top w:val="single" w:sz="4" w:space="0" w:color="000000"/>
              <w:left w:val="single" w:sz="4" w:space="0" w:color="000000"/>
              <w:bottom w:val="single" w:sz="4" w:space="0" w:color="000000"/>
              <w:right w:val="single" w:sz="4" w:space="0" w:color="000000"/>
            </w:tcBorders>
            <w:vAlign w:val="center"/>
          </w:tcPr>
          <w:p w:rsidR="00D26468" w:rsidRDefault="00D26468">
            <w:pPr>
              <w:jc w:val="center"/>
              <w:rPr>
                <w:rFonts w:eastAsia="仿宋_GB2312"/>
                <w:color w:val="000000"/>
                <w:kern w:val="0"/>
              </w:rPr>
            </w:pPr>
          </w:p>
        </w:tc>
      </w:tr>
      <w:tr w:rsidR="00D26468" w:rsidTr="0096188C">
        <w:trPr>
          <w:trHeight w:val="397"/>
          <w:jc w:val="center"/>
        </w:trPr>
        <w:tc>
          <w:tcPr>
            <w:tcW w:w="975" w:type="dxa"/>
            <w:vMerge w:val="restart"/>
            <w:tcBorders>
              <w:left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kern w:val="0"/>
                <w:szCs w:val="21"/>
              </w:rPr>
              <w:t>烧窑工</w:t>
            </w:r>
          </w:p>
        </w:tc>
        <w:tc>
          <w:tcPr>
            <w:tcW w:w="1265" w:type="dxa"/>
            <w:vMerge w:val="restart"/>
            <w:tcBorders>
              <w:left w:val="single" w:sz="4" w:space="0" w:color="000000"/>
              <w:right w:val="single" w:sz="4" w:space="0" w:color="000000"/>
            </w:tcBorders>
            <w:vAlign w:val="center"/>
          </w:tcPr>
          <w:p w:rsidR="0096188C" w:rsidRDefault="00032824">
            <w:pPr>
              <w:jc w:val="center"/>
              <w:rPr>
                <w:rFonts w:eastAsia="仿宋_GB2312" w:hint="eastAsia"/>
                <w:kern w:val="0"/>
                <w:szCs w:val="21"/>
              </w:rPr>
            </w:pPr>
            <w:r>
              <w:rPr>
                <w:rFonts w:eastAsia="仿宋_GB2312" w:hint="eastAsia"/>
                <w:kern w:val="0"/>
                <w:szCs w:val="21"/>
              </w:rPr>
              <w:t>窑顶</w:t>
            </w:r>
          </w:p>
          <w:p w:rsidR="00D26468" w:rsidRDefault="00032824">
            <w:pPr>
              <w:jc w:val="center"/>
              <w:rPr>
                <w:rFonts w:eastAsia="仿宋_GB2312"/>
                <w:color w:val="000000"/>
                <w:kern w:val="0"/>
              </w:rPr>
            </w:pPr>
            <w:r>
              <w:rPr>
                <w:rFonts w:eastAsia="仿宋_GB2312" w:hint="eastAsia"/>
                <w:kern w:val="0"/>
                <w:szCs w:val="21"/>
              </w:rPr>
              <w:t>巡检位</w:t>
            </w:r>
          </w:p>
        </w:tc>
        <w:tc>
          <w:tcPr>
            <w:tcW w:w="1342" w:type="dxa"/>
            <w:tcBorders>
              <w:top w:val="single" w:sz="4" w:space="0" w:color="000000"/>
              <w:left w:val="single" w:sz="4" w:space="0" w:color="000000"/>
              <w:bottom w:val="single" w:sz="4" w:space="0" w:color="000000"/>
              <w:right w:val="single" w:sz="4" w:space="0" w:color="000000"/>
            </w:tcBorders>
            <w:vAlign w:val="center"/>
          </w:tcPr>
          <w:p w:rsidR="00D26468" w:rsidRDefault="0096188C">
            <w:pPr>
              <w:jc w:val="center"/>
              <w:rPr>
                <w:rFonts w:eastAsia="仿宋_GB2312"/>
                <w:color w:val="000000"/>
                <w:kern w:val="0"/>
              </w:rPr>
            </w:pPr>
            <w:r>
              <w:rPr>
                <w:rFonts w:eastAsia="仿宋_GB2312" w:hint="eastAsia"/>
                <w:color w:val="000000"/>
                <w:kern w:val="0"/>
              </w:rPr>
              <w:t>SO</w:t>
            </w:r>
            <w:r w:rsidRPr="0096188C">
              <w:rPr>
                <w:rFonts w:eastAsia="仿宋_GB2312" w:hint="eastAsia"/>
                <w:color w:val="000000"/>
                <w:kern w:val="0"/>
                <w:vertAlign w:val="subscript"/>
              </w:rPr>
              <w:t>2</w:t>
            </w:r>
          </w:p>
        </w:tc>
        <w:tc>
          <w:tcPr>
            <w:tcW w:w="850"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0.1</w:t>
            </w:r>
          </w:p>
        </w:tc>
        <w:tc>
          <w:tcPr>
            <w:tcW w:w="926"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0.2</w:t>
            </w:r>
          </w:p>
        </w:tc>
        <w:tc>
          <w:tcPr>
            <w:tcW w:w="992"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0.2</w:t>
            </w:r>
          </w:p>
        </w:tc>
        <w:tc>
          <w:tcPr>
            <w:tcW w:w="993" w:type="dxa"/>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hint="eastAsia"/>
                <w:szCs w:val="21"/>
              </w:rPr>
              <w:t>0.09</w:t>
            </w:r>
          </w:p>
        </w:tc>
        <w:tc>
          <w:tcPr>
            <w:tcW w:w="1134" w:type="dxa"/>
            <w:tcBorders>
              <w:left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5</w:t>
            </w:r>
          </w:p>
        </w:tc>
        <w:tc>
          <w:tcPr>
            <w:tcW w:w="1134" w:type="dxa"/>
            <w:tcBorders>
              <w:left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10</w:t>
            </w:r>
          </w:p>
        </w:tc>
        <w:tc>
          <w:tcPr>
            <w:tcW w:w="821" w:type="dxa"/>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符合</w:t>
            </w:r>
          </w:p>
        </w:tc>
      </w:tr>
      <w:tr w:rsidR="00D26468" w:rsidTr="0096188C">
        <w:trPr>
          <w:trHeight w:val="397"/>
          <w:jc w:val="center"/>
        </w:trPr>
        <w:tc>
          <w:tcPr>
            <w:tcW w:w="975" w:type="dxa"/>
            <w:vMerge/>
            <w:tcBorders>
              <w:left w:val="single" w:sz="4" w:space="0" w:color="000000"/>
              <w:right w:val="single" w:sz="4" w:space="0" w:color="000000"/>
            </w:tcBorders>
            <w:vAlign w:val="center"/>
          </w:tcPr>
          <w:p w:rsidR="00D26468" w:rsidRDefault="00D26468">
            <w:pPr>
              <w:jc w:val="center"/>
              <w:rPr>
                <w:rFonts w:eastAsia="仿宋_GB2312"/>
                <w:color w:val="000000"/>
                <w:kern w:val="0"/>
              </w:rPr>
            </w:pPr>
          </w:p>
        </w:tc>
        <w:tc>
          <w:tcPr>
            <w:tcW w:w="1265" w:type="dxa"/>
            <w:vMerge/>
            <w:tcBorders>
              <w:left w:val="single" w:sz="4" w:space="0" w:color="000000"/>
              <w:right w:val="single" w:sz="4" w:space="0" w:color="000000"/>
            </w:tcBorders>
            <w:vAlign w:val="center"/>
          </w:tcPr>
          <w:p w:rsidR="00D26468" w:rsidRDefault="00D26468">
            <w:pPr>
              <w:jc w:val="center"/>
              <w:rPr>
                <w:rFonts w:eastAsia="仿宋_GB2312"/>
                <w:color w:val="000000"/>
                <w:kern w:val="0"/>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氮氧化物</w:t>
            </w:r>
          </w:p>
        </w:tc>
        <w:tc>
          <w:tcPr>
            <w:tcW w:w="850"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0.084</w:t>
            </w:r>
          </w:p>
        </w:tc>
        <w:tc>
          <w:tcPr>
            <w:tcW w:w="926"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0.089</w:t>
            </w:r>
          </w:p>
        </w:tc>
        <w:tc>
          <w:tcPr>
            <w:tcW w:w="992"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0.094</w:t>
            </w:r>
          </w:p>
        </w:tc>
        <w:tc>
          <w:tcPr>
            <w:tcW w:w="993" w:type="dxa"/>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hint="eastAsia"/>
                <w:szCs w:val="21"/>
              </w:rPr>
              <w:t>0.026</w:t>
            </w:r>
          </w:p>
        </w:tc>
        <w:tc>
          <w:tcPr>
            <w:tcW w:w="1134" w:type="dxa"/>
            <w:tcBorders>
              <w:left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5</w:t>
            </w:r>
          </w:p>
        </w:tc>
        <w:tc>
          <w:tcPr>
            <w:tcW w:w="1134" w:type="dxa"/>
            <w:tcBorders>
              <w:left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10</w:t>
            </w:r>
          </w:p>
        </w:tc>
        <w:tc>
          <w:tcPr>
            <w:tcW w:w="821" w:type="dxa"/>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符合</w:t>
            </w:r>
          </w:p>
        </w:tc>
      </w:tr>
      <w:tr w:rsidR="00D26468" w:rsidTr="0096188C">
        <w:trPr>
          <w:trHeight w:val="397"/>
          <w:jc w:val="center"/>
        </w:trPr>
        <w:tc>
          <w:tcPr>
            <w:tcW w:w="975" w:type="dxa"/>
            <w:vMerge/>
            <w:tcBorders>
              <w:left w:val="single" w:sz="4" w:space="0" w:color="000000"/>
              <w:right w:val="single" w:sz="4" w:space="0" w:color="000000"/>
            </w:tcBorders>
            <w:vAlign w:val="center"/>
          </w:tcPr>
          <w:p w:rsidR="00D26468" w:rsidRDefault="00D26468">
            <w:pPr>
              <w:jc w:val="center"/>
              <w:rPr>
                <w:rFonts w:eastAsia="仿宋_GB2312"/>
                <w:color w:val="000000"/>
                <w:kern w:val="0"/>
              </w:rPr>
            </w:pPr>
          </w:p>
        </w:tc>
        <w:tc>
          <w:tcPr>
            <w:tcW w:w="1265" w:type="dxa"/>
            <w:vMerge/>
            <w:tcBorders>
              <w:left w:val="single" w:sz="4" w:space="0" w:color="000000"/>
              <w:right w:val="single" w:sz="4" w:space="0" w:color="000000"/>
            </w:tcBorders>
            <w:vAlign w:val="center"/>
          </w:tcPr>
          <w:p w:rsidR="00D26468" w:rsidRDefault="00D26468">
            <w:pPr>
              <w:jc w:val="center"/>
              <w:rPr>
                <w:rFonts w:eastAsia="仿宋_GB2312"/>
                <w:color w:val="000000"/>
                <w:kern w:val="0"/>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D26468" w:rsidRDefault="0096188C">
            <w:pPr>
              <w:jc w:val="center"/>
              <w:rPr>
                <w:rFonts w:eastAsia="仿宋_GB2312"/>
                <w:color w:val="000000"/>
                <w:kern w:val="0"/>
              </w:rPr>
            </w:pPr>
            <w:r>
              <w:rPr>
                <w:rFonts w:eastAsia="仿宋_GB2312" w:hint="eastAsia"/>
                <w:color w:val="000000"/>
                <w:kern w:val="0"/>
              </w:rPr>
              <w:t>CO</w:t>
            </w:r>
          </w:p>
        </w:tc>
        <w:tc>
          <w:tcPr>
            <w:tcW w:w="850"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1.3</w:t>
            </w:r>
          </w:p>
        </w:tc>
        <w:tc>
          <w:tcPr>
            <w:tcW w:w="926"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1.3</w:t>
            </w:r>
          </w:p>
        </w:tc>
        <w:tc>
          <w:tcPr>
            <w:tcW w:w="992" w:type="dxa"/>
            <w:tcBorders>
              <w:top w:val="single" w:sz="4" w:space="0" w:color="auto"/>
              <w:left w:val="single" w:sz="4" w:space="0" w:color="000000"/>
              <w:bottom w:val="single" w:sz="4" w:space="0" w:color="auto"/>
              <w:right w:val="single" w:sz="4" w:space="0" w:color="000000"/>
            </w:tcBorders>
            <w:vAlign w:val="center"/>
          </w:tcPr>
          <w:p w:rsidR="00D26468" w:rsidRDefault="00032824">
            <w:pPr>
              <w:spacing w:line="240" w:lineRule="atLeast"/>
              <w:jc w:val="center"/>
              <w:rPr>
                <w:rFonts w:eastAsia="仿宋_GB2312"/>
                <w:color w:val="000000"/>
                <w:kern w:val="0"/>
              </w:rPr>
            </w:pPr>
            <w:r>
              <w:rPr>
                <w:rFonts w:eastAsia="仿宋_GB2312" w:hint="eastAsia"/>
                <w:color w:val="000000"/>
                <w:kern w:val="0"/>
              </w:rPr>
              <w:t>1.4</w:t>
            </w:r>
          </w:p>
        </w:tc>
        <w:tc>
          <w:tcPr>
            <w:tcW w:w="993" w:type="dxa"/>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hint="eastAsia"/>
                <w:szCs w:val="21"/>
              </w:rPr>
              <w:t>0.6</w:t>
            </w:r>
          </w:p>
        </w:tc>
        <w:tc>
          <w:tcPr>
            <w:tcW w:w="1134" w:type="dxa"/>
            <w:tcBorders>
              <w:left w:val="single" w:sz="4" w:space="0" w:color="000000"/>
              <w:right w:val="single" w:sz="4" w:space="0" w:color="000000"/>
            </w:tcBorders>
            <w:vAlign w:val="center"/>
          </w:tcPr>
          <w:p w:rsidR="00D26468" w:rsidRDefault="00032824">
            <w:pPr>
              <w:tabs>
                <w:tab w:val="left" w:pos="5820"/>
              </w:tabs>
              <w:ind w:leftChars="-50" w:left="-105" w:rightChars="-50" w:right="-105"/>
              <w:jc w:val="center"/>
              <w:rPr>
                <w:rFonts w:eastAsia="仿宋_GB2312"/>
                <w:kern w:val="0"/>
              </w:rPr>
            </w:pPr>
            <w:r>
              <w:t>20</w:t>
            </w:r>
          </w:p>
        </w:tc>
        <w:tc>
          <w:tcPr>
            <w:tcW w:w="1134" w:type="dxa"/>
            <w:tcBorders>
              <w:left w:val="single" w:sz="4" w:space="0" w:color="000000"/>
              <w:right w:val="single" w:sz="4" w:space="0" w:color="000000"/>
            </w:tcBorders>
            <w:vAlign w:val="center"/>
          </w:tcPr>
          <w:p w:rsidR="00D26468" w:rsidRDefault="00032824">
            <w:pPr>
              <w:tabs>
                <w:tab w:val="left" w:pos="5820"/>
              </w:tabs>
              <w:jc w:val="center"/>
              <w:rPr>
                <w:rFonts w:eastAsia="仿宋_GB2312"/>
                <w:kern w:val="0"/>
              </w:rPr>
            </w:pPr>
            <w:r>
              <w:t>30</w:t>
            </w:r>
          </w:p>
        </w:tc>
        <w:tc>
          <w:tcPr>
            <w:tcW w:w="821" w:type="dxa"/>
            <w:tcBorders>
              <w:top w:val="single" w:sz="4" w:space="0" w:color="000000"/>
              <w:left w:val="single" w:sz="4" w:space="0" w:color="000000"/>
              <w:bottom w:val="single" w:sz="4" w:space="0" w:color="000000"/>
              <w:right w:val="single" w:sz="4" w:space="0" w:color="000000"/>
            </w:tcBorders>
            <w:vAlign w:val="center"/>
          </w:tcPr>
          <w:p w:rsidR="00D26468" w:rsidRDefault="00032824">
            <w:pPr>
              <w:jc w:val="center"/>
              <w:rPr>
                <w:rFonts w:eastAsia="仿宋_GB2312"/>
                <w:color w:val="000000"/>
                <w:kern w:val="0"/>
              </w:rPr>
            </w:pPr>
            <w:r>
              <w:rPr>
                <w:rFonts w:eastAsia="仿宋_GB2312" w:hint="eastAsia"/>
                <w:color w:val="000000"/>
                <w:kern w:val="0"/>
              </w:rPr>
              <w:t>符合</w:t>
            </w:r>
          </w:p>
        </w:tc>
      </w:tr>
    </w:tbl>
    <w:p w:rsidR="00D26468" w:rsidRDefault="00032824">
      <w:pPr>
        <w:spacing w:line="480" w:lineRule="exact"/>
        <w:jc w:val="center"/>
        <w:rPr>
          <w:rFonts w:eastAsia="仿宋_GB2312"/>
          <w:b/>
          <w:bCs/>
          <w:kern w:val="0"/>
          <w:sz w:val="28"/>
          <w:szCs w:val="28"/>
        </w:rPr>
      </w:pPr>
      <w:r>
        <w:rPr>
          <w:rFonts w:eastAsia="仿宋_GB2312"/>
          <w:b/>
          <w:bCs/>
          <w:kern w:val="0"/>
          <w:sz w:val="28"/>
          <w:szCs w:val="28"/>
        </w:rPr>
        <w:t>表</w:t>
      </w:r>
      <w:r>
        <w:rPr>
          <w:rFonts w:eastAsia="仿宋_GB2312"/>
          <w:b/>
          <w:bCs/>
          <w:kern w:val="0"/>
          <w:sz w:val="28"/>
          <w:szCs w:val="28"/>
        </w:rPr>
        <w:t>6-</w:t>
      </w:r>
      <w:r>
        <w:rPr>
          <w:rFonts w:eastAsia="仿宋_GB2312" w:hint="eastAsia"/>
          <w:b/>
          <w:bCs/>
          <w:kern w:val="0"/>
          <w:sz w:val="28"/>
          <w:szCs w:val="28"/>
        </w:rPr>
        <w:t>3</w:t>
      </w:r>
      <w:r>
        <w:rPr>
          <w:rFonts w:eastAsia="仿宋_GB2312" w:hint="eastAsia"/>
          <w:b/>
          <w:bCs/>
          <w:kern w:val="0"/>
          <w:sz w:val="28"/>
          <w:szCs w:val="28"/>
        </w:rPr>
        <w:t>高温</w:t>
      </w:r>
      <w:r>
        <w:rPr>
          <w:rFonts w:eastAsia="仿宋_GB2312"/>
          <w:b/>
          <w:bCs/>
          <w:kern w:val="0"/>
          <w:sz w:val="28"/>
          <w:szCs w:val="28"/>
        </w:rPr>
        <w:t>检测结果与分析表</w:t>
      </w:r>
    </w:p>
    <w:tbl>
      <w:tblPr>
        <w:tblW w:w="5698" w:type="pct"/>
        <w:jc w:val="center"/>
        <w:tblInd w:w="-1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6"/>
        <w:gridCol w:w="1797"/>
        <w:gridCol w:w="1701"/>
        <w:gridCol w:w="2126"/>
        <w:gridCol w:w="2174"/>
        <w:gridCol w:w="1181"/>
      </w:tblGrid>
      <w:tr w:rsidR="0096188C" w:rsidTr="0096188C">
        <w:trPr>
          <w:trHeight w:val="397"/>
          <w:jc w:val="center"/>
        </w:trPr>
        <w:tc>
          <w:tcPr>
            <w:tcW w:w="1606" w:type="dxa"/>
            <w:vAlign w:val="center"/>
          </w:tcPr>
          <w:p w:rsidR="0096188C" w:rsidRDefault="0096188C">
            <w:pPr>
              <w:jc w:val="center"/>
              <w:rPr>
                <w:rFonts w:eastAsia="仿宋_GB2312" w:hint="eastAsia"/>
                <w:kern w:val="0"/>
                <w:szCs w:val="21"/>
              </w:rPr>
            </w:pPr>
            <w:r>
              <w:rPr>
                <w:rFonts w:eastAsia="仿宋_GB2312"/>
                <w:kern w:val="0"/>
                <w:szCs w:val="21"/>
              </w:rPr>
              <w:t>岗位</w:t>
            </w:r>
            <w:r>
              <w:rPr>
                <w:rFonts w:eastAsia="仿宋_GB2312"/>
                <w:kern w:val="0"/>
                <w:szCs w:val="21"/>
              </w:rPr>
              <w:t>/</w:t>
            </w:r>
          </w:p>
          <w:p w:rsidR="0096188C" w:rsidRDefault="0096188C">
            <w:pPr>
              <w:jc w:val="center"/>
              <w:rPr>
                <w:rFonts w:eastAsia="仿宋_GB2312"/>
                <w:kern w:val="0"/>
              </w:rPr>
            </w:pPr>
            <w:r>
              <w:rPr>
                <w:rFonts w:eastAsia="仿宋_GB2312"/>
                <w:kern w:val="0"/>
                <w:szCs w:val="21"/>
              </w:rPr>
              <w:t>工种</w:t>
            </w:r>
          </w:p>
        </w:tc>
        <w:tc>
          <w:tcPr>
            <w:tcW w:w="1797" w:type="dxa"/>
            <w:vAlign w:val="center"/>
          </w:tcPr>
          <w:p w:rsidR="0096188C" w:rsidRDefault="0096188C">
            <w:pPr>
              <w:jc w:val="center"/>
              <w:rPr>
                <w:rFonts w:eastAsia="仿宋_GB2312" w:hint="eastAsia"/>
                <w:kern w:val="0"/>
                <w:szCs w:val="21"/>
              </w:rPr>
            </w:pPr>
            <w:r>
              <w:rPr>
                <w:rFonts w:eastAsia="仿宋_GB2312"/>
                <w:kern w:val="0"/>
                <w:szCs w:val="21"/>
              </w:rPr>
              <w:t>测量位置</w:t>
            </w:r>
            <w:r>
              <w:rPr>
                <w:rFonts w:eastAsia="仿宋_GB2312"/>
                <w:kern w:val="0"/>
                <w:szCs w:val="21"/>
              </w:rPr>
              <w:t>/</w:t>
            </w:r>
          </w:p>
          <w:p w:rsidR="0096188C" w:rsidRDefault="0096188C">
            <w:pPr>
              <w:jc w:val="center"/>
              <w:rPr>
                <w:rFonts w:eastAsia="仿宋_GB2312"/>
                <w:kern w:val="0"/>
              </w:rPr>
            </w:pPr>
            <w:r>
              <w:rPr>
                <w:rFonts w:eastAsia="仿宋_GB2312"/>
                <w:kern w:val="0"/>
                <w:szCs w:val="21"/>
              </w:rPr>
              <w:t>对象</w:t>
            </w:r>
          </w:p>
        </w:tc>
        <w:tc>
          <w:tcPr>
            <w:tcW w:w="1701" w:type="dxa"/>
            <w:vAlign w:val="center"/>
          </w:tcPr>
          <w:p w:rsidR="0096188C" w:rsidRDefault="0096188C">
            <w:pPr>
              <w:jc w:val="center"/>
              <w:rPr>
                <w:rFonts w:eastAsia="仿宋_GB2312"/>
                <w:kern w:val="0"/>
              </w:rPr>
            </w:pPr>
            <w:r>
              <w:rPr>
                <w:rFonts w:eastAsia="仿宋_GB2312"/>
                <w:kern w:val="0"/>
              </w:rPr>
              <w:t>检测项目</w:t>
            </w:r>
          </w:p>
        </w:tc>
        <w:tc>
          <w:tcPr>
            <w:tcW w:w="2126" w:type="dxa"/>
            <w:tcBorders>
              <w:top w:val="single" w:sz="4" w:space="0" w:color="auto"/>
              <w:bottom w:val="single" w:sz="4" w:space="0" w:color="auto"/>
            </w:tcBorders>
            <w:vAlign w:val="center"/>
          </w:tcPr>
          <w:p w:rsidR="0096188C" w:rsidRDefault="0096188C">
            <w:pPr>
              <w:tabs>
                <w:tab w:val="left" w:pos="3000"/>
              </w:tabs>
              <w:rPr>
                <w:rFonts w:eastAsia="仿宋_GB2312"/>
                <w:kern w:val="0"/>
                <w:szCs w:val="21"/>
              </w:rPr>
            </w:pPr>
            <w:r>
              <w:rPr>
                <w:rFonts w:eastAsia="仿宋_GB2312"/>
                <w:kern w:val="0"/>
                <w:szCs w:val="21"/>
                <w:u w:val="single"/>
              </w:rPr>
              <w:t xml:space="preserve">     </w:t>
            </w:r>
            <w:r>
              <w:rPr>
                <w:rFonts w:eastAsia="仿宋_GB2312"/>
                <w:color w:val="FFFFFF"/>
                <w:kern w:val="0"/>
                <w:szCs w:val="21"/>
                <w:u w:val="single"/>
              </w:rPr>
              <w:t>。</w:t>
            </w:r>
            <w:r>
              <w:rPr>
                <w:rFonts w:eastAsia="仿宋_GB2312"/>
                <w:kern w:val="0"/>
                <w:szCs w:val="21"/>
                <w:u w:val="single"/>
              </w:rPr>
              <w:t xml:space="preserve"> </w:t>
            </w:r>
            <w:r>
              <w:rPr>
                <w:rFonts w:eastAsia="仿宋_GB2312"/>
                <w:kern w:val="0"/>
                <w:szCs w:val="21"/>
              </w:rPr>
              <w:t xml:space="preserve">     </w:t>
            </w:r>
          </w:p>
          <w:p w:rsidR="0096188C" w:rsidRDefault="0096188C">
            <w:pPr>
              <w:tabs>
                <w:tab w:val="left" w:pos="3000"/>
              </w:tabs>
              <w:rPr>
                <w:kern w:val="0"/>
              </w:rPr>
            </w:pPr>
            <w:r>
              <w:rPr>
                <w:rFonts w:eastAsia="仿宋_GB2312"/>
                <w:kern w:val="0"/>
                <w:szCs w:val="21"/>
              </w:rPr>
              <w:t>WBGT</w:t>
            </w:r>
            <w:r>
              <w:rPr>
                <w:rFonts w:eastAsia="仿宋_GB2312"/>
                <w:kern w:val="0"/>
                <w:szCs w:val="21"/>
              </w:rPr>
              <w:t>指数</w:t>
            </w:r>
            <w:r>
              <w:rPr>
                <w:rFonts w:eastAsia="仿宋_GB2312"/>
                <w:kern w:val="0"/>
                <w:szCs w:val="21"/>
              </w:rPr>
              <w:t>(</w:t>
            </w:r>
            <w:r>
              <w:rPr>
                <w:kern w:val="0"/>
                <w:szCs w:val="21"/>
              </w:rPr>
              <w:t>℃</w:t>
            </w:r>
            <w:r>
              <w:rPr>
                <w:rFonts w:eastAsia="仿宋_GB2312"/>
                <w:kern w:val="0"/>
                <w:szCs w:val="21"/>
              </w:rPr>
              <w:t>)</w:t>
            </w:r>
          </w:p>
        </w:tc>
        <w:tc>
          <w:tcPr>
            <w:tcW w:w="2174" w:type="dxa"/>
            <w:vAlign w:val="center"/>
          </w:tcPr>
          <w:p w:rsidR="0096188C" w:rsidRDefault="0096188C">
            <w:pPr>
              <w:tabs>
                <w:tab w:val="left" w:pos="3000"/>
              </w:tabs>
              <w:jc w:val="center"/>
              <w:rPr>
                <w:rFonts w:eastAsia="仿宋_GB2312"/>
                <w:kern w:val="0"/>
              </w:rPr>
            </w:pPr>
            <w:r>
              <w:rPr>
                <w:rFonts w:eastAsia="仿宋_GB2312"/>
                <w:kern w:val="0"/>
              </w:rPr>
              <w:t>职业接触限值</w:t>
            </w:r>
          </w:p>
          <w:p w:rsidR="0096188C" w:rsidRDefault="0096188C">
            <w:pPr>
              <w:tabs>
                <w:tab w:val="left" w:pos="3000"/>
              </w:tabs>
              <w:jc w:val="center"/>
              <w:rPr>
                <w:rFonts w:eastAsia="仿宋_GB2312"/>
                <w:kern w:val="0"/>
              </w:rPr>
            </w:pPr>
            <w:r>
              <w:rPr>
                <w:rFonts w:eastAsia="仿宋_GB2312"/>
                <w:kern w:val="0"/>
              </w:rPr>
              <w:t>WBGT</w:t>
            </w:r>
            <w:r>
              <w:rPr>
                <w:rFonts w:eastAsia="仿宋_GB2312"/>
                <w:kern w:val="0"/>
              </w:rPr>
              <w:t>指数（</w:t>
            </w:r>
            <w:r>
              <w:rPr>
                <w:kern w:val="0"/>
              </w:rPr>
              <w:t>℃</w:t>
            </w:r>
            <w:r>
              <w:rPr>
                <w:rFonts w:eastAsia="仿宋_GB2312"/>
                <w:kern w:val="0"/>
              </w:rPr>
              <w:t>）</w:t>
            </w:r>
          </w:p>
        </w:tc>
        <w:tc>
          <w:tcPr>
            <w:tcW w:w="1181" w:type="dxa"/>
            <w:vAlign w:val="center"/>
          </w:tcPr>
          <w:p w:rsidR="0096188C" w:rsidRDefault="0096188C">
            <w:pPr>
              <w:jc w:val="center"/>
              <w:rPr>
                <w:rFonts w:eastAsia="仿宋_GB2312"/>
                <w:kern w:val="0"/>
              </w:rPr>
            </w:pPr>
            <w:r>
              <w:rPr>
                <w:rFonts w:eastAsia="仿宋_GB2312"/>
                <w:kern w:val="0"/>
              </w:rPr>
              <w:t>判定</w:t>
            </w:r>
          </w:p>
          <w:p w:rsidR="0096188C" w:rsidRDefault="0096188C">
            <w:pPr>
              <w:jc w:val="center"/>
              <w:rPr>
                <w:rFonts w:eastAsia="仿宋_GB2312"/>
                <w:kern w:val="0"/>
              </w:rPr>
            </w:pPr>
            <w:r>
              <w:rPr>
                <w:rFonts w:eastAsia="仿宋_GB2312"/>
                <w:kern w:val="0"/>
              </w:rPr>
              <w:t>结果</w:t>
            </w:r>
          </w:p>
        </w:tc>
      </w:tr>
      <w:tr w:rsidR="0096188C" w:rsidTr="0096188C">
        <w:trPr>
          <w:trHeight w:val="397"/>
          <w:jc w:val="center"/>
        </w:trPr>
        <w:tc>
          <w:tcPr>
            <w:tcW w:w="1606" w:type="dxa"/>
            <w:vAlign w:val="center"/>
          </w:tcPr>
          <w:p w:rsidR="0096188C" w:rsidRDefault="0096188C">
            <w:pPr>
              <w:jc w:val="center"/>
              <w:rPr>
                <w:rFonts w:eastAsia="仿宋_GB2312"/>
                <w:kern w:val="0"/>
              </w:rPr>
            </w:pPr>
            <w:r>
              <w:rPr>
                <w:rFonts w:eastAsia="仿宋_GB2312"/>
                <w:kern w:val="0"/>
              </w:rPr>
              <w:t>摆渡工</w:t>
            </w:r>
          </w:p>
        </w:tc>
        <w:tc>
          <w:tcPr>
            <w:tcW w:w="1797" w:type="dxa"/>
            <w:vAlign w:val="center"/>
          </w:tcPr>
          <w:p w:rsidR="0096188C" w:rsidRDefault="0096188C">
            <w:pPr>
              <w:jc w:val="center"/>
              <w:rPr>
                <w:rFonts w:eastAsia="仿宋_GB2312"/>
                <w:kern w:val="0"/>
              </w:rPr>
            </w:pPr>
            <w:r>
              <w:rPr>
                <w:rFonts w:eastAsia="仿宋_GB2312"/>
                <w:kern w:val="0"/>
                <w:szCs w:val="21"/>
              </w:rPr>
              <w:t>出窑操作位</w:t>
            </w:r>
          </w:p>
        </w:tc>
        <w:tc>
          <w:tcPr>
            <w:tcW w:w="1701" w:type="dxa"/>
            <w:vAlign w:val="center"/>
          </w:tcPr>
          <w:p w:rsidR="0096188C" w:rsidRDefault="0096188C">
            <w:pPr>
              <w:jc w:val="center"/>
              <w:rPr>
                <w:rFonts w:eastAsia="仿宋_GB2312"/>
                <w:kern w:val="0"/>
              </w:rPr>
            </w:pPr>
            <w:r>
              <w:rPr>
                <w:rFonts w:eastAsia="仿宋_GB2312"/>
                <w:kern w:val="0"/>
              </w:rPr>
              <w:t>高温</w:t>
            </w:r>
          </w:p>
        </w:tc>
        <w:tc>
          <w:tcPr>
            <w:tcW w:w="2126" w:type="dxa"/>
            <w:tcBorders>
              <w:top w:val="single" w:sz="4" w:space="0" w:color="auto"/>
              <w:bottom w:val="single" w:sz="4" w:space="0" w:color="auto"/>
            </w:tcBorders>
            <w:vAlign w:val="center"/>
          </w:tcPr>
          <w:p w:rsidR="0096188C" w:rsidRDefault="0096188C">
            <w:pPr>
              <w:spacing w:line="0" w:lineRule="atLeast"/>
              <w:jc w:val="center"/>
              <w:rPr>
                <w:rFonts w:eastAsia="仿宋_GB2312"/>
                <w:kern w:val="0"/>
              </w:rPr>
            </w:pPr>
            <w:r>
              <w:rPr>
                <w:rFonts w:eastAsia="仿宋_GB2312"/>
                <w:kern w:val="0"/>
              </w:rPr>
              <w:t>26.1</w:t>
            </w:r>
          </w:p>
        </w:tc>
        <w:tc>
          <w:tcPr>
            <w:tcW w:w="2174" w:type="dxa"/>
            <w:vAlign w:val="center"/>
          </w:tcPr>
          <w:p w:rsidR="0096188C" w:rsidRDefault="0096188C">
            <w:pPr>
              <w:spacing w:line="0" w:lineRule="atLeast"/>
              <w:jc w:val="center"/>
              <w:rPr>
                <w:rFonts w:eastAsia="仿宋_GB2312"/>
                <w:kern w:val="0"/>
              </w:rPr>
            </w:pPr>
            <w:r>
              <w:rPr>
                <w:rFonts w:eastAsia="仿宋_GB2312"/>
                <w:kern w:val="0"/>
              </w:rPr>
              <w:t>32</w:t>
            </w:r>
          </w:p>
        </w:tc>
        <w:tc>
          <w:tcPr>
            <w:tcW w:w="1181" w:type="dxa"/>
            <w:vAlign w:val="center"/>
          </w:tcPr>
          <w:p w:rsidR="0096188C" w:rsidRDefault="0096188C">
            <w:pPr>
              <w:jc w:val="center"/>
              <w:rPr>
                <w:rFonts w:eastAsia="仿宋_GB2312"/>
                <w:kern w:val="0"/>
              </w:rPr>
            </w:pPr>
            <w:r>
              <w:rPr>
                <w:rFonts w:eastAsia="仿宋_GB2312"/>
                <w:kern w:val="0"/>
              </w:rPr>
              <w:t>符合</w:t>
            </w:r>
          </w:p>
        </w:tc>
      </w:tr>
      <w:tr w:rsidR="0096188C" w:rsidTr="0096188C">
        <w:trPr>
          <w:trHeight w:val="397"/>
          <w:jc w:val="center"/>
        </w:trPr>
        <w:tc>
          <w:tcPr>
            <w:tcW w:w="1606" w:type="dxa"/>
            <w:vAlign w:val="center"/>
          </w:tcPr>
          <w:p w:rsidR="0096188C" w:rsidRDefault="0096188C">
            <w:pPr>
              <w:jc w:val="center"/>
              <w:rPr>
                <w:rFonts w:eastAsia="仿宋_GB2312"/>
                <w:kern w:val="0"/>
              </w:rPr>
            </w:pPr>
            <w:r>
              <w:rPr>
                <w:rFonts w:eastAsia="仿宋_GB2312"/>
                <w:kern w:val="0"/>
                <w:szCs w:val="21"/>
              </w:rPr>
              <w:t>烧窑工</w:t>
            </w:r>
          </w:p>
        </w:tc>
        <w:tc>
          <w:tcPr>
            <w:tcW w:w="1797" w:type="dxa"/>
            <w:vAlign w:val="center"/>
          </w:tcPr>
          <w:p w:rsidR="0096188C" w:rsidRDefault="0096188C">
            <w:pPr>
              <w:jc w:val="center"/>
              <w:rPr>
                <w:rFonts w:eastAsia="仿宋_GB2312"/>
                <w:kern w:val="0"/>
              </w:rPr>
            </w:pPr>
            <w:r>
              <w:rPr>
                <w:rFonts w:eastAsia="仿宋_GB2312"/>
                <w:kern w:val="0"/>
                <w:szCs w:val="21"/>
              </w:rPr>
              <w:t>窑顶巡检位</w:t>
            </w:r>
          </w:p>
        </w:tc>
        <w:tc>
          <w:tcPr>
            <w:tcW w:w="1701" w:type="dxa"/>
            <w:vAlign w:val="center"/>
          </w:tcPr>
          <w:p w:rsidR="0096188C" w:rsidRDefault="0096188C">
            <w:pPr>
              <w:jc w:val="center"/>
              <w:rPr>
                <w:rFonts w:eastAsia="仿宋_GB2312"/>
                <w:kern w:val="0"/>
              </w:rPr>
            </w:pPr>
            <w:r>
              <w:rPr>
                <w:rFonts w:eastAsia="仿宋_GB2312"/>
                <w:kern w:val="0"/>
              </w:rPr>
              <w:t>高温</w:t>
            </w:r>
          </w:p>
        </w:tc>
        <w:tc>
          <w:tcPr>
            <w:tcW w:w="2126" w:type="dxa"/>
            <w:tcBorders>
              <w:top w:val="single" w:sz="4" w:space="0" w:color="auto"/>
              <w:bottom w:val="single" w:sz="4" w:space="0" w:color="auto"/>
            </w:tcBorders>
            <w:vAlign w:val="center"/>
          </w:tcPr>
          <w:p w:rsidR="0096188C" w:rsidRDefault="0096188C">
            <w:pPr>
              <w:spacing w:line="0" w:lineRule="atLeast"/>
              <w:jc w:val="center"/>
              <w:rPr>
                <w:rFonts w:eastAsia="仿宋_GB2312"/>
                <w:kern w:val="0"/>
              </w:rPr>
            </w:pPr>
            <w:r>
              <w:rPr>
                <w:rFonts w:eastAsia="仿宋_GB2312"/>
                <w:bCs/>
                <w:szCs w:val="21"/>
              </w:rPr>
              <w:t>26.4</w:t>
            </w:r>
          </w:p>
        </w:tc>
        <w:tc>
          <w:tcPr>
            <w:tcW w:w="2174" w:type="dxa"/>
            <w:vAlign w:val="center"/>
          </w:tcPr>
          <w:p w:rsidR="0096188C" w:rsidRDefault="0096188C">
            <w:pPr>
              <w:spacing w:line="0" w:lineRule="atLeast"/>
              <w:jc w:val="center"/>
              <w:rPr>
                <w:rFonts w:eastAsia="仿宋_GB2312"/>
                <w:kern w:val="0"/>
              </w:rPr>
            </w:pPr>
            <w:r>
              <w:rPr>
                <w:bCs/>
                <w:szCs w:val="21"/>
              </w:rPr>
              <w:t>33</w:t>
            </w:r>
          </w:p>
        </w:tc>
        <w:tc>
          <w:tcPr>
            <w:tcW w:w="1181" w:type="dxa"/>
            <w:vAlign w:val="center"/>
          </w:tcPr>
          <w:p w:rsidR="0096188C" w:rsidRDefault="0096188C">
            <w:pPr>
              <w:jc w:val="center"/>
              <w:rPr>
                <w:rFonts w:eastAsia="仿宋_GB2312"/>
                <w:kern w:val="0"/>
              </w:rPr>
            </w:pPr>
            <w:r>
              <w:rPr>
                <w:rFonts w:eastAsia="仿宋_GB2312"/>
                <w:kern w:val="0"/>
              </w:rPr>
              <w:t>符合</w:t>
            </w:r>
          </w:p>
        </w:tc>
      </w:tr>
    </w:tbl>
    <w:p w:rsidR="00D26468" w:rsidRDefault="00032824">
      <w:pPr>
        <w:spacing w:line="480" w:lineRule="exact"/>
        <w:jc w:val="center"/>
        <w:rPr>
          <w:rFonts w:eastAsia="仿宋_GB2312"/>
          <w:b/>
          <w:kern w:val="0"/>
          <w:sz w:val="28"/>
        </w:rPr>
      </w:pPr>
      <w:bookmarkStart w:id="7" w:name="_Toc511726578"/>
      <w:r>
        <w:rPr>
          <w:rFonts w:eastAsia="仿宋_GB2312" w:hint="eastAsia"/>
          <w:b/>
          <w:kern w:val="0"/>
          <w:sz w:val="28"/>
        </w:rPr>
        <w:t>表</w:t>
      </w:r>
      <w:r>
        <w:rPr>
          <w:rFonts w:eastAsia="仿宋_GB2312" w:hint="eastAsia"/>
          <w:b/>
          <w:kern w:val="0"/>
          <w:sz w:val="28"/>
        </w:rPr>
        <w:t>6-4</w:t>
      </w:r>
      <w:r>
        <w:rPr>
          <w:rFonts w:eastAsia="仿宋_GB2312" w:hint="eastAsia"/>
          <w:b/>
          <w:kern w:val="0"/>
          <w:sz w:val="28"/>
        </w:rPr>
        <w:t>噪声测量结果与分析表</w:t>
      </w: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843"/>
        <w:gridCol w:w="1984"/>
        <w:gridCol w:w="1771"/>
        <w:gridCol w:w="2268"/>
        <w:gridCol w:w="1255"/>
      </w:tblGrid>
      <w:tr w:rsidR="00D26468" w:rsidTr="0096188C">
        <w:trPr>
          <w:trHeight w:val="397"/>
          <w:jc w:val="center"/>
        </w:trPr>
        <w:tc>
          <w:tcPr>
            <w:tcW w:w="1468"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车间</w:t>
            </w:r>
            <w:r>
              <w:rPr>
                <w:rFonts w:eastAsia="仿宋_GB2312" w:hint="eastAsia"/>
                <w:kern w:val="0"/>
                <w:szCs w:val="21"/>
              </w:rPr>
              <w:t>/</w:t>
            </w:r>
            <w:r>
              <w:rPr>
                <w:rFonts w:eastAsia="仿宋_GB2312" w:hint="eastAsia"/>
                <w:kern w:val="0"/>
                <w:szCs w:val="21"/>
              </w:rPr>
              <w:t>工段</w:t>
            </w:r>
          </w:p>
        </w:tc>
        <w:tc>
          <w:tcPr>
            <w:tcW w:w="1843"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b/>
                <w:kern w:val="0"/>
                <w:sz w:val="28"/>
              </w:rPr>
            </w:pPr>
            <w:r>
              <w:rPr>
                <w:rFonts w:eastAsia="仿宋_GB2312"/>
                <w:kern w:val="0"/>
                <w:szCs w:val="21"/>
              </w:rPr>
              <w:t>岗位</w:t>
            </w:r>
            <w:r>
              <w:rPr>
                <w:rFonts w:eastAsia="仿宋_GB2312"/>
                <w:kern w:val="0"/>
                <w:szCs w:val="21"/>
              </w:rPr>
              <w:t>/</w:t>
            </w:r>
            <w:r>
              <w:rPr>
                <w:rFonts w:eastAsia="仿宋_GB2312"/>
                <w:kern w:val="0"/>
                <w:szCs w:val="21"/>
              </w:rPr>
              <w:t>工种</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测量位置</w:t>
            </w:r>
            <w:r>
              <w:rPr>
                <w:rFonts w:eastAsia="仿宋_GB2312" w:hint="eastAsia"/>
                <w:kern w:val="0"/>
                <w:szCs w:val="21"/>
              </w:rPr>
              <w:t>/</w:t>
            </w:r>
            <w:r>
              <w:rPr>
                <w:rFonts w:eastAsia="仿宋_GB2312" w:hint="eastAsia"/>
                <w:kern w:val="0"/>
                <w:szCs w:val="21"/>
              </w:rPr>
              <w:t>对象</w:t>
            </w:r>
          </w:p>
        </w:tc>
        <w:tc>
          <w:tcPr>
            <w:tcW w:w="1771"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b/>
                <w:kern w:val="0"/>
                <w:sz w:val="28"/>
              </w:rPr>
            </w:pPr>
            <w:r>
              <w:rPr>
                <w:rFonts w:eastAsia="仿宋_GB2312" w:hint="eastAsia"/>
              </w:rPr>
              <w:t>L</w:t>
            </w:r>
            <w:r>
              <w:rPr>
                <w:rFonts w:eastAsia="仿宋_GB2312" w:hint="eastAsia"/>
                <w:vertAlign w:val="subscript"/>
              </w:rPr>
              <w:t>EX,W</w:t>
            </w:r>
            <w:r>
              <w:rPr>
                <w:rFonts w:eastAsia="仿宋_GB2312"/>
              </w:rPr>
              <w:t>/dB(A)</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b/>
                <w:kern w:val="0"/>
                <w:sz w:val="28"/>
              </w:rPr>
            </w:pPr>
            <w:r>
              <w:rPr>
                <w:rFonts w:eastAsia="仿宋_GB2312" w:hint="eastAsia"/>
              </w:rPr>
              <w:t>职业接触限值</w:t>
            </w:r>
            <w:r>
              <w:rPr>
                <w:rFonts w:eastAsia="仿宋_GB2312"/>
              </w:rPr>
              <w:t>dB(A)</w:t>
            </w:r>
          </w:p>
        </w:tc>
        <w:tc>
          <w:tcPr>
            <w:tcW w:w="1255"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rPr>
            </w:pPr>
            <w:r>
              <w:rPr>
                <w:rFonts w:eastAsia="仿宋_GB2312" w:hint="eastAsia"/>
                <w:kern w:val="0"/>
              </w:rPr>
              <w:t>判定结果</w:t>
            </w:r>
          </w:p>
        </w:tc>
      </w:tr>
      <w:tr w:rsidR="00D26468" w:rsidTr="0096188C">
        <w:trPr>
          <w:trHeight w:val="397"/>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粉碎工段</w:t>
            </w:r>
          </w:p>
        </w:tc>
        <w:tc>
          <w:tcPr>
            <w:tcW w:w="1843"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00" w:lineRule="exact"/>
              <w:jc w:val="center"/>
              <w:rPr>
                <w:rFonts w:eastAsia="仿宋_GB2312"/>
                <w:snapToGrid w:val="0"/>
                <w:kern w:val="21"/>
              </w:rPr>
            </w:pPr>
            <w:r>
              <w:rPr>
                <w:rFonts w:eastAsia="仿宋_GB2312" w:hint="eastAsia"/>
                <w:snapToGrid w:val="0"/>
                <w:kern w:val="21"/>
                <w:szCs w:val="21"/>
              </w:rPr>
              <w:t>装载机驾驶员</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00" w:lineRule="exact"/>
              <w:jc w:val="center"/>
              <w:rPr>
                <w:rFonts w:eastAsia="仿宋_GB2312"/>
                <w:snapToGrid w:val="0"/>
                <w:kern w:val="21"/>
                <w:szCs w:val="21"/>
              </w:rPr>
            </w:pPr>
            <w:r>
              <w:rPr>
                <w:rFonts w:eastAsia="仿宋_GB2312" w:hint="eastAsia"/>
                <w:snapToGrid w:val="0"/>
                <w:kern w:val="21"/>
                <w:szCs w:val="21"/>
              </w:rPr>
              <w:t>装载机驾驶室</w:t>
            </w:r>
          </w:p>
        </w:tc>
        <w:tc>
          <w:tcPr>
            <w:tcW w:w="177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rPr>
                <w:rFonts w:eastAsia="仿宋_GB2312"/>
                <w:kern w:val="0"/>
              </w:rPr>
            </w:pPr>
            <w:r>
              <w:rPr>
                <w:rFonts w:eastAsia="仿宋_GB2312" w:hint="eastAsia"/>
                <w:kern w:val="0"/>
              </w:rPr>
              <w:t>80.5</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85</w:t>
            </w:r>
          </w:p>
        </w:tc>
        <w:tc>
          <w:tcPr>
            <w:tcW w:w="1255"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符合</w:t>
            </w:r>
          </w:p>
        </w:tc>
      </w:tr>
      <w:tr w:rsidR="00D26468" w:rsidTr="0096188C">
        <w:trPr>
          <w:trHeight w:val="397"/>
          <w:jc w:val="center"/>
        </w:trPr>
        <w:tc>
          <w:tcPr>
            <w:tcW w:w="1468" w:type="dxa"/>
            <w:vMerge/>
            <w:tcBorders>
              <w:top w:val="single" w:sz="4" w:space="0" w:color="auto"/>
              <w:left w:val="single" w:sz="4" w:space="0" w:color="auto"/>
              <w:bottom w:val="single" w:sz="4" w:space="0" w:color="auto"/>
              <w:right w:val="single" w:sz="4" w:space="0" w:color="auto"/>
            </w:tcBorders>
            <w:vAlign w:val="center"/>
          </w:tcPr>
          <w:p w:rsidR="00D26468" w:rsidRDefault="00D26468">
            <w:pPr>
              <w:jc w:val="center"/>
              <w:rPr>
                <w:rFonts w:eastAsia="仿宋_GB2312"/>
                <w:kern w:val="0"/>
              </w:rPr>
            </w:pPr>
          </w:p>
        </w:tc>
        <w:tc>
          <w:tcPr>
            <w:tcW w:w="1843"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破碎工</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破碎操作位</w:t>
            </w:r>
          </w:p>
        </w:tc>
        <w:tc>
          <w:tcPr>
            <w:tcW w:w="177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rPr>
                <w:rFonts w:eastAsia="仿宋_GB2312"/>
                <w:kern w:val="0"/>
              </w:rPr>
            </w:pPr>
            <w:r>
              <w:rPr>
                <w:rFonts w:eastAsia="仿宋_GB2312" w:hint="eastAsia"/>
                <w:kern w:val="0"/>
              </w:rPr>
              <w:t>83.4</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85</w:t>
            </w:r>
          </w:p>
        </w:tc>
        <w:tc>
          <w:tcPr>
            <w:tcW w:w="1255"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符合</w:t>
            </w:r>
          </w:p>
        </w:tc>
      </w:tr>
      <w:tr w:rsidR="00D26468" w:rsidTr="0096188C">
        <w:trPr>
          <w:trHeight w:val="397"/>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制坯工段</w:t>
            </w:r>
          </w:p>
        </w:tc>
        <w:tc>
          <w:tcPr>
            <w:tcW w:w="1843"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制坯工</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制坯操作位</w:t>
            </w:r>
          </w:p>
        </w:tc>
        <w:tc>
          <w:tcPr>
            <w:tcW w:w="177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rPr>
                <w:rFonts w:eastAsia="仿宋_GB2312"/>
                <w:kern w:val="0"/>
              </w:rPr>
            </w:pPr>
            <w:r>
              <w:rPr>
                <w:rFonts w:eastAsia="仿宋_GB2312" w:hint="eastAsia"/>
                <w:kern w:val="0"/>
              </w:rPr>
              <w:t>80.2</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85</w:t>
            </w:r>
          </w:p>
        </w:tc>
        <w:tc>
          <w:tcPr>
            <w:tcW w:w="1255"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符合</w:t>
            </w:r>
          </w:p>
        </w:tc>
      </w:tr>
      <w:tr w:rsidR="00D26468" w:rsidTr="0096188C">
        <w:trPr>
          <w:trHeight w:val="397"/>
          <w:jc w:val="center"/>
        </w:trPr>
        <w:tc>
          <w:tcPr>
            <w:tcW w:w="1468" w:type="dxa"/>
            <w:vMerge/>
            <w:tcBorders>
              <w:top w:val="single" w:sz="4" w:space="0" w:color="auto"/>
              <w:left w:val="single" w:sz="4" w:space="0" w:color="auto"/>
              <w:bottom w:val="single" w:sz="4" w:space="0" w:color="auto"/>
              <w:right w:val="single" w:sz="4" w:space="0" w:color="auto"/>
            </w:tcBorders>
            <w:vAlign w:val="center"/>
          </w:tcPr>
          <w:p w:rsidR="00D26468" w:rsidRDefault="00D26468">
            <w:pPr>
              <w:jc w:val="center"/>
              <w:rPr>
                <w:rFonts w:eastAsia="仿宋_GB2312"/>
                <w:kern w:val="0"/>
              </w:rPr>
            </w:pPr>
          </w:p>
        </w:tc>
        <w:tc>
          <w:tcPr>
            <w:tcW w:w="1843"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码坯工</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码坯操作位</w:t>
            </w:r>
          </w:p>
        </w:tc>
        <w:tc>
          <w:tcPr>
            <w:tcW w:w="177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rPr>
                <w:rFonts w:eastAsia="仿宋_GB2312"/>
                <w:kern w:val="0"/>
              </w:rPr>
            </w:pPr>
            <w:r>
              <w:rPr>
                <w:rFonts w:eastAsia="仿宋_GB2312" w:hint="eastAsia"/>
                <w:kern w:val="0"/>
              </w:rPr>
              <w:t>78.3</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85</w:t>
            </w:r>
          </w:p>
        </w:tc>
        <w:tc>
          <w:tcPr>
            <w:tcW w:w="1255"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符合</w:t>
            </w:r>
          </w:p>
        </w:tc>
      </w:tr>
      <w:tr w:rsidR="00D26468" w:rsidTr="0096188C">
        <w:trPr>
          <w:trHeight w:val="397"/>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焙烧工段</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szCs w:val="21"/>
              </w:rPr>
              <w:t>摆渡工</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进窑操作位</w:t>
            </w:r>
          </w:p>
        </w:tc>
        <w:tc>
          <w:tcPr>
            <w:tcW w:w="1771" w:type="dxa"/>
            <w:vMerge w:val="restart"/>
            <w:tcBorders>
              <w:top w:val="single" w:sz="4" w:space="0" w:color="auto"/>
              <w:left w:val="single" w:sz="4" w:space="0" w:color="auto"/>
              <w:right w:val="single" w:sz="4" w:space="0" w:color="auto"/>
            </w:tcBorders>
            <w:vAlign w:val="center"/>
          </w:tcPr>
          <w:p w:rsidR="00D26468" w:rsidRDefault="00032824">
            <w:pPr>
              <w:spacing w:line="0" w:lineRule="atLeast"/>
              <w:jc w:val="center"/>
              <w:rPr>
                <w:rFonts w:eastAsia="仿宋_GB2312"/>
                <w:kern w:val="0"/>
              </w:rPr>
            </w:pPr>
            <w:r>
              <w:rPr>
                <w:rFonts w:eastAsia="仿宋_GB2312" w:hint="eastAsia"/>
                <w:kern w:val="0"/>
              </w:rPr>
              <w:t>77.5</w:t>
            </w:r>
          </w:p>
        </w:tc>
        <w:tc>
          <w:tcPr>
            <w:tcW w:w="2268" w:type="dxa"/>
            <w:vMerge w:val="restart"/>
            <w:tcBorders>
              <w:top w:val="single" w:sz="4" w:space="0" w:color="auto"/>
              <w:left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85</w:t>
            </w:r>
          </w:p>
        </w:tc>
        <w:tc>
          <w:tcPr>
            <w:tcW w:w="1255" w:type="dxa"/>
            <w:vMerge w:val="restart"/>
            <w:tcBorders>
              <w:top w:val="single" w:sz="4" w:space="0" w:color="auto"/>
              <w:left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符合</w:t>
            </w:r>
          </w:p>
        </w:tc>
      </w:tr>
      <w:tr w:rsidR="00D26468" w:rsidTr="0096188C">
        <w:trPr>
          <w:trHeight w:val="397"/>
          <w:jc w:val="center"/>
        </w:trPr>
        <w:tc>
          <w:tcPr>
            <w:tcW w:w="1468" w:type="dxa"/>
            <w:vMerge/>
            <w:tcBorders>
              <w:top w:val="single" w:sz="4" w:space="0" w:color="auto"/>
              <w:left w:val="single" w:sz="4" w:space="0" w:color="auto"/>
              <w:bottom w:val="single" w:sz="4" w:space="0" w:color="auto"/>
              <w:right w:val="single" w:sz="4" w:space="0" w:color="auto"/>
            </w:tcBorders>
            <w:vAlign w:val="center"/>
          </w:tcPr>
          <w:p w:rsidR="00D26468" w:rsidRDefault="00D26468">
            <w:pPr>
              <w:jc w:val="center"/>
              <w:rPr>
                <w:rFonts w:eastAsia="仿宋_GB2312"/>
                <w:kern w:val="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26468" w:rsidRDefault="00D26468">
            <w:pPr>
              <w:jc w:val="center"/>
              <w:rPr>
                <w:rFonts w:eastAsia="仿宋_GB2312"/>
                <w:kern w:val="0"/>
              </w:rPr>
            </w:pP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出窑操作位</w:t>
            </w:r>
          </w:p>
        </w:tc>
        <w:tc>
          <w:tcPr>
            <w:tcW w:w="1771" w:type="dxa"/>
            <w:vMerge/>
            <w:tcBorders>
              <w:left w:val="single" w:sz="4" w:space="0" w:color="auto"/>
              <w:bottom w:val="single" w:sz="4" w:space="0" w:color="auto"/>
              <w:right w:val="single" w:sz="4" w:space="0" w:color="auto"/>
            </w:tcBorders>
            <w:vAlign w:val="center"/>
          </w:tcPr>
          <w:p w:rsidR="00D26468" w:rsidRDefault="00D26468">
            <w:pPr>
              <w:spacing w:line="0" w:lineRule="atLeast"/>
              <w:jc w:val="center"/>
              <w:rPr>
                <w:rFonts w:eastAsia="仿宋_GB2312"/>
                <w:kern w:val="0"/>
              </w:rPr>
            </w:pPr>
          </w:p>
        </w:tc>
        <w:tc>
          <w:tcPr>
            <w:tcW w:w="2268" w:type="dxa"/>
            <w:vMerge/>
            <w:tcBorders>
              <w:left w:val="single" w:sz="4" w:space="0" w:color="auto"/>
              <w:bottom w:val="single" w:sz="4" w:space="0" w:color="auto"/>
              <w:right w:val="single" w:sz="4" w:space="0" w:color="auto"/>
            </w:tcBorders>
            <w:vAlign w:val="center"/>
          </w:tcPr>
          <w:p w:rsidR="00D26468" w:rsidRDefault="00D26468">
            <w:pPr>
              <w:jc w:val="center"/>
              <w:rPr>
                <w:rFonts w:eastAsia="仿宋_GB2312"/>
                <w:kern w:val="0"/>
              </w:rPr>
            </w:pPr>
          </w:p>
        </w:tc>
        <w:tc>
          <w:tcPr>
            <w:tcW w:w="1255" w:type="dxa"/>
            <w:vMerge/>
            <w:tcBorders>
              <w:left w:val="single" w:sz="4" w:space="0" w:color="auto"/>
              <w:bottom w:val="single" w:sz="4" w:space="0" w:color="auto"/>
              <w:right w:val="single" w:sz="4" w:space="0" w:color="auto"/>
            </w:tcBorders>
            <w:vAlign w:val="center"/>
          </w:tcPr>
          <w:p w:rsidR="00D26468" w:rsidRDefault="00D26468">
            <w:pPr>
              <w:jc w:val="center"/>
              <w:rPr>
                <w:rFonts w:eastAsia="仿宋_GB2312"/>
                <w:kern w:val="0"/>
              </w:rPr>
            </w:pPr>
          </w:p>
        </w:tc>
      </w:tr>
      <w:tr w:rsidR="00D26468" w:rsidTr="0096188C">
        <w:trPr>
          <w:trHeight w:val="397"/>
          <w:jc w:val="center"/>
        </w:trPr>
        <w:tc>
          <w:tcPr>
            <w:tcW w:w="1468" w:type="dxa"/>
            <w:vMerge/>
            <w:tcBorders>
              <w:top w:val="single" w:sz="4" w:space="0" w:color="auto"/>
              <w:left w:val="single" w:sz="4" w:space="0" w:color="auto"/>
              <w:bottom w:val="single" w:sz="4" w:space="0" w:color="auto"/>
              <w:right w:val="single" w:sz="4" w:space="0" w:color="auto"/>
            </w:tcBorders>
            <w:vAlign w:val="center"/>
          </w:tcPr>
          <w:p w:rsidR="00D26468" w:rsidRDefault="00D26468">
            <w:pPr>
              <w:jc w:val="center"/>
              <w:rPr>
                <w:rFonts w:eastAsia="仿宋_GB2312"/>
                <w:kern w:val="0"/>
              </w:rPr>
            </w:pPr>
          </w:p>
        </w:tc>
        <w:tc>
          <w:tcPr>
            <w:tcW w:w="1843"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烧窑工</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窑顶巡检位</w:t>
            </w:r>
          </w:p>
        </w:tc>
        <w:tc>
          <w:tcPr>
            <w:tcW w:w="177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rPr>
                <w:rFonts w:eastAsia="仿宋_GB2312"/>
                <w:kern w:val="0"/>
              </w:rPr>
            </w:pPr>
            <w:r>
              <w:rPr>
                <w:rFonts w:eastAsia="仿宋_GB2312" w:hint="eastAsia"/>
                <w:kern w:val="0"/>
              </w:rPr>
              <w:t>68.6</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85</w:t>
            </w:r>
          </w:p>
        </w:tc>
        <w:tc>
          <w:tcPr>
            <w:tcW w:w="1255"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符合</w:t>
            </w:r>
          </w:p>
        </w:tc>
      </w:tr>
      <w:tr w:rsidR="00D26468" w:rsidTr="0096188C">
        <w:trPr>
          <w:trHeight w:val="397"/>
          <w:jc w:val="center"/>
        </w:trPr>
        <w:tc>
          <w:tcPr>
            <w:tcW w:w="1468" w:type="dxa"/>
            <w:vMerge/>
            <w:tcBorders>
              <w:top w:val="single" w:sz="4" w:space="0" w:color="auto"/>
              <w:left w:val="single" w:sz="4" w:space="0" w:color="auto"/>
              <w:bottom w:val="single" w:sz="4" w:space="0" w:color="auto"/>
              <w:right w:val="single" w:sz="4" w:space="0" w:color="auto"/>
            </w:tcBorders>
            <w:vAlign w:val="center"/>
          </w:tcPr>
          <w:p w:rsidR="00D26468" w:rsidRDefault="00D26468">
            <w:pPr>
              <w:jc w:val="center"/>
              <w:rPr>
                <w:rFonts w:eastAsia="仿宋_GB2312"/>
                <w:kern w:val="0"/>
              </w:rPr>
            </w:pPr>
          </w:p>
        </w:tc>
        <w:tc>
          <w:tcPr>
            <w:tcW w:w="1843"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叉车工</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车车驾驶室</w:t>
            </w:r>
          </w:p>
        </w:tc>
        <w:tc>
          <w:tcPr>
            <w:tcW w:w="177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rPr>
                <w:rFonts w:eastAsia="仿宋_GB2312"/>
                <w:kern w:val="0"/>
              </w:rPr>
            </w:pPr>
            <w:r>
              <w:rPr>
                <w:rFonts w:eastAsia="仿宋_GB2312" w:hint="eastAsia"/>
                <w:kern w:val="0"/>
              </w:rPr>
              <w:t>79.2</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85</w:t>
            </w:r>
          </w:p>
        </w:tc>
        <w:tc>
          <w:tcPr>
            <w:tcW w:w="1255"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符合</w:t>
            </w:r>
          </w:p>
        </w:tc>
      </w:tr>
      <w:tr w:rsidR="00D26468" w:rsidTr="0096188C">
        <w:trPr>
          <w:trHeight w:val="397"/>
          <w:jc w:val="center"/>
        </w:trPr>
        <w:tc>
          <w:tcPr>
            <w:tcW w:w="1468" w:type="dxa"/>
            <w:vMerge/>
            <w:tcBorders>
              <w:top w:val="single" w:sz="4" w:space="0" w:color="auto"/>
              <w:left w:val="single" w:sz="4" w:space="0" w:color="auto"/>
              <w:right w:val="single" w:sz="4" w:space="0" w:color="auto"/>
            </w:tcBorders>
            <w:vAlign w:val="center"/>
          </w:tcPr>
          <w:p w:rsidR="00D26468" w:rsidRDefault="00D26468">
            <w:pPr>
              <w:jc w:val="center"/>
              <w:rPr>
                <w:rFonts w:eastAsia="仿宋_GB2312"/>
                <w:kern w:val="0"/>
              </w:rPr>
            </w:pPr>
          </w:p>
        </w:tc>
        <w:tc>
          <w:tcPr>
            <w:tcW w:w="1843" w:type="dxa"/>
            <w:tcBorders>
              <w:top w:val="single" w:sz="4" w:space="0" w:color="auto"/>
              <w:left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装车工</w:t>
            </w:r>
          </w:p>
        </w:tc>
        <w:tc>
          <w:tcPr>
            <w:tcW w:w="198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rPr>
                <w:rFonts w:eastAsia="仿宋_GB2312"/>
                <w:kern w:val="0"/>
                <w:szCs w:val="21"/>
              </w:rPr>
            </w:pPr>
            <w:r>
              <w:rPr>
                <w:rFonts w:eastAsia="仿宋_GB2312" w:hint="eastAsia"/>
                <w:kern w:val="0"/>
                <w:szCs w:val="21"/>
              </w:rPr>
              <w:t>装车操作位</w:t>
            </w:r>
          </w:p>
        </w:tc>
        <w:tc>
          <w:tcPr>
            <w:tcW w:w="1771" w:type="dxa"/>
            <w:tcBorders>
              <w:top w:val="single" w:sz="4" w:space="0" w:color="auto"/>
              <w:left w:val="single" w:sz="4" w:space="0" w:color="auto"/>
              <w:right w:val="single" w:sz="4" w:space="0" w:color="auto"/>
            </w:tcBorders>
            <w:vAlign w:val="center"/>
          </w:tcPr>
          <w:p w:rsidR="00D26468" w:rsidRDefault="00032824">
            <w:pPr>
              <w:spacing w:line="0" w:lineRule="atLeast"/>
              <w:jc w:val="center"/>
              <w:rPr>
                <w:rFonts w:eastAsia="仿宋_GB2312"/>
                <w:kern w:val="0"/>
              </w:rPr>
            </w:pPr>
            <w:r>
              <w:rPr>
                <w:rFonts w:eastAsia="仿宋_GB2312" w:hint="eastAsia"/>
                <w:kern w:val="0"/>
              </w:rPr>
              <w:t>77.2</w:t>
            </w:r>
          </w:p>
        </w:tc>
        <w:tc>
          <w:tcPr>
            <w:tcW w:w="2268" w:type="dxa"/>
            <w:tcBorders>
              <w:top w:val="single" w:sz="4" w:space="0" w:color="auto"/>
              <w:left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85</w:t>
            </w:r>
          </w:p>
        </w:tc>
        <w:tc>
          <w:tcPr>
            <w:tcW w:w="1255" w:type="dxa"/>
            <w:tcBorders>
              <w:top w:val="single" w:sz="4" w:space="0" w:color="auto"/>
              <w:left w:val="single" w:sz="4" w:space="0" w:color="auto"/>
              <w:right w:val="single" w:sz="4" w:space="0" w:color="auto"/>
            </w:tcBorders>
            <w:vAlign w:val="center"/>
          </w:tcPr>
          <w:p w:rsidR="00D26468" w:rsidRDefault="00032824">
            <w:pPr>
              <w:jc w:val="center"/>
              <w:rPr>
                <w:rFonts w:eastAsia="仿宋_GB2312"/>
                <w:kern w:val="0"/>
              </w:rPr>
            </w:pPr>
            <w:r>
              <w:rPr>
                <w:rFonts w:eastAsia="仿宋_GB2312" w:hint="eastAsia"/>
                <w:kern w:val="0"/>
              </w:rPr>
              <w:t>符合</w:t>
            </w:r>
          </w:p>
        </w:tc>
      </w:tr>
    </w:tbl>
    <w:p w:rsidR="00D26468" w:rsidRDefault="00032824">
      <w:pPr>
        <w:spacing w:line="480" w:lineRule="exact"/>
        <w:rPr>
          <w:rFonts w:eastAsia="仿宋_GB2312"/>
          <w:b/>
          <w:sz w:val="28"/>
          <w:szCs w:val="28"/>
        </w:rPr>
      </w:pPr>
      <w:r>
        <w:rPr>
          <w:rFonts w:eastAsia="仿宋_GB2312" w:hint="eastAsia"/>
          <w:b/>
          <w:sz w:val="28"/>
          <w:szCs w:val="28"/>
        </w:rPr>
        <w:t>7</w:t>
      </w:r>
      <w:r>
        <w:rPr>
          <w:rFonts w:eastAsia="仿宋_GB2312" w:hint="eastAsia"/>
          <w:b/>
          <w:sz w:val="28"/>
          <w:szCs w:val="28"/>
        </w:rPr>
        <w:t>、</w:t>
      </w:r>
      <w:r>
        <w:rPr>
          <w:rFonts w:eastAsia="仿宋_GB2312"/>
          <w:b/>
          <w:sz w:val="28"/>
          <w:szCs w:val="28"/>
        </w:rPr>
        <w:t>结论</w:t>
      </w:r>
      <w:bookmarkEnd w:id="7"/>
    </w:p>
    <w:p w:rsidR="00D26468" w:rsidRDefault="00032824">
      <w:pPr>
        <w:spacing w:line="480" w:lineRule="exact"/>
        <w:ind w:firstLineChars="100" w:firstLine="281"/>
        <w:jc w:val="center"/>
        <w:rPr>
          <w:rFonts w:eastAsia="仿宋_GB2312"/>
          <w:b/>
          <w:bCs/>
          <w:kern w:val="0"/>
          <w:sz w:val="28"/>
          <w:szCs w:val="28"/>
        </w:rPr>
      </w:pPr>
      <w:bookmarkStart w:id="8" w:name="_Toc511726579"/>
      <w:r>
        <w:rPr>
          <w:rFonts w:eastAsia="仿宋_GB2312"/>
          <w:b/>
          <w:bCs/>
          <w:kern w:val="0"/>
          <w:sz w:val="28"/>
          <w:szCs w:val="28"/>
        </w:rPr>
        <w:t>表</w:t>
      </w:r>
      <w:r>
        <w:rPr>
          <w:rFonts w:eastAsia="仿宋_GB2312" w:hint="eastAsia"/>
          <w:b/>
          <w:bCs/>
          <w:kern w:val="0"/>
          <w:sz w:val="28"/>
          <w:szCs w:val="28"/>
        </w:rPr>
        <w:t>7-1</w:t>
      </w:r>
      <w:r>
        <w:rPr>
          <w:rFonts w:eastAsia="仿宋_GB2312"/>
          <w:b/>
          <w:bCs/>
          <w:kern w:val="0"/>
          <w:sz w:val="28"/>
          <w:szCs w:val="28"/>
        </w:rPr>
        <w:t xml:space="preserve"> </w:t>
      </w:r>
      <w:r>
        <w:rPr>
          <w:rFonts w:eastAsia="仿宋_GB2312" w:hint="eastAsia"/>
          <w:b/>
          <w:bCs/>
          <w:kern w:val="0"/>
          <w:sz w:val="28"/>
          <w:szCs w:val="28"/>
        </w:rPr>
        <w:t>职业危害因素检测结果分析表</w:t>
      </w:r>
    </w:p>
    <w:tbl>
      <w:tblPr>
        <w:tblW w:w="10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0"/>
        <w:gridCol w:w="1778"/>
        <w:gridCol w:w="1764"/>
        <w:gridCol w:w="1764"/>
        <w:gridCol w:w="1764"/>
        <w:gridCol w:w="1766"/>
      </w:tblGrid>
      <w:tr w:rsidR="00D26468" w:rsidTr="0096188C">
        <w:trPr>
          <w:trHeight w:val="397"/>
          <w:jc w:val="center"/>
        </w:trPr>
        <w:tc>
          <w:tcPr>
            <w:tcW w:w="1750" w:type="dxa"/>
            <w:vAlign w:val="center"/>
          </w:tcPr>
          <w:p w:rsidR="00D26468" w:rsidRDefault="00032824">
            <w:pPr>
              <w:jc w:val="center"/>
              <w:rPr>
                <w:rFonts w:eastAsia="仿宋_GB2312"/>
                <w:kern w:val="0"/>
                <w:szCs w:val="21"/>
              </w:rPr>
            </w:pPr>
            <w:r>
              <w:rPr>
                <w:rFonts w:eastAsia="仿宋_GB2312"/>
                <w:kern w:val="0"/>
                <w:szCs w:val="21"/>
              </w:rPr>
              <w:t>检测项目</w:t>
            </w:r>
          </w:p>
        </w:tc>
        <w:tc>
          <w:tcPr>
            <w:tcW w:w="1778" w:type="dxa"/>
            <w:vAlign w:val="center"/>
          </w:tcPr>
          <w:p w:rsidR="00D26468" w:rsidRDefault="00032824">
            <w:pPr>
              <w:ind w:leftChars="-25" w:left="-53" w:rightChars="-25" w:right="-53"/>
              <w:jc w:val="center"/>
              <w:rPr>
                <w:rFonts w:eastAsia="仿宋_GB2312"/>
                <w:kern w:val="0"/>
                <w:szCs w:val="21"/>
              </w:rPr>
            </w:pPr>
            <w:r>
              <w:rPr>
                <w:rFonts w:eastAsia="仿宋_GB2312" w:hint="eastAsia"/>
                <w:kern w:val="0"/>
                <w:szCs w:val="21"/>
              </w:rPr>
              <w:t>检测岗位数</w:t>
            </w:r>
          </w:p>
        </w:tc>
        <w:tc>
          <w:tcPr>
            <w:tcW w:w="1764" w:type="dxa"/>
            <w:vAlign w:val="center"/>
          </w:tcPr>
          <w:p w:rsidR="00D26468" w:rsidRDefault="00032824">
            <w:pPr>
              <w:ind w:leftChars="-25" w:left="-53" w:rightChars="-25" w:right="-53"/>
              <w:jc w:val="center"/>
              <w:rPr>
                <w:rFonts w:eastAsia="仿宋_GB2312"/>
                <w:kern w:val="0"/>
                <w:szCs w:val="21"/>
              </w:rPr>
            </w:pPr>
            <w:r>
              <w:rPr>
                <w:rFonts w:eastAsia="仿宋_GB2312" w:hint="eastAsia"/>
                <w:kern w:val="0"/>
                <w:szCs w:val="21"/>
              </w:rPr>
              <w:t>合格岗位数</w:t>
            </w:r>
          </w:p>
        </w:tc>
        <w:tc>
          <w:tcPr>
            <w:tcW w:w="1764" w:type="dxa"/>
            <w:vAlign w:val="center"/>
          </w:tcPr>
          <w:p w:rsidR="00D26468" w:rsidRDefault="00032824">
            <w:pPr>
              <w:ind w:leftChars="-25" w:left="-53" w:rightChars="-25" w:right="-53"/>
              <w:jc w:val="center"/>
              <w:rPr>
                <w:rFonts w:eastAsia="仿宋_GB2312"/>
                <w:kern w:val="0"/>
                <w:szCs w:val="21"/>
              </w:rPr>
            </w:pPr>
            <w:r>
              <w:rPr>
                <w:rFonts w:eastAsia="仿宋_GB2312" w:hint="eastAsia"/>
                <w:kern w:val="0"/>
                <w:szCs w:val="21"/>
              </w:rPr>
              <w:t>合格率</w:t>
            </w:r>
            <w:r>
              <w:rPr>
                <w:rFonts w:eastAsia="仿宋_GB2312" w:hint="eastAsia"/>
                <w:kern w:val="0"/>
                <w:szCs w:val="21"/>
              </w:rPr>
              <w:t>(%)</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超标岗位</w:t>
            </w:r>
          </w:p>
        </w:tc>
        <w:tc>
          <w:tcPr>
            <w:tcW w:w="1766" w:type="dxa"/>
            <w:vAlign w:val="center"/>
          </w:tcPr>
          <w:p w:rsidR="00D26468" w:rsidRDefault="00032824">
            <w:pPr>
              <w:jc w:val="center"/>
              <w:rPr>
                <w:rFonts w:eastAsia="仿宋_GB2312"/>
                <w:kern w:val="0"/>
                <w:szCs w:val="21"/>
              </w:rPr>
            </w:pPr>
            <w:r>
              <w:rPr>
                <w:rFonts w:eastAsia="仿宋_GB2312" w:hint="eastAsia"/>
                <w:kern w:val="0"/>
                <w:szCs w:val="21"/>
              </w:rPr>
              <w:t>超标原因分析</w:t>
            </w:r>
          </w:p>
        </w:tc>
      </w:tr>
      <w:tr w:rsidR="00D26468" w:rsidTr="0096188C">
        <w:trPr>
          <w:trHeight w:val="397"/>
          <w:jc w:val="center"/>
        </w:trPr>
        <w:tc>
          <w:tcPr>
            <w:tcW w:w="1750" w:type="dxa"/>
            <w:vAlign w:val="center"/>
          </w:tcPr>
          <w:p w:rsidR="00D26468" w:rsidRDefault="00032824">
            <w:pPr>
              <w:jc w:val="center"/>
              <w:rPr>
                <w:rFonts w:eastAsia="仿宋_GB2312"/>
                <w:kern w:val="0"/>
                <w:szCs w:val="21"/>
              </w:rPr>
            </w:pPr>
            <w:r>
              <w:rPr>
                <w:rFonts w:eastAsia="仿宋_GB2312" w:hint="eastAsia"/>
                <w:kern w:val="0"/>
                <w:szCs w:val="21"/>
              </w:rPr>
              <w:t>高温</w:t>
            </w:r>
          </w:p>
        </w:tc>
        <w:tc>
          <w:tcPr>
            <w:tcW w:w="1778" w:type="dxa"/>
            <w:vAlign w:val="center"/>
          </w:tcPr>
          <w:p w:rsidR="00D26468" w:rsidRDefault="00032824">
            <w:pPr>
              <w:jc w:val="center"/>
              <w:rPr>
                <w:rFonts w:eastAsia="仿宋_GB2312"/>
                <w:kern w:val="0"/>
                <w:szCs w:val="21"/>
              </w:rPr>
            </w:pPr>
            <w:r>
              <w:rPr>
                <w:rFonts w:eastAsia="仿宋_GB2312" w:hint="eastAsia"/>
                <w:kern w:val="0"/>
                <w:szCs w:val="21"/>
              </w:rPr>
              <w:t>2</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2</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100</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w:t>
            </w:r>
          </w:p>
        </w:tc>
        <w:tc>
          <w:tcPr>
            <w:tcW w:w="1766" w:type="dxa"/>
            <w:vAlign w:val="center"/>
          </w:tcPr>
          <w:p w:rsidR="00D26468" w:rsidRDefault="00032824">
            <w:pPr>
              <w:jc w:val="center"/>
              <w:rPr>
                <w:rFonts w:eastAsia="仿宋_GB2312"/>
                <w:kern w:val="0"/>
                <w:szCs w:val="21"/>
              </w:rPr>
            </w:pPr>
            <w:r>
              <w:rPr>
                <w:rFonts w:eastAsia="仿宋_GB2312" w:hint="eastAsia"/>
                <w:kern w:val="0"/>
                <w:szCs w:val="21"/>
              </w:rPr>
              <w:t>-</w:t>
            </w:r>
          </w:p>
        </w:tc>
      </w:tr>
      <w:tr w:rsidR="00D26468" w:rsidTr="0096188C">
        <w:trPr>
          <w:trHeight w:val="397"/>
          <w:jc w:val="center"/>
        </w:trPr>
        <w:tc>
          <w:tcPr>
            <w:tcW w:w="1750" w:type="dxa"/>
            <w:vAlign w:val="center"/>
          </w:tcPr>
          <w:p w:rsidR="00D26468" w:rsidRDefault="00032824">
            <w:pPr>
              <w:jc w:val="center"/>
              <w:rPr>
                <w:rFonts w:eastAsia="仿宋_GB2312"/>
                <w:kern w:val="0"/>
                <w:szCs w:val="21"/>
              </w:rPr>
            </w:pPr>
            <w:r>
              <w:rPr>
                <w:rFonts w:eastAsia="仿宋_GB2312" w:hint="eastAsia"/>
                <w:kern w:val="0"/>
                <w:szCs w:val="21"/>
              </w:rPr>
              <w:t>矽尘（呼尘）</w:t>
            </w:r>
          </w:p>
        </w:tc>
        <w:tc>
          <w:tcPr>
            <w:tcW w:w="1778" w:type="dxa"/>
            <w:vAlign w:val="center"/>
          </w:tcPr>
          <w:p w:rsidR="00D26468" w:rsidRDefault="00032824">
            <w:pPr>
              <w:jc w:val="center"/>
              <w:rPr>
                <w:rFonts w:eastAsia="仿宋_GB2312"/>
                <w:kern w:val="0"/>
                <w:szCs w:val="21"/>
              </w:rPr>
            </w:pPr>
            <w:r>
              <w:rPr>
                <w:rFonts w:eastAsia="仿宋_GB2312" w:hint="eastAsia"/>
                <w:kern w:val="0"/>
                <w:szCs w:val="21"/>
              </w:rPr>
              <w:t>5</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5</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100</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w:t>
            </w:r>
          </w:p>
        </w:tc>
        <w:tc>
          <w:tcPr>
            <w:tcW w:w="1766" w:type="dxa"/>
            <w:vAlign w:val="center"/>
          </w:tcPr>
          <w:p w:rsidR="00D26468" w:rsidRDefault="00032824">
            <w:pPr>
              <w:jc w:val="center"/>
              <w:rPr>
                <w:rFonts w:eastAsia="仿宋_GB2312"/>
                <w:kern w:val="0"/>
                <w:szCs w:val="21"/>
              </w:rPr>
            </w:pPr>
            <w:r>
              <w:rPr>
                <w:rFonts w:eastAsia="仿宋_GB2312" w:hint="eastAsia"/>
                <w:kern w:val="0"/>
                <w:szCs w:val="21"/>
              </w:rPr>
              <w:t>-</w:t>
            </w:r>
          </w:p>
        </w:tc>
      </w:tr>
      <w:tr w:rsidR="00D26468" w:rsidTr="0096188C">
        <w:trPr>
          <w:trHeight w:val="397"/>
          <w:jc w:val="center"/>
        </w:trPr>
        <w:tc>
          <w:tcPr>
            <w:tcW w:w="1750" w:type="dxa"/>
            <w:vAlign w:val="center"/>
          </w:tcPr>
          <w:p w:rsidR="00D26468" w:rsidRDefault="00032824">
            <w:pPr>
              <w:jc w:val="center"/>
              <w:rPr>
                <w:rFonts w:eastAsia="仿宋_GB2312"/>
                <w:kern w:val="0"/>
                <w:szCs w:val="21"/>
              </w:rPr>
            </w:pPr>
            <w:r>
              <w:rPr>
                <w:rFonts w:eastAsia="仿宋_GB2312" w:hint="eastAsia"/>
                <w:kern w:val="0"/>
                <w:szCs w:val="21"/>
              </w:rPr>
              <w:t>氮氧化物</w:t>
            </w:r>
          </w:p>
        </w:tc>
        <w:tc>
          <w:tcPr>
            <w:tcW w:w="1778"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100</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w:t>
            </w:r>
          </w:p>
        </w:tc>
        <w:tc>
          <w:tcPr>
            <w:tcW w:w="1766" w:type="dxa"/>
            <w:vAlign w:val="center"/>
          </w:tcPr>
          <w:p w:rsidR="00D26468" w:rsidRDefault="00032824">
            <w:pPr>
              <w:jc w:val="center"/>
              <w:rPr>
                <w:rFonts w:eastAsia="仿宋_GB2312"/>
                <w:kern w:val="0"/>
                <w:szCs w:val="21"/>
              </w:rPr>
            </w:pPr>
            <w:r>
              <w:rPr>
                <w:rFonts w:eastAsia="仿宋_GB2312" w:hint="eastAsia"/>
                <w:kern w:val="0"/>
                <w:szCs w:val="21"/>
              </w:rPr>
              <w:t>-</w:t>
            </w:r>
          </w:p>
        </w:tc>
      </w:tr>
      <w:tr w:rsidR="00D26468" w:rsidTr="0096188C">
        <w:trPr>
          <w:trHeight w:val="397"/>
          <w:jc w:val="center"/>
        </w:trPr>
        <w:tc>
          <w:tcPr>
            <w:tcW w:w="1750" w:type="dxa"/>
            <w:vAlign w:val="center"/>
          </w:tcPr>
          <w:p w:rsidR="00D26468" w:rsidRDefault="00ED268B">
            <w:pPr>
              <w:jc w:val="center"/>
              <w:rPr>
                <w:rFonts w:eastAsia="仿宋_GB2312"/>
                <w:kern w:val="0"/>
                <w:szCs w:val="21"/>
              </w:rPr>
            </w:pPr>
            <w:r>
              <w:rPr>
                <w:rFonts w:eastAsia="仿宋_GB2312" w:hint="eastAsia"/>
                <w:kern w:val="0"/>
                <w:szCs w:val="21"/>
              </w:rPr>
              <w:t>SO</w:t>
            </w:r>
            <w:r w:rsidRPr="00ED268B">
              <w:rPr>
                <w:rFonts w:eastAsia="仿宋_GB2312" w:hint="eastAsia"/>
                <w:kern w:val="0"/>
                <w:szCs w:val="21"/>
                <w:vertAlign w:val="subscript"/>
              </w:rPr>
              <w:t>2</w:t>
            </w:r>
          </w:p>
        </w:tc>
        <w:tc>
          <w:tcPr>
            <w:tcW w:w="1778"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100</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w:t>
            </w:r>
          </w:p>
        </w:tc>
        <w:tc>
          <w:tcPr>
            <w:tcW w:w="1766" w:type="dxa"/>
            <w:vAlign w:val="center"/>
          </w:tcPr>
          <w:p w:rsidR="00D26468" w:rsidRDefault="00032824">
            <w:pPr>
              <w:jc w:val="center"/>
              <w:rPr>
                <w:rFonts w:eastAsia="仿宋_GB2312"/>
                <w:kern w:val="0"/>
                <w:szCs w:val="21"/>
              </w:rPr>
            </w:pPr>
            <w:r>
              <w:rPr>
                <w:rFonts w:eastAsia="仿宋_GB2312" w:hint="eastAsia"/>
                <w:kern w:val="0"/>
                <w:szCs w:val="21"/>
              </w:rPr>
              <w:t>-</w:t>
            </w:r>
          </w:p>
        </w:tc>
      </w:tr>
      <w:tr w:rsidR="00D26468" w:rsidTr="0096188C">
        <w:trPr>
          <w:trHeight w:val="397"/>
          <w:jc w:val="center"/>
        </w:trPr>
        <w:tc>
          <w:tcPr>
            <w:tcW w:w="1750" w:type="dxa"/>
            <w:vAlign w:val="center"/>
          </w:tcPr>
          <w:p w:rsidR="00D26468" w:rsidRDefault="00ED268B">
            <w:pPr>
              <w:jc w:val="center"/>
              <w:rPr>
                <w:rFonts w:eastAsia="仿宋_GB2312"/>
                <w:kern w:val="0"/>
                <w:szCs w:val="21"/>
              </w:rPr>
            </w:pPr>
            <w:r>
              <w:rPr>
                <w:rFonts w:eastAsia="仿宋_GB2312" w:hint="eastAsia"/>
                <w:kern w:val="0"/>
                <w:szCs w:val="21"/>
              </w:rPr>
              <w:t>CO</w:t>
            </w:r>
          </w:p>
        </w:tc>
        <w:tc>
          <w:tcPr>
            <w:tcW w:w="1778"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100</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w:t>
            </w:r>
          </w:p>
        </w:tc>
        <w:tc>
          <w:tcPr>
            <w:tcW w:w="1766" w:type="dxa"/>
            <w:vAlign w:val="center"/>
          </w:tcPr>
          <w:p w:rsidR="00D26468" w:rsidRDefault="00032824">
            <w:pPr>
              <w:jc w:val="center"/>
              <w:rPr>
                <w:rFonts w:eastAsia="仿宋_GB2312"/>
                <w:kern w:val="0"/>
                <w:szCs w:val="21"/>
              </w:rPr>
            </w:pPr>
            <w:r>
              <w:rPr>
                <w:rFonts w:eastAsia="仿宋_GB2312" w:hint="eastAsia"/>
                <w:kern w:val="0"/>
                <w:szCs w:val="21"/>
              </w:rPr>
              <w:t>-</w:t>
            </w:r>
          </w:p>
        </w:tc>
      </w:tr>
      <w:tr w:rsidR="00D26468" w:rsidTr="0096188C">
        <w:trPr>
          <w:trHeight w:val="397"/>
          <w:jc w:val="center"/>
        </w:trPr>
        <w:tc>
          <w:tcPr>
            <w:tcW w:w="1750" w:type="dxa"/>
            <w:vAlign w:val="center"/>
          </w:tcPr>
          <w:p w:rsidR="00D26468" w:rsidRDefault="00032824">
            <w:pPr>
              <w:jc w:val="center"/>
              <w:rPr>
                <w:rFonts w:eastAsia="仿宋_GB2312"/>
                <w:kern w:val="0"/>
                <w:szCs w:val="21"/>
              </w:rPr>
            </w:pPr>
            <w:r>
              <w:rPr>
                <w:rFonts w:eastAsia="仿宋_GB2312" w:hint="eastAsia"/>
                <w:kern w:val="0"/>
                <w:szCs w:val="21"/>
              </w:rPr>
              <w:t>噪声</w:t>
            </w:r>
          </w:p>
        </w:tc>
        <w:tc>
          <w:tcPr>
            <w:tcW w:w="1778" w:type="dxa"/>
            <w:vAlign w:val="center"/>
          </w:tcPr>
          <w:p w:rsidR="00D26468" w:rsidRDefault="00032824">
            <w:pPr>
              <w:jc w:val="center"/>
              <w:rPr>
                <w:rFonts w:eastAsia="仿宋_GB2312"/>
                <w:kern w:val="0"/>
                <w:szCs w:val="21"/>
              </w:rPr>
            </w:pPr>
            <w:r>
              <w:rPr>
                <w:rFonts w:eastAsia="仿宋_GB2312" w:hint="eastAsia"/>
                <w:kern w:val="0"/>
                <w:szCs w:val="21"/>
              </w:rPr>
              <w:t>8</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8</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100</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w:t>
            </w:r>
          </w:p>
        </w:tc>
        <w:tc>
          <w:tcPr>
            <w:tcW w:w="1766" w:type="dxa"/>
            <w:vAlign w:val="center"/>
          </w:tcPr>
          <w:p w:rsidR="00D26468" w:rsidRDefault="00032824">
            <w:pPr>
              <w:jc w:val="center"/>
              <w:rPr>
                <w:rFonts w:eastAsia="仿宋_GB2312"/>
                <w:kern w:val="0"/>
                <w:szCs w:val="21"/>
              </w:rPr>
            </w:pPr>
            <w:r>
              <w:rPr>
                <w:rFonts w:eastAsia="仿宋_GB2312" w:hint="eastAsia"/>
                <w:kern w:val="0"/>
                <w:szCs w:val="21"/>
              </w:rPr>
              <w:t>-</w:t>
            </w:r>
          </w:p>
        </w:tc>
      </w:tr>
      <w:tr w:rsidR="00D26468" w:rsidTr="0096188C">
        <w:trPr>
          <w:trHeight w:val="397"/>
          <w:jc w:val="center"/>
        </w:trPr>
        <w:tc>
          <w:tcPr>
            <w:tcW w:w="1750" w:type="dxa"/>
            <w:vAlign w:val="center"/>
          </w:tcPr>
          <w:p w:rsidR="00D26468" w:rsidRDefault="00032824">
            <w:pPr>
              <w:jc w:val="center"/>
              <w:rPr>
                <w:rFonts w:eastAsia="仿宋_GB2312"/>
                <w:kern w:val="0"/>
                <w:szCs w:val="21"/>
              </w:rPr>
            </w:pPr>
            <w:r>
              <w:rPr>
                <w:rFonts w:eastAsia="仿宋_GB2312" w:hint="eastAsia"/>
                <w:kern w:val="0"/>
                <w:szCs w:val="21"/>
              </w:rPr>
              <w:t>合计</w:t>
            </w:r>
          </w:p>
        </w:tc>
        <w:tc>
          <w:tcPr>
            <w:tcW w:w="1778" w:type="dxa"/>
            <w:vAlign w:val="center"/>
          </w:tcPr>
          <w:p w:rsidR="00D26468" w:rsidRDefault="00032824">
            <w:pPr>
              <w:jc w:val="center"/>
              <w:rPr>
                <w:rFonts w:eastAsia="仿宋_GB2312"/>
                <w:kern w:val="0"/>
                <w:szCs w:val="21"/>
              </w:rPr>
            </w:pPr>
            <w:r>
              <w:rPr>
                <w:rFonts w:eastAsia="仿宋_GB2312" w:hint="eastAsia"/>
                <w:kern w:val="0"/>
                <w:szCs w:val="21"/>
              </w:rPr>
              <w:t>18</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18</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100</w:t>
            </w:r>
          </w:p>
        </w:tc>
        <w:tc>
          <w:tcPr>
            <w:tcW w:w="1764" w:type="dxa"/>
            <w:vAlign w:val="center"/>
          </w:tcPr>
          <w:p w:rsidR="00D26468" w:rsidRDefault="00032824">
            <w:pPr>
              <w:jc w:val="center"/>
              <w:rPr>
                <w:rFonts w:eastAsia="仿宋_GB2312"/>
                <w:kern w:val="0"/>
                <w:szCs w:val="21"/>
              </w:rPr>
            </w:pPr>
            <w:r>
              <w:rPr>
                <w:rFonts w:eastAsia="仿宋_GB2312" w:hint="eastAsia"/>
                <w:kern w:val="0"/>
                <w:szCs w:val="21"/>
              </w:rPr>
              <w:t>-</w:t>
            </w:r>
          </w:p>
        </w:tc>
        <w:tc>
          <w:tcPr>
            <w:tcW w:w="1766" w:type="dxa"/>
            <w:vAlign w:val="center"/>
          </w:tcPr>
          <w:p w:rsidR="00D26468" w:rsidRDefault="00032824">
            <w:pPr>
              <w:jc w:val="center"/>
              <w:rPr>
                <w:rFonts w:eastAsia="仿宋_GB2312"/>
                <w:kern w:val="0"/>
                <w:szCs w:val="21"/>
              </w:rPr>
            </w:pPr>
            <w:r>
              <w:rPr>
                <w:rFonts w:eastAsia="仿宋_GB2312" w:hint="eastAsia"/>
                <w:kern w:val="0"/>
                <w:szCs w:val="21"/>
              </w:rPr>
              <w:t>-</w:t>
            </w:r>
          </w:p>
        </w:tc>
      </w:tr>
    </w:tbl>
    <w:p w:rsidR="00D26468" w:rsidRDefault="00032824" w:rsidP="00EA0ACA">
      <w:pPr>
        <w:spacing w:line="480" w:lineRule="exact"/>
        <w:ind w:firstLineChars="200" w:firstLine="560"/>
        <w:rPr>
          <w:rFonts w:eastAsia="仿宋_GB2312"/>
          <w:b/>
          <w:sz w:val="28"/>
          <w:szCs w:val="28"/>
        </w:rPr>
      </w:pPr>
      <w:r>
        <w:rPr>
          <w:rFonts w:eastAsia="仿宋_GB2312" w:hint="eastAsia"/>
          <w:kern w:val="0"/>
          <w:sz w:val="28"/>
          <w:szCs w:val="28"/>
        </w:rPr>
        <w:t>从表</w:t>
      </w:r>
      <w:r>
        <w:rPr>
          <w:rFonts w:eastAsia="仿宋_GB2312" w:hint="eastAsia"/>
          <w:kern w:val="0"/>
          <w:sz w:val="28"/>
          <w:szCs w:val="28"/>
        </w:rPr>
        <w:t>7-1</w:t>
      </w:r>
      <w:r>
        <w:rPr>
          <w:rFonts w:eastAsia="仿宋_GB2312" w:hint="eastAsia"/>
          <w:kern w:val="0"/>
          <w:sz w:val="28"/>
          <w:szCs w:val="28"/>
        </w:rPr>
        <w:t>中可以看出，绵阳市涪城区尖锋幸福页岩制品厂在生产过程中，本次</w:t>
      </w:r>
      <w:r>
        <w:rPr>
          <w:rFonts w:eastAsia="仿宋_GB2312"/>
          <w:kern w:val="0"/>
          <w:sz w:val="28"/>
          <w:szCs w:val="28"/>
        </w:rPr>
        <w:t>所检岗位</w:t>
      </w:r>
      <w:r>
        <w:rPr>
          <w:rFonts w:eastAsia="仿宋_GB2312" w:hint="eastAsia"/>
          <w:kern w:val="0"/>
          <w:sz w:val="28"/>
          <w:szCs w:val="28"/>
        </w:rPr>
        <w:t>所测</w:t>
      </w:r>
      <w:r>
        <w:rPr>
          <w:rFonts w:eastAsia="仿宋_GB2312"/>
          <w:kern w:val="0"/>
          <w:sz w:val="28"/>
          <w:szCs w:val="28"/>
        </w:rPr>
        <w:t>职业</w:t>
      </w:r>
      <w:r>
        <w:rPr>
          <w:rFonts w:eastAsia="仿宋_GB2312" w:hint="eastAsia"/>
          <w:kern w:val="0"/>
          <w:sz w:val="28"/>
          <w:szCs w:val="28"/>
        </w:rPr>
        <w:t>病</w:t>
      </w:r>
      <w:r>
        <w:rPr>
          <w:rFonts w:eastAsia="仿宋_GB2312"/>
          <w:kern w:val="0"/>
          <w:sz w:val="28"/>
          <w:szCs w:val="28"/>
        </w:rPr>
        <w:t>危害因素的浓度</w:t>
      </w:r>
      <w:r>
        <w:rPr>
          <w:rFonts w:eastAsia="仿宋_GB2312" w:hint="eastAsia"/>
          <w:kern w:val="0"/>
          <w:sz w:val="28"/>
          <w:szCs w:val="28"/>
        </w:rPr>
        <w:t>（</w:t>
      </w:r>
      <w:r>
        <w:rPr>
          <w:rFonts w:eastAsia="仿宋_GB2312"/>
          <w:kern w:val="0"/>
          <w:sz w:val="28"/>
          <w:szCs w:val="28"/>
        </w:rPr>
        <w:t>强度</w:t>
      </w:r>
      <w:r>
        <w:rPr>
          <w:rFonts w:eastAsia="仿宋_GB2312" w:hint="eastAsia"/>
          <w:kern w:val="0"/>
          <w:sz w:val="28"/>
          <w:szCs w:val="28"/>
        </w:rPr>
        <w:t>）均</w:t>
      </w:r>
      <w:r>
        <w:rPr>
          <w:rFonts w:eastAsia="仿宋_GB2312"/>
          <w:kern w:val="0"/>
          <w:sz w:val="28"/>
          <w:szCs w:val="28"/>
        </w:rPr>
        <w:t>符合职业接触限值</w:t>
      </w:r>
      <w:r>
        <w:rPr>
          <w:rFonts w:eastAsia="仿宋_GB2312" w:hint="eastAsia"/>
          <w:kern w:val="0"/>
          <w:sz w:val="28"/>
          <w:szCs w:val="28"/>
        </w:rPr>
        <w:t>要求</w:t>
      </w:r>
      <w:r>
        <w:rPr>
          <w:rFonts w:eastAsia="仿宋_GB2312"/>
          <w:kern w:val="0"/>
          <w:sz w:val="28"/>
          <w:szCs w:val="28"/>
        </w:rPr>
        <w:t>。</w:t>
      </w:r>
    </w:p>
    <w:p w:rsidR="00D26468" w:rsidRDefault="00032824" w:rsidP="00EA0ACA">
      <w:pPr>
        <w:spacing w:line="480" w:lineRule="exact"/>
        <w:rPr>
          <w:rFonts w:eastAsia="仿宋_GB2312"/>
          <w:b/>
          <w:sz w:val="28"/>
          <w:szCs w:val="28"/>
        </w:rPr>
      </w:pPr>
      <w:r>
        <w:rPr>
          <w:rFonts w:eastAsia="仿宋_GB2312" w:hint="eastAsia"/>
          <w:b/>
          <w:sz w:val="28"/>
          <w:szCs w:val="28"/>
        </w:rPr>
        <w:t>8</w:t>
      </w:r>
      <w:r>
        <w:rPr>
          <w:rFonts w:eastAsia="仿宋_GB2312" w:hint="eastAsia"/>
          <w:b/>
          <w:sz w:val="28"/>
          <w:szCs w:val="28"/>
        </w:rPr>
        <w:t>、</w:t>
      </w:r>
      <w:r>
        <w:rPr>
          <w:rFonts w:eastAsia="仿宋_GB2312"/>
          <w:b/>
          <w:sz w:val="28"/>
          <w:szCs w:val="28"/>
        </w:rPr>
        <w:t>建议</w:t>
      </w:r>
      <w:bookmarkEnd w:id="8"/>
    </w:p>
    <w:p w:rsidR="00CB1F6F" w:rsidRPr="00CB1F6F" w:rsidRDefault="00CB1F6F" w:rsidP="00EA0ACA">
      <w:pPr>
        <w:spacing w:line="480" w:lineRule="exact"/>
        <w:ind w:firstLineChars="150" w:firstLine="420"/>
        <w:rPr>
          <w:rFonts w:eastAsia="仿宋_GB2312"/>
          <w:kern w:val="0"/>
          <w:sz w:val="28"/>
          <w:szCs w:val="28"/>
        </w:rPr>
      </w:pPr>
      <w:bookmarkStart w:id="9" w:name="_Toc511726580"/>
      <w:r w:rsidRPr="00CB1F6F">
        <w:rPr>
          <w:rFonts w:eastAsia="仿宋_GB2312" w:hint="eastAsia"/>
          <w:kern w:val="0"/>
          <w:sz w:val="28"/>
          <w:szCs w:val="28"/>
        </w:rPr>
        <w:t>（</w:t>
      </w:r>
      <w:r w:rsidRPr="00CB1F6F">
        <w:rPr>
          <w:rFonts w:eastAsia="仿宋_GB2312" w:hint="eastAsia"/>
          <w:kern w:val="0"/>
          <w:sz w:val="28"/>
          <w:szCs w:val="28"/>
        </w:rPr>
        <w:t>1</w:t>
      </w:r>
      <w:r w:rsidRPr="00CB1F6F">
        <w:rPr>
          <w:rFonts w:eastAsia="仿宋_GB2312" w:hint="eastAsia"/>
          <w:kern w:val="0"/>
          <w:sz w:val="28"/>
          <w:szCs w:val="28"/>
        </w:rPr>
        <w:t>）加强职业卫生管理，按《国家健康委办公厅关于进一步加强用人单位职业健康培训工作的通知》国卫办职健函</w:t>
      </w:r>
      <w:r w:rsidRPr="00CB1F6F">
        <w:rPr>
          <w:rFonts w:eastAsia="仿宋_GB2312" w:hint="eastAsia"/>
          <w:kern w:val="0"/>
          <w:sz w:val="28"/>
          <w:szCs w:val="28"/>
        </w:rPr>
        <w:t>[2022]441</w:t>
      </w:r>
      <w:r w:rsidRPr="00CB1F6F">
        <w:rPr>
          <w:rFonts w:eastAsia="仿宋_GB2312" w:hint="eastAsia"/>
          <w:kern w:val="0"/>
          <w:sz w:val="28"/>
          <w:szCs w:val="28"/>
        </w:rPr>
        <w:t>号要求，落实职业健康培训主体责任，建立培训制度，开展职业健康培训工作，提高员工职业病防治意识。</w:t>
      </w:r>
    </w:p>
    <w:p w:rsidR="00D26468" w:rsidRDefault="00CB1F6F" w:rsidP="00EA0ACA">
      <w:pPr>
        <w:spacing w:line="480" w:lineRule="exact"/>
        <w:ind w:firstLineChars="150" w:firstLine="420"/>
        <w:jc w:val="left"/>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）加强作业现场管理，督促进入作业场所的员工正确佩戴个人防护</w:t>
      </w:r>
      <w:r w:rsidR="00032824">
        <w:rPr>
          <w:rFonts w:eastAsia="仿宋_GB2312" w:hint="eastAsia"/>
          <w:kern w:val="0"/>
          <w:sz w:val="28"/>
          <w:szCs w:val="28"/>
        </w:rPr>
        <w:t>防护用品。</w:t>
      </w:r>
    </w:p>
    <w:p w:rsidR="00D26468" w:rsidRDefault="00032824" w:rsidP="00EA0ACA">
      <w:pPr>
        <w:spacing w:line="480" w:lineRule="exact"/>
        <w:ind w:firstLineChars="150" w:firstLine="420"/>
        <w:rPr>
          <w:rFonts w:eastAsia="仿宋_GB2312"/>
          <w:color w:val="000000"/>
          <w:kern w:val="0"/>
          <w:sz w:val="28"/>
          <w:szCs w:val="28"/>
        </w:rPr>
      </w:pPr>
      <w:r>
        <w:rPr>
          <w:rFonts w:eastAsia="仿宋_GB2312" w:hint="eastAsia"/>
          <w:color w:val="000000"/>
          <w:kern w:val="0"/>
          <w:sz w:val="28"/>
          <w:szCs w:val="28"/>
        </w:rPr>
        <w:t>（</w:t>
      </w:r>
      <w:r w:rsidR="00CB1F6F">
        <w:rPr>
          <w:rFonts w:eastAsia="仿宋_GB2312" w:hint="eastAsia"/>
          <w:color w:val="000000"/>
          <w:kern w:val="0"/>
          <w:sz w:val="28"/>
          <w:szCs w:val="28"/>
        </w:rPr>
        <w:t>3</w:t>
      </w:r>
      <w:r>
        <w:rPr>
          <w:rFonts w:eastAsia="仿宋_GB2312" w:hint="eastAsia"/>
          <w:color w:val="000000"/>
          <w:kern w:val="0"/>
          <w:sz w:val="28"/>
          <w:szCs w:val="28"/>
        </w:rPr>
        <w:t>）按《职业健康监测技术规范》</w:t>
      </w:r>
      <w:r>
        <w:rPr>
          <w:rFonts w:eastAsia="仿宋_GB2312" w:hint="eastAsia"/>
          <w:color w:val="000000"/>
          <w:kern w:val="0"/>
          <w:sz w:val="28"/>
          <w:szCs w:val="28"/>
        </w:rPr>
        <w:t>(GBZ188-2014)</w:t>
      </w:r>
      <w:r>
        <w:rPr>
          <w:rFonts w:eastAsia="仿宋_GB2312" w:hint="eastAsia"/>
          <w:color w:val="000000"/>
          <w:kern w:val="0"/>
          <w:sz w:val="28"/>
          <w:szCs w:val="28"/>
        </w:rPr>
        <w:t>的相关要求，定期进行职业健康监护，并完成职业健康监护档案。</w:t>
      </w:r>
    </w:p>
    <w:p w:rsidR="00D26468" w:rsidRDefault="00032824" w:rsidP="00EA0ACA">
      <w:pPr>
        <w:spacing w:line="480" w:lineRule="exact"/>
        <w:outlineLvl w:val="0"/>
        <w:rPr>
          <w:rFonts w:eastAsia="仿宋_GB2312"/>
          <w:b/>
          <w:sz w:val="28"/>
          <w:szCs w:val="28"/>
        </w:rPr>
      </w:pPr>
      <w:r>
        <w:rPr>
          <w:rFonts w:eastAsia="仿宋_GB2312" w:hint="eastAsia"/>
          <w:b/>
          <w:sz w:val="28"/>
          <w:szCs w:val="28"/>
        </w:rPr>
        <w:t>9</w:t>
      </w:r>
      <w:r>
        <w:rPr>
          <w:rFonts w:eastAsia="仿宋_GB2312"/>
          <w:b/>
          <w:sz w:val="28"/>
          <w:szCs w:val="28"/>
        </w:rPr>
        <w:t>、解释与说明</w:t>
      </w:r>
      <w:bookmarkEnd w:id="9"/>
    </w:p>
    <w:p w:rsidR="00D26468" w:rsidRDefault="00032824" w:rsidP="00EA0ACA">
      <w:pPr>
        <w:spacing w:line="480" w:lineRule="exact"/>
        <w:ind w:firstLineChars="200" w:firstLine="560"/>
        <w:rPr>
          <w:rFonts w:eastAsia="仿宋_GB2312"/>
          <w:kern w:val="0"/>
          <w:sz w:val="28"/>
          <w:szCs w:val="28"/>
        </w:rPr>
      </w:pPr>
      <w:r>
        <w:rPr>
          <w:rFonts w:eastAsia="仿宋_GB2312"/>
          <w:kern w:val="0"/>
          <w:sz w:val="28"/>
          <w:szCs w:val="28"/>
        </w:rPr>
        <w:t>C</w:t>
      </w:r>
      <w:r>
        <w:rPr>
          <w:rFonts w:eastAsia="仿宋_GB2312"/>
          <w:kern w:val="0"/>
          <w:sz w:val="28"/>
          <w:szCs w:val="28"/>
          <w:vertAlign w:val="subscript"/>
        </w:rPr>
        <w:t>TWA</w:t>
      </w:r>
      <w:r>
        <w:rPr>
          <w:rFonts w:eastAsia="仿宋_GB2312"/>
          <w:kern w:val="0"/>
          <w:sz w:val="28"/>
          <w:szCs w:val="28"/>
        </w:rPr>
        <w:t>：</w:t>
      </w:r>
      <w:r>
        <w:rPr>
          <w:rFonts w:eastAsia="仿宋_GB2312" w:hint="eastAsia"/>
          <w:kern w:val="0"/>
          <w:sz w:val="28"/>
          <w:szCs w:val="28"/>
        </w:rPr>
        <w:t>8h</w:t>
      </w:r>
      <w:r>
        <w:rPr>
          <w:rFonts w:eastAsia="仿宋_GB2312"/>
          <w:kern w:val="0"/>
          <w:sz w:val="28"/>
          <w:szCs w:val="28"/>
        </w:rPr>
        <w:t>时间加权平均</w:t>
      </w:r>
      <w:r>
        <w:rPr>
          <w:rFonts w:eastAsia="仿宋_GB2312" w:hint="eastAsia"/>
          <w:kern w:val="0"/>
          <w:sz w:val="28"/>
          <w:szCs w:val="28"/>
        </w:rPr>
        <w:t>接触</w:t>
      </w:r>
      <w:r>
        <w:rPr>
          <w:rFonts w:eastAsia="仿宋_GB2312"/>
          <w:kern w:val="0"/>
          <w:sz w:val="28"/>
          <w:szCs w:val="28"/>
        </w:rPr>
        <w:t>浓度。</w:t>
      </w:r>
    </w:p>
    <w:p w:rsidR="00D26468" w:rsidRDefault="00032824" w:rsidP="00EA0ACA">
      <w:pPr>
        <w:spacing w:line="480" w:lineRule="exact"/>
        <w:ind w:firstLineChars="200" w:firstLine="560"/>
        <w:rPr>
          <w:rFonts w:eastAsia="仿宋_GB2312"/>
          <w:kern w:val="0"/>
          <w:sz w:val="28"/>
          <w:szCs w:val="28"/>
        </w:rPr>
      </w:pPr>
      <w:r>
        <w:rPr>
          <w:rFonts w:eastAsia="仿宋_GB2312"/>
          <w:kern w:val="0"/>
          <w:sz w:val="28"/>
          <w:szCs w:val="28"/>
        </w:rPr>
        <w:t>C</w:t>
      </w:r>
      <w:r>
        <w:rPr>
          <w:rFonts w:eastAsia="仿宋_GB2312"/>
          <w:kern w:val="0"/>
          <w:sz w:val="28"/>
          <w:szCs w:val="28"/>
          <w:vertAlign w:val="subscript"/>
        </w:rPr>
        <w:t>STE</w:t>
      </w:r>
      <w:r>
        <w:rPr>
          <w:rFonts w:eastAsia="仿宋_GB2312"/>
          <w:kern w:val="0"/>
          <w:sz w:val="28"/>
          <w:szCs w:val="28"/>
        </w:rPr>
        <w:t>：短时间接触浓度。</w:t>
      </w:r>
    </w:p>
    <w:p w:rsidR="00D26468" w:rsidRDefault="00032824" w:rsidP="00EA0ACA">
      <w:pPr>
        <w:spacing w:line="480" w:lineRule="exact"/>
        <w:ind w:firstLineChars="200" w:firstLine="560"/>
        <w:rPr>
          <w:kern w:val="0"/>
          <w:szCs w:val="21"/>
        </w:rPr>
      </w:pPr>
      <w:r>
        <w:rPr>
          <w:rFonts w:eastAsia="仿宋_GB2312"/>
          <w:kern w:val="0"/>
          <w:sz w:val="28"/>
          <w:szCs w:val="28"/>
        </w:rPr>
        <w:t>PC-STEL</w:t>
      </w:r>
      <w:r>
        <w:rPr>
          <w:rFonts w:eastAsia="仿宋_GB2312"/>
          <w:kern w:val="0"/>
          <w:sz w:val="28"/>
          <w:szCs w:val="28"/>
        </w:rPr>
        <w:t>：短时间接触容许浓度，在遵守</w:t>
      </w:r>
      <w:r>
        <w:rPr>
          <w:rFonts w:eastAsia="仿宋_GB2312"/>
          <w:kern w:val="0"/>
          <w:sz w:val="28"/>
          <w:szCs w:val="28"/>
        </w:rPr>
        <w:t>PC-TWA</w:t>
      </w:r>
      <w:r>
        <w:rPr>
          <w:rFonts w:eastAsia="仿宋_GB2312"/>
          <w:kern w:val="0"/>
          <w:sz w:val="28"/>
          <w:szCs w:val="28"/>
        </w:rPr>
        <w:t>前提下容许短时间（</w:t>
      </w:r>
      <w:r>
        <w:rPr>
          <w:rFonts w:eastAsia="仿宋_GB2312"/>
          <w:kern w:val="0"/>
          <w:sz w:val="28"/>
          <w:szCs w:val="28"/>
        </w:rPr>
        <w:t>15min</w:t>
      </w:r>
      <w:r>
        <w:rPr>
          <w:rFonts w:eastAsia="仿宋_GB2312"/>
          <w:kern w:val="0"/>
          <w:sz w:val="28"/>
          <w:szCs w:val="28"/>
        </w:rPr>
        <w:t>）接触的浓度。</w:t>
      </w:r>
    </w:p>
    <w:p w:rsidR="00D26468" w:rsidRDefault="00032824" w:rsidP="00ED268B">
      <w:pPr>
        <w:spacing w:line="480" w:lineRule="exact"/>
        <w:ind w:firstLineChars="200" w:firstLine="560"/>
        <w:rPr>
          <w:sz w:val="24"/>
        </w:rPr>
      </w:pPr>
      <w:r>
        <w:rPr>
          <w:rFonts w:eastAsia="仿宋_GB2312"/>
          <w:kern w:val="0"/>
          <w:sz w:val="28"/>
          <w:szCs w:val="28"/>
        </w:rPr>
        <w:lastRenderedPageBreak/>
        <w:t>PC-TWA</w:t>
      </w:r>
      <w:r>
        <w:rPr>
          <w:rFonts w:eastAsia="仿宋_GB2312"/>
          <w:kern w:val="0"/>
          <w:sz w:val="28"/>
          <w:szCs w:val="28"/>
        </w:rPr>
        <w:t>：以时间为权数规定的</w:t>
      </w:r>
      <w:r>
        <w:rPr>
          <w:rFonts w:eastAsia="仿宋_GB2312"/>
          <w:kern w:val="0"/>
          <w:sz w:val="28"/>
          <w:szCs w:val="28"/>
        </w:rPr>
        <w:t>8h</w:t>
      </w:r>
      <w:r>
        <w:rPr>
          <w:rFonts w:eastAsia="仿宋_GB2312"/>
          <w:kern w:val="0"/>
          <w:sz w:val="28"/>
          <w:szCs w:val="28"/>
        </w:rPr>
        <w:t>工作日、</w:t>
      </w:r>
      <w:r>
        <w:rPr>
          <w:rFonts w:eastAsia="仿宋_GB2312"/>
          <w:kern w:val="0"/>
          <w:sz w:val="28"/>
          <w:szCs w:val="28"/>
        </w:rPr>
        <w:t>40h</w:t>
      </w:r>
      <w:r>
        <w:rPr>
          <w:rFonts w:eastAsia="仿宋_GB2312"/>
          <w:kern w:val="0"/>
          <w:sz w:val="28"/>
          <w:szCs w:val="28"/>
        </w:rPr>
        <w:t>工作周的平均容许接触浓度</w:t>
      </w:r>
      <w:r>
        <w:rPr>
          <w:sz w:val="24"/>
        </w:rPr>
        <w:t>。</w:t>
      </w:r>
    </w:p>
    <w:p w:rsidR="00D26468" w:rsidRDefault="00032824" w:rsidP="00ED268B">
      <w:pPr>
        <w:spacing w:line="480" w:lineRule="exact"/>
        <w:ind w:firstLineChars="200" w:firstLine="560"/>
        <w:rPr>
          <w:rFonts w:eastAsia="仿宋_GB2312"/>
          <w:kern w:val="0"/>
          <w:sz w:val="28"/>
          <w:szCs w:val="28"/>
        </w:rPr>
      </w:pPr>
      <w:r>
        <w:rPr>
          <w:rFonts w:eastAsia="仿宋_GB2312" w:hint="eastAsia"/>
          <w:kern w:val="0"/>
          <w:sz w:val="28"/>
          <w:szCs w:val="28"/>
        </w:rPr>
        <w:t>峰接触浓度：在最短的可分析的时间段内（不超过</w:t>
      </w:r>
      <w:r>
        <w:rPr>
          <w:rFonts w:eastAsia="仿宋_GB2312" w:hint="eastAsia"/>
          <w:kern w:val="0"/>
          <w:sz w:val="28"/>
          <w:szCs w:val="28"/>
        </w:rPr>
        <w:t>15 min</w:t>
      </w:r>
      <w:r>
        <w:rPr>
          <w:rFonts w:eastAsia="仿宋_GB2312" w:hint="eastAsia"/>
          <w:kern w:val="0"/>
          <w:sz w:val="28"/>
          <w:szCs w:val="28"/>
        </w:rPr>
        <w:t>）确定的空气中特定物质的最大或峰值浓度。</w:t>
      </w:r>
    </w:p>
    <w:p w:rsidR="00D26468" w:rsidRDefault="00032824">
      <w:pPr>
        <w:spacing w:line="480" w:lineRule="exact"/>
        <w:ind w:firstLineChars="200" w:firstLine="560"/>
        <w:rPr>
          <w:rFonts w:eastAsia="仿宋_GB2312"/>
          <w:kern w:val="0"/>
          <w:sz w:val="28"/>
          <w:szCs w:val="28"/>
        </w:rPr>
      </w:pPr>
      <w:r>
        <w:rPr>
          <w:rFonts w:eastAsia="仿宋_GB2312"/>
          <w:kern w:val="0"/>
          <w:sz w:val="28"/>
          <w:szCs w:val="28"/>
        </w:rPr>
        <w:t>L</w:t>
      </w:r>
      <w:r>
        <w:rPr>
          <w:rFonts w:eastAsia="仿宋_GB2312"/>
          <w:kern w:val="0"/>
          <w:sz w:val="28"/>
          <w:szCs w:val="28"/>
          <w:vertAlign w:val="subscript"/>
        </w:rPr>
        <w:t>EX,W</w:t>
      </w:r>
      <w:r>
        <w:rPr>
          <w:rFonts w:eastAsia="仿宋_GB2312"/>
          <w:kern w:val="0"/>
          <w:sz w:val="28"/>
          <w:szCs w:val="28"/>
        </w:rPr>
        <w:t>：通过</w:t>
      </w:r>
      <w:r>
        <w:rPr>
          <w:rFonts w:eastAsia="仿宋_GB2312"/>
          <w:kern w:val="0"/>
          <w:sz w:val="28"/>
          <w:szCs w:val="28"/>
        </w:rPr>
        <w:t>L</w:t>
      </w:r>
      <w:r>
        <w:rPr>
          <w:rFonts w:eastAsia="仿宋_GB2312"/>
          <w:kern w:val="0"/>
          <w:sz w:val="28"/>
          <w:szCs w:val="28"/>
          <w:vertAlign w:val="subscript"/>
        </w:rPr>
        <w:t>EX,8h</w:t>
      </w:r>
      <w:r>
        <w:rPr>
          <w:rFonts w:eastAsia="仿宋_GB2312"/>
          <w:kern w:val="0"/>
          <w:sz w:val="28"/>
          <w:szCs w:val="28"/>
        </w:rPr>
        <w:t>计算规格化每周工作</w:t>
      </w:r>
      <w:r>
        <w:rPr>
          <w:rFonts w:eastAsia="仿宋_GB2312"/>
          <w:kern w:val="0"/>
          <w:sz w:val="28"/>
          <w:szCs w:val="28"/>
        </w:rPr>
        <w:t>5</w:t>
      </w:r>
      <w:r>
        <w:rPr>
          <w:rFonts w:eastAsia="仿宋_GB2312"/>
          <w:kern w:val="0"/>
          <w:sz w:val="28"/>
          <w:szCs w:val="28"/>
        </w:rPr>
        <w:t>天</w:t>
      </w:r>
      <w:r>
        <w:rPr>
          <w:rFonts w:eastAsia="仿宋_GB2312" w:hint="eastAsia"/>
          <w:kern w:val="0"/>
          <w:sz w:val="28"/>
          <w:szCs w:val="28"/>
        </w:rPr>
        <w:t>(</w:t>
      </w:r>
      <w:r>
        <w:rPr>
          <w:rFonts w:eastAsia="仿宋_GB2312"/>
          <w:kern w:val="0"/>
          <w:sz w:val="28"/>
          <w:szCs w:val="28"/>
        </w:rPr>
        <w:t>40h</w:t>
      </w:r>
      <w:r>
        <w:rPr>
          <w:rFonts w:eastAsia="仿宋_GB2312" w:hint="eastAsia"/>
          <w:kern w:val="0"/>
          <w:sz w:val="28"/>
          <w:szCs w:val="28"/>
        </w:rPr>
        <w:t>)</w:t>
      </w:r>
      <w:r>
        <w:rPr>
          <w:rFonts w:eastAsia="仿宋_GB2312"/>
          <w:kern w:val="0"/>
          <w:sz w:val="28"/>
          <w:szCs w:val="28"/>
        </w:rPr>
        <w:t>的噪声强度的等效连续</w:t>
      </w:r>
      <w:r>
        <w:rPr>
          <w:rFonts w:eastAsia="仿宋_GB2312"/>
          <w:kern w:val="0"/>
          <w:sz w:val="28"/>
          <w:szCs w:val="28"/>
        </w:rPr>
        <w:t>A</w:t>
      </w:r>
      <w:r>
        <w:rPr>
          <w:rFonts w:eastAsia="仿宋_GB2312"/>
          <w:kern w:val="0"/>
          <w:sz w:val="28"/>
          <w:szCs w:val="28"/>
        </w:rPr>
        <w:t>计权声级</w:t>
      </w:r>
      <w:r>
        <w:rPr>
          <w:rFonts w:eastAsia="仿宋_GB2312" w:hint="eastAsia"/>
          <w:kern w:val="0"/>
          <w:sz w:val="28"/>
          <w:szCs w:val="28"/>
        </w:rPr>
        <w:t>。</w:t>
      </w:r>
    </w:p>
    <w:p w:rsidR="00D26468" w:rsidRDefault="00032824">
      <w:pPr>
        <w:spacing w:line="480" w:lineRule="exact"/>
        <w:ind w:firstLineChars="200" w:firstLine="560"/>
        <w:rPr>
          <w:rFonts w:eastAsia="仿宋_GB2312"/>
          <w:kern w:val="0"/>
          <w:sz w:val="28"/>
          <w:szCs w:val="28"/>
        </w:rPr>
      </w:pPr>
      <w:r>
        <w:rPr>
          <w:rFonts w:eastAsia="仿宋_GB2312"/>
          <w:kern w:val="0"/>
          <w:sz w:val="28"/>
          <w:szCs w:val="28"/>
        </w:rPr>
        <w:t>WBGT</w:t>
      </w:r>
      <w:r>
        <w:rPr>
          <w:rFonts w:eastAsia="仿宋_GB2312" w:hint="eastAsia"/>
          <w:kern w:val="0"/>
          <w:sz w:val="28"/>
          <w:szCs w:val="28"/>
        </w:rPr>
        <w:t>指数</w:t>
      </w:r>
      <w:r>
        <w:rPr>
          <w:rFonts w:eastAsia="仿宋_GB2312"/>
          <w:kern w:val="0"/>
          <w:sz w:val="28"/>
          <w:szCs w:val="28"/>
        </w:rPr>
        <w:t>：</w:t>
      </w:r>
      <w:r>
        <w:rPr>
          <w:rFonts w:eastAsia="仿宋_GB2312" w:hint="eastAsia"/>
          <w:kern w:val="0"/>
          <w:sz w:val="28"/>
          <w:szCs w:val="28"/>
        </w:rPr>
        <w:t>又称湿球</w:t>
      </w:r>
      <w:r>
        <w:rPr>
          <w:rFonts w:eastAsia="仿宋_GB2312"/>
          <w:kern w:val="0"/>
          <w:sz w:val="28"/>
          <w:szCs w:val="28"/>
        </w:rPr>
        <w:t>黑球温度，是综合评价人体接触作业环境热负荷的一个基本参量，单位为</w:t>
      </w:r>
      <w:r>
        <w:rPr>
          <w:rFonts w:ascii="宋体" w:hAnsi="宋体" w:cs="宋体" w:hint="eastAsia"/>
          <w:kern w:val="0"/>
          <w:sz w:val="28"/>
          <w:szCs w:val="28"/>
        </w:rPr>
        <w:t>℃</w:t>
      </w:r>
      <w:r>
        <w:rPr>
          <w:sz w:val="24"/>
        </w:rPr>
        <w:t>。</w:t>
      </w:r>
    </w:p>
    <w:p w:rsidR="00D26468" w:rsidRDefault="00032824">
      <w:pPr>
        <w:spacing w:line="480" w:lineRule="exact"/>
        <w:ind w:firstLineChars="200" w:firstLine="560"/>
        <w:rPr>
          <w:rFonts w:eastAsia="仿宋_GB2312"/>
          <w:kern w:val="0"/>
          <w:sz w:val="28"/>
          <w:szCs w:val="28"/>
        </w:rPr>
      </w:pPr>
      <w:r>
        <w:rPr>
          <w:rFonts w:eastAsia="仿宋_GB2312" w:hint="eastAsia"/>
          <w:kern w:val="0"/>
          <w:sz w:val="28"/>
          <w:szCs w:val="28"/>
        </w:rPr>
        <w:t>接触时间率：劳动者在一个工作日内实际接触高温作业的累计时间与</w:t>
      </w:r>
      <w:r>
        <w:rPr>
          <w:rFonts w:eastAsia="仿宋_GB2312" w:hint="eastAsia"/>
          <w:kern w:val="0"/>
          <w:sz w:val="28"/>
          <w:szCs w:val="28"/>
        </w:rPr>
        <w:t>8h</w:t>
      </w:r>
      <w:r>
        <w:rPr>
          <w:rFonts w:eastAsia="仿宋_GB2312" w:hint="eastAsia"/>
          <w:kern w:val="0"/>
          <w:sz w:val="28"/>
          <w:szCs w:val="28"/>
        </w:rPr>
        <w:t>的比率</w:t>
      </w:r>
      <w:r>
        <w:rPr>
          <w:rFonts w:eastAsia="仿宋_GB2312" w:hint="eastAsia"/>
          <w:kern w:val="0"/>
          <w:sz w:val="28"/>
          <w:szCs w:val="28"/>
        </w:rPr>
        <w:t>,</w:t>
      </w:r>
      <w:r>
        <w:rPr>
          <w:rFonts w:eastAsia="仿宋_GB2312" w:hint="eastAsia"/>
          <w:kern w:val="0"/>
          <w:sz w:val="28"/>
          <w:szCs w:val="28"/>
        </w:rPr>
        <w:t>即接触高温的时间（</w:t>
      </w:r>
      <w:r>
        <w:rPr>
          <w:rFonts w:eastAsia="仿宋_GB2312" w:hint="eastAsia"/>
          <w:kern w:val="0"/>
          <w:sz w:val="28"/>
          <w:szCs w:val="28"/>
        </w:rPr>
        <w:t>T</w:t>
      </w:r>
      <w:r>
        <w:rPr>
          <w:rFonts w:eastAsia="仿宋_GB2312" w:hint="eastAsia"/>
          <w:kern w:val="0"/>
          <w:sz w:val="28"/>
          <w:szCs w:val="28"/>
          <w:vertAlign w:val="subscript"/>
        </w:rPr>
        <w:t>1</w:t>
      </w:r>
      <w:r>
        <w:rPr>
          <w:rFonts w:eastAsia="仿宋_GB2312" w:hint="eastAsia"/>
          <w:kern w:val="0"/>
          <w:sz w:val="28"/>
          <w:szCs w:val="28"/>
        </w:rPr>
        <w:t>+T</w:t>
      </w:r>
      <w:r>
        <w:rPr>
          <w:rFonts w:eastAsia="仿宋_GB2312" w:hint="eastAsia"/>
          <w:kern w:val="0"/>
          <w:sz w:val="28"/>
          <w:szCs w:val="28"/>
          <w:vertAlign w:val="subscript"/>
        </w:rPr>
        <w:t>2</w:t>
      </w:r>
      <w:r>
        <w:rPr>
          <w:rFonts w:eastAsia="仿宋_GB2312" w:hint="eastAsia"/>
          <w:kern w:val="0"/>
          <w:sz w:val="28"/>
          <w:szCs w:val="28"/>
        </w:rPr>
        <w:t>+......+T</w:t>
      </w:r>
      <w:r>
        <w:rPr>
          <w:rFonts w:eastAsia="仿宋_GB2312" w:hint="eastAsia"/>
          <w:kern w:val="0"/>
          <w:sz w:val="28"/>
          <w:szCs w:val="28"/>
          <w:vertAlign w:val="subscript"/>
        </w:rPr>
        <w:t>n</w:t>
      </w:r>
      <w:r>
        <w:rPr>
          <w:rFonts w:eastAsia="仿宋_GB2312" w:hint="eastAsia"/>
          <w:kern w:val="0"/>
          <w:sz w:val="28"/>
          <w:szCs w:val="28"/>
        </w:rPr>
        <w:t>)/8</w:t>
      </w:r>
      <w:r>
        <w:rPr>
          <w:sz w:val="24"/>
        </w:rPr>
        <w:t>。</w:t>
      </w:r>
    </w:p>
    <w:p w:rsidR="00D26468" w:rsidRDefault="00032824">
      <w:pPr>
        <w:spacing w:line="480" w:lineRule="exact"/>
        <w:jc w:val="center"/>
        <w:rPr>
          <w:rFonts w:eastAsia="仿宋_GB2312"/>
          <w:color w:val="000000"/>
          <w:kern w:val="0"/>
          <w:sz w:val="28"/>
          <w:szCs w:val="28"/>
        </w:rPr>
      </w:pPr>
      <w:r>
        <w:rPr>
          <w:rFonts w:eastAsia="仿宋_GB2312" w:hint="eastAsia"/>
          <w:b/>
          <w:bCs/>
          <w:color w:val="000000"/>
          <w:kern w:val="0"/>
          <w:sz w:val="28"/>
          <w:szCs w:val="28"/>
        </w:rPr>
        <w:t>表</w:t>
      </w:r>
      <w:r>
        <w:rPr>
          <w:rFonts w:eastAsia="仿宋_GB2312" w:hint="eastAsia"/>
          <w:b/>
          <w:bCs/>
          <w:color w:val="000000"/>
          <w:kern w:val="0"/>
          <w:sz w:val="28"/>
          <w:szCs w:val="28"/>
        </w:rPr>
        <w:t>9-1</w:t>
      </w:r>
      <w:r>
        <w:rPr>
          <w:rFonts w:eastAsia="仿宋_GB2312"/>
          <w:b/>
          <w:bCs/>
          <w:color w:val="000000"/>
          <w:kern w:val="0"/>
          <w:sz w:val="28"/>
          <w:szCs w:val="28"/>
        </w:rPr>
        <w:t>工作场所不同体力劳动强度</w:t>
      </w:r>
      <w:r>
        <w:rPr>
          <w:rFonts w:eastAsia="仿宋_GB2312"/>
          <w:b/>
          <w:bCs/>
          <w:color w:val="000000"/>
          <w:kern w:val="0"/>
          <w:sz w:val="28"/>
          <w:szCs w:val="28"/>
        </w:rPr>
        <w:t>WBGT</w:t>
      </w:r>
      <w:r>
        <w:rPr>
          <w:rFonts w:eastAsia="仿宋_GB2312"/>
          <w:b/>
          <w:bCs/>
          <w:color w:val="000000"/>
          <w:kern w:val="0"/>
          <w:sz w:val="28"/>
          <w:szCs w:val="28"/>
        </w:rPr>
        <w:t>限值</w:t>
      </w:r>
      <w:r>
        <w:rPr>
          <w:rFonts w:eastAsia="仿宋_GB2312" w:hint="eastAsia"/>
          <w:b/>
          <w:bCs/>
          <w:color w:val="000000"/>
          <w:kern w:val="0"/>
          <w:sz w:val="28"/>
          <w:szCs w:val="28"/>
        </w:rPr>
        <w:t>（℃）</w:t>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1586"/>
        <w:gridCol w:w="1831"/>
        <w:gridCol w:w="2023"/>
        <w:gridCol w:w="1885"/>
        <w:gridCol w:w="1963"/>
      </w:tblGrid>
      <w:tr w:rsidR="00D26468">
        <w:trPr>
          <w:trHeight w:val="340"/>
          <w:jc w:val="center"/>
        </w:trPr>
        <w:tc>
          <w:tcPr>
            <w:tcW w:w="853" w:type="pct"/>
            <w:vMerge w:val="restart"/>
            <w:tcBorders>
              <w:top w:val="single" w:sz="4" w:space="0" w:color="auto"/>
            </w:tcBorders>
            <w:vAlign w:val="center"/>
          </w:tcPr>
          <w:p w:rsidR="00D26468" w:rsidRDefault="00032824">
            <w:pPr>
              <w:jc w:val="center"/>
              <w:rPr>
                <w:rFonts w:eastAsia="仿宋"/>
              </w:rPr>
            </w:pPr>
            <w:r>
              <w:rPr>
                <w:rFonts w:eastAsia="仿宋"/>
              </w:rPr>
              <w:t>接触时间率</w:t>
            </w:r>
          </w:p>
        </w:tc>
        <w:tc>
          <w:tcPr>
            <w:tcW w:w="4146" w:type="pct"/>
            <w:gridSpan w:val="4"/>
            <w:tcBorders>
              <w:top w:val="single" w:sz="4" w:space="0" w:color="auto"/>
            </w:tcBorders>
            <w:vAlign w:val="center"/>
          </w:tcPr>
          <w:p w:rsidR="00D26468" w:rsidRDefault="00032824">
            <w:pPr>
              <w:jc w:val="center"/>
              <w:rPr>
                <w:rFonts w:eastAsia="仿宋"/>
              </w:rPr>
            </w:pPr>
            <w:r>
              <w:rPr>
                <w:rFonts w:eastAsia="仿宋"/>
              </w:rPr>
              <w:t>体力劳动强度</w:t>
            </w:r>
          </w:p>
        </w:tc>
      </w:tr>
      <w:tr w:rsidR="00D26468">
        <w:trPr>
          <w:trHeight w:val="340"/>
          <w:jc w:val="center"/>
        </w:trPr>
        <w:tc>
          <w:tcPr>
            <w:tcW w:w="853" w:type="pct"/>
            <w:vMerge/>
            <w:vAlign w:val="center"/>
          </w:tcPr>
          <w:p w:rsidR="00D26468" w:rsidRDefault="00D26468">
            <w:pPr>
              <w:jc w:val="center"/>
              <w:rPr>
                <w:rFonts w:eastAsia="仿宋"/>
              </w:rPr>
            </w:pPr>
          </w:p>
        </w:tc>
        <w:tc>
          <w:tcPr>
            <w:tcW w:w="985" w:type="pct"/>
            <w:vAlign w:val="center"/>
          </w:tcPr>
          <w:p w:rsidR="00D26468" w:rsidRDefault="00032824">
            <w:pPr>
              <w:jc w:val="center"/>
              <w:rPr>
                <w:rFonts w:eastAsia="仿宋"/>
              </w:rPr>
            </w:pPr>
            <w:r>
              <w:rPr>
                <w:rFonts w:eastAsia="仿宋"/>
              </w:rPr>
              <w:t>Ⅰ</w:t>
            </w:r>
          </w:p>
        </w:tc>
        <w:tc>
          <w:tcPr>
            <w:tcW w:w="1089" w:type="pct"/>
            <w:vAlign w:val="center"/>
          </w:tcPr>
          <w:p w:rsidR="00D26468" w:rsidRDefault="00032824">
            <w:pPr>
              <w:jc w:val="center"/>
              <w:rPr>
                <w:rFonts w:eastAsia="仿宋"/>
              </w:rPr>
            </w:pPr>
            <w:r>
              <w:rPr>
                <w:rFonts w:eastAsia="仿宋"/>
              </w:rPr>
              <w:t>Ⅱ</w:t>
            </w:r>
          </w:p>
        </w:tc>
        <w:tc>
          <w:tcPr>
            <w:tcW w:w="1015" w:type="pct"/>
            <w:vAlign w:val="center"/>
          </w:tcPr>
          <w:p w:rsidR="00D26468" w:rsidRDefault="00032824">
            <w:pPr>
              <w:jc w:val="center"/>
              <w:rPr>
                <w:rFonts w:eastAsia="仿宋"/>
              </w:rPr>
            </w:pPr>
            <w:r>
              <w:rPr>
                <w:rFonts w:eastAsia="仿宋"/>
              </w:rPr>
              <w:t>Ⅲ</w:t>
            </w:r>
          </w:p>
        </w:tc>
        <w:tc>
          <w:tcPr>
            <w:tcW w:w="1057" w:type="pct"/>
            <w:vAlign w:val="center"/>
          </w:tcPr>
          <w:p w:rsidR="00D26468" w:rsidRDefault="00032824">
            <w:pPr>
              <w:jc w:val="center"/>
              <w:rPr>
                <w:rFonts w:eastAsia="仿宋"/>
              </w:rPr>
            </w:pPr>
            <w:r>
              <w:rPr>
                <w:rFonts w:eastAsia="仿宋"/>
              </w:rPr>
              <w:t>Ⅳ</w:t>
            </w:r>
          </w:p>
        </w:tc>
      </w:tr>
      <w:tr w:rsidR="00D26468">
        <w:trPr>
          <w:trHeight w:val="340"/>
          <w:jc w:val="center"/>
        </w:trPr>
        <w:tc>
          <w:tcPr>
            <w:tcW w:w="853" w:type="pct"/>
            <w:vAlign w:val="center"/>
          </w:tcPr>
          <w:p w:rsidR="00D26468" w:rsidRDefault="00032824">
            <w:pPr>
              <w:jc w:val="center"/>
              <w:rPr>
                <w:rFonts w:eastAsia="仿宋"/>
              </w:rPr>
            </w:pPr>
            <w:r>
              <w:rPr>
                <w:rFonts w:eastAsia="仿宋"/>
              </w:rPr>
              <w:t>100%</w:t>
            </w:r>
          </w:p>
        </w:tc>
        <w:tc>
          <w:tcPr>
            <w:tcW w:w="985" w:type="pct"/>
            <w:vAlign w:val="center"/>
          </w:tcPr>
          <w:p w:rsidR="00D26468" w:rsidRDefault="00032824">
            <w:pPr>
              <w:jc w:val="center"/>
              <w:rPr>
                <w:rFonts w:eastAsia="仿宋"/>
              </w:rPr>
            </w:pPr>
            <w:r>
              <w:rPr>
                <w:rFonts w:eastAsia="仿宋"/>
              </w:rPr>
              <w:t>30</w:t>
            </w:r>
          </w:p>
        </w:tc>
        <w:tc>
          <w:tcPr>
            <w:tcW w:w="1089" w:type="pct"/>
            <w:vAlign w:val="center"/>
          </w:tcPr>
          <w:p w:rsidR="00D26468" w:rsidRDefault="00032824">
            <w:pPr>
              <w:jc w:val="center"/>
              <w:rPr>
                <w:rFonts w:eastAsia="仿宋"/>
              </w:rPr>
            </w:pPr>
            <w:r>
              <w:rPr>
                <w:rFonts w:eastAsia="仿宋"/>
              </w:rPr>
              <w:t>28</w:t>
            </w:r>
          </w:p>
        </w:tc>
        <w:tc>
          <w:tcPr>
            <w:tcW w:w="1015" w:type="pct"/>
            <w:vAlign w:val="center"/>
          </w:tcPr>
          <w:p w:rsidR="00D26468" w:rsidRDefault="00032824">
            <w:pPr>
              <w:jc w:val="center"/>
              <w:rPr>
                <w:rFonts w:eastAsia="仿宋"/>
              </w:rPr>
            </w:pPr>
            <w:r>
              <w:rPr>
                <w:rFonts w:eastAsia="仿宋"/>
              </w:rPr>
              <w:t>26</w:t>
            </w:r>
          </w:p>
        </w:tc>
        <w:tc>
          <w:tcPr>
            <w:tcW w:w="1057" w:type="pct"/>
            <w:vAlign w:val="center"/>
          </w:tcPr>
          <w:p w:rsidR="00D26468" w:rsidRDefault="00032824">
            <w:pPr>
              <w:jc w:val="center"/>
              <w:rPr>
                <w:rFonts w:eastAsia="仿宋"/>
              </w:rPr>
            </w:pPr>
            <w:r>
              <w:rPr>
                <w:rFonts w:eastAsia="仿宋"/>
              </w:rPr>
              <w:t>25</w:t>
            </w:r>
          </w:p>
        </w:tc>
      </w:tr>
      <w:tr w:rsidR="00D26468">
        <w:trPr>
          <w:trHeight w:val="340"/>
          <w:jc w:val="center"/>
        </w:trPr>
        <w:tc>
          <w:tcPr>
            <w:tcW w:w="853" w:type="pct"/>
            <w:vAlign w:val="center"/>
          </w:tcPr>
          <w:p w:rsidR="00D26468" w:rsidRDefault="00032824">
            <w:pPr>
              <w:jc w:val="center"/>
              <w:rPr>
                <w:rFonts w:eastAsia="仿宋"/>
              </w:rPr>
            </w:pPr>
            <w:r>
              <w:rPr>
                <w:rFonts w:eastAsia="仿宋"/>
              </w:rPr>
              <w:t>75%</w:t>
            </w:r>
          </w:p>
        </w:tc>
        <w:tc>
          <w:tcPr>
            <w:tcW w:w="985" w:type="pct"/>
            <w:vAlign w:val="center"/>
          </w:tcPr>
          <w:p w:rsidR="00D26468" w:rsidRDefault="00032824">
            <w:pPr>
              <w:jc w:val="center"/>
              <w:rPr>
                <w:rFonts w:eastAsia="仿宋"/>
              </w:rPr>
            </w:pPr>
            <w:r>
              <w:rPr>
                <w:rFonts w:eastAsia="仿宋"/>
              </w:rPr>
              <w:t>31</w:t>
            </w:r>
          </w:p>
        </w:tc>
        <w:tc>
          <w:tcPr>
            <w:tcW w:w="1089" w:type="pct"/>
            <w:vAlign w:val="center"/>
          </w:tcPr>
          <w:p w:rsidR="00D26468" w:rsidRDefault="00032824">
            <w:pPr>
              <w:jc w:val="center"/>
              <w:rPr>
                <w:rFonts w:eastAsia="仿宋"/>
              </w:rPr>
            </w:pPr>
            <w:r>
              <w:rPr>
                <w:rFonts w:eastAsia="仿宋"/>
              </w:rPr>
              <w:t>29</w:t>
            </w:r>
          </w:p>
        </w:tc>
        <w:tc>
          <w:tcPr>
            <w:tcW w:w="1015" w:type="pct"/>
            <w:vAlign w:val="center"/>
          </w:tcPr>
          <w:p w:rsidR="00D26468" w:rsidRDefault="00032824">
            <w:pPr>
              <w:jc w:val="center"/>
              <w:rPr>
                <w:rFonts w:eastAsia="仿宋"/>
              </w:rPr>
            </w:pPr>
            <w:r>
              <w:rPr>
                <w:rFonts w:eastAsia="仿宋"/>
              </w:rPr>
              <w:t>28</w:t>
            </w:r>
          </w:p>
        </w:tc>
        <w:tc>
          <w:tcPr>
            <w:tcW w:w="1057" w:type="pct"/>
            <w:vAlign w:val="center"/>
          </w:tcPr>
          <w:p w:rsidR="00D26468" w:rsidRDefault="00032824">
            <w:pPr>
              <w:jc w:val="center"/>
              <w:rPr>
                <w:rFonts w:eastAsia="仿宋"/>
              </w:rPr>
            </w:pPr>
            <w:r>
              <w:rPr>
                <w:rFonts w:eastAsia="仿宋"/>
              </w:rPr>
              <w:t>26</w:t>
            </w:r>
          </w:p>
        </w:tc>
      </w:tr>
      <w:tr w:rsidR="00D26468">
        <w:trPr>
          <w:trHeight w:val="340"/>
          <w:jc w:val="center"/>
        </w:trPr>
        <w:tc>
          <w:tcPr>
            <w:tcW w:w="853" w:type="pct"/>
            <w:vAlign w:val="center"/>
          </w:tcPr>
          <w:p w:rsidR="00D26468" w:rsidRDefault="00032824">
            <w:pPr>
              <w:jc w:val="center"/>
              <w:rPr>
                <w:rFonts w:eastAsia="仿宋"/>
              </w:rPr>
            </w:pPr>
            <w:r>
              <w:rPr>
                <w:rFonts w:eastAsia="仿宋"/>
              </w:rPr>
              <w:t>50%</w:t>
            </w:r>
          </w:p>
        </w:tc>
        <w:tc>
          <w:tcPr>
            <w:tcW w:w="985" w:type="pct"/>
            <w:vAlign w:val="center"/>
          </w:tcPr>
          <w:p w:rsidR="00D26468" w:rsidRDefault="00032824">
            <w:pPr>
              <w:jc w:val="center"/>
              <w:rPr>
                <w:rFonts w:eastAsia="仿宋"/>
              </w:rPr>
            </w:pPr>
            <w:r>
              <w:rPr>
                <w:rFonts w:eastAsia="仿宋"/>
              </w:rPr>
              <w:t>32</w:t>
            </w:r>
          </w:p>
        </w:tc>
        <w:tc>
          <w:tcPr>
            <w:tcW w:w="1089" w:type="pct"/>
            <w:vAlign w:val="center"/>
          </w:tcPr>
          <w:p w:rsidR="00D26468" w:rsidRDefault="00032824">
            <w:pPr>
              <w:jc w:val="center"/>
              <w:rPr>
                <w:rFonts w:eastAsia="仿宋"/>
              </w:rPr>
            </w:pPr>
            <w:r>
              <w:rPr>
                <w:rFonts w:eastAsia="仿宋"/>
              </w:rPr>
              <w:t>30</w:t>
            </w:r>
          </w:p>
        </w:tc>
        <w:tc>
          <w:tcPr>
            <w:tcW w:w="1015" w:type="pct"/>
            <w:vAlign w:val="center"/>
          </w:tcPr>
          <w:p w:rsidR="00D26468" w:rsidRDefault="00032824">
            <w:pPr>
              <w:jc w:val="center"/>
              <w:rPr>
                <w:rFonts w:eastAsia="仿宋"/>
              </w:rPr>
            </w:pPr>
            <w:r>
              <w:rPr>
                <w:rFonts w:eastAsia="仿宋"/>
              </w:rPr>
              <w:t>29</w:t>
            </w:r>
          </w:p>
        </w:tc>
        <w:tc>
          <w:tcPr>
            <w:tcW w:w="1057" w:type="pct"/>
            <w:vAlign w:val="center"/>
          </w:tcPr>
          <w:p w:rsidR="00D26468" w:rsidRDefault="00032824">
            <w:pPr>
              <w:jc w:val="center"/>
              <w:rPr>
                <w:rFonts w:eastAsia="仿宋"/>
              </w:rPr>
            </w:pPr>
            <w:r>
              <w:rPr>
                <w:rFonts w:eastAsia="仿宋"/>
              </w:rPr>
              <w:t>28</w:t>
            </w:r>
          </w:p>
        </w:tc>
      </w:tr>
      <w:tr w:rsidR="00D26468">
        <w:trPr>
          <w:trHeight w:val="340"/>
          <w:jc w:val="center"/>
        </w:trPr>
        <w:tc>
          <w:tcPr>
            <w:tcW w:w="853" w:type="pct"/>
            <w:tcBorders>
              <w:bottom w:val="single" w:sz="4" w:space="0" w:color="auto"/>
            </w:tcBorders>
            <w:vAlign w:val="center"/>
          </w:tcPr>
          <w:p w:rsidR="00D26468" w:rsidRDefault="00032824">
            <w:pPr>
              <w:jc w:val="center"/>
              <w:rPr>
                <w:rFonts w:eastAsia="仿宋"/>
              </w:rPr>
            </w:pPr>
            <w:r>
              <w:rPr>
                <w:rFonts w:eastAsia="仿宋"/>
              </w:rPr>
              <w:t>25%</w:t>
            </w:r>
          </w:p>
        </w:tc>
        <w:tc>
          <w:tcPr>
            <w:tcW w:w="985" w:type="pct"/>
            <w:tcBorders>
              <w:bottom w:val="single" w:sz="4" w:space="0" w:color="auto"/>
            </w:tcBorders>
            <w:vAlign w:val="center"/>
          </w:tcPr>
          <w:p w:rsidR="00D26468" w:rsidRDefault="00032824">
            <w:pPr>
              <w:jc w:val="center"/>
              <w:rPr>
                <w:rFonts w:eastAsia="仿宋"/>
              </w:rPr>
            </w:pPr>
            <w:r>
              <w:rPr>
                <w:rFonts w:eastAsia="仿宋"/>
              </w:rPr>
              <w:t>33</w:t>
            </w:r>
          </w:p>
        </w:tc>
        <w:tc>
          <w:tcPr>
            <w:tcW w:w="1089" w:type="pct"/>
            <w:tcBorders>
              <w:bottom w:val="single" w:sz="4" w:space="0" w:color="auto"/>
            </w:tcBorders>
            <w:vAlign w:val="center"/>
          </w:tcPr>
          <w:p w:rsidR="00D26468" w:rsidRDefault="00032824">
            <w:pPr>
              <w:jc w:val="center"/>
              <w:rPr>
                <w:rFonts w:eastAsia="仿宋"/>
              </w:rPr>
            </w:pPr>
            <w:r>
              <w:rPr>
                <w:rFonts w:eastAsia="仿宋"/>
              </w:rPr>
              <w:t>32</w:t>
            </w:r>
          </w:p>
        </w:tc>
        <w:tc>
          <w:tcPr>
            <w:tcW w:w="1015" w:type="pct"/>
            <w:tcBorders>
              <w:bottom w:val="single" w:sz="4" w:space="0" w:color="auto"/>
            </w:tcBorders>
            <w:vAlign w:val="center"/>
          </w:tcPr>
          <w:p w:rsidR="00D26468" w:rsidRDefault="00032824">
            <w:pPr>
              <w:jc w:val="center"/>
              <w:rPr>
                <w:rFonts w:eastAsia="仿宋"/>
              </w:rPr>
            </w:pPr>
            <w:r>
              <w:rPr>
                <w:rFonts w:eastAsia="仿宋"/>
              </w:rPr>
              <w:t>31</w:t>
            </w:r>
          </w:p>
        </w:tc>
        <w:tc>
          <w:tcPr>
            <w:tcW w:w="1057" w:type="pct"/>
            <w:tcBorders>
              <w:bottom w:val="single" w:sz="4" w:space="0" w:color="auto"/>
            </w:tcBorders>
            <w:vAlign w:val="center"/>
          </w:tcPr>
          <w:p w:rsidR="00D26468" w:rsidRDefault="00032824">
            <w:pPr>
              <w:jc w:val="center"/>
              <w:rPr>
                <w:rFonts w:eastAsia="仿宋"/>
              </w:rPr>
            </w:pPr>
            <w:r>
              <w:rPr>
                <w:rFonts w:eastAsia="仿宋"/>
              </w:rPr>
              <w:t>30</w:t>
            </w:r>
          </w:p>
        </w:tc>
      </w:tr>
    </w:tbl>
    <w:p w:rsidR="00D26468" w:rsidRDefault="00032824">
      <w:pPr>
        <w:spacing w:line="480" w:lineRule="exact"/>
        <w:ind w:firstLineChars="200" w:firstLine="562"/>
        <w:jc w:val="center"/>
        <w:rPr>
          <w:rFonts w:eastAsia="仿宋_GB2312"/>
          <w:color w:val="000000"/>
          <w:kern w:val="0"/>
          <w:sz w:val="28"/>
          <w:szCs w:val="28"/>
        </w:rPr>
      </w:pPr>
      <w:r>
        <w:rPr>
          <w:rFonts w:eastAsia="仿宋_GB2312" w:hint="eastAsia"/>
          <w:b/>
          <w:bCs/>
          <w:color w:val="000000"/>
          <w:kern w:val="0"/>
          <w:sz w:val="28"/>
          <w:szCs w:val="28"/>
        </w:rPr>
        <w:t>表</w:t>
      </w:r>
      <w:r>
        <w:rPr>
          <w:rFonts w:eastAsia="仿宋_GB2312" w:hint="eastAsia"/>
          <w:b/>
          <w:bCs/>
          <w:color w:val="000000"/>
          <w:kern w:val="0"/>
          <w:sz w:val="28"/>
          <w:szCs w:val="28"/>
        </w:rPr>
        <w:t>9-2</w:t>
      </w:r>
      <w:r>
        <w:rPr>
          <w:rFonts w:eastAsia="仿宋_GB2312" w:hint="eastAsia"/>
          <w:b/>
          <w:bCs/>
          <w:color w:val="000000"/>
          <w:kern w:val="0"/>
          <w:sz w:val="28"/>
          <w:szCs w:val="28"/>
        </w:rPr>
        <w:t>常见职业体力劳动强度分级表</w:t>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1763"/>
        <w:gridCol w:w="7525"/>
      </w:tblGrid>
      <w:tr w:rsidR="00D26468">
        <w:trPr>
          <w:trHeight w:val="340"/>
          <w:jc w:val="center"/>
        </w:trPr>
        <w:tc>
          <w:tcPr>
            <w:tcW w:w="949" w:type="pct"/>
            <w:tcBorders>
              <w:top w:val="single" w:sz="4" w:space="0" w:color="auto"/>
            </w:tcBorders>
            <w:vAlign w:val="center"/>
          </w:tcPr>
          <w:p w:rsidR="00D26468" w:rsidRDefault="00032824">
            <w:pPr>
              <w:tabs>
                <w:tab w:val="left" w:pos="5760"/>
              </w:tabs>
              <w:spacing w:line="360" w:lineRule="auto"/>
              <w:ind w:right="-222"/>
              <w:jc w:val="center"/>
              <w:rPr>
                <w:rFonts w:ascii="仿宋" w:eastAsia="仿宋" w:hAnsi="仿宋" w:cs="仿宋"/>
              </w:rPr>
            </w:pPr>
            <w:r>
              <w:rPr>
                <w:rFonts w:ascii="仿宋" w:eastAsia="仿宋" w:hAnsi="仿宋" w:cs="仿宋" w:hint="eastAsia"/>
              </w:rPr>
              <w:t>劳动强度分级</w:t>
            </w:r>
          </w:p>
        </w:tc>
        <w:tc>
          <w:tcPr>
            <w:tcW w:w="4050" w:type="pct"/>
            <w:tcBorders>
              <w:top w:val="single" w:sz="4" w:space="0" w:color="auto"/>
            </w:tcBorders>
            <w:vAlign w:val="center"/>
          </w:tcPr>
          <w:p w:rsidR="00D26468" w:rsidRDefault="00032824">
            <w:pPr>
              <w:tabs>
                <w:tab w:val="left" w:pos="5760"/>
              </w:tabs>
              <w:spacing w:line="360" w:lineRule="auto"/>
              <w:ind w:right="-222"/>
              <w:jc w:val="center"/>
              <w:rPr>
                <w:rFonts w:ascii="仿宋" w:eastAsia="仿宋" w:hAnsi="仿宋" w:cs="仿宋"/>
              </w:rPr>
            </w:pPr>
            <w:r>
              <w:rPr>
                <w:rFonts w:ascii="仿宋" w:eastAsia="仿宋" w:hAnsi="仿宋" w:cs="仿宋" w:hint="eastAsia"/>
              </w:rPr>
              <w:t>职业描述</w:t>
            </w:r>
          </w:p>
        </w:tc>
      </w:tr>
      <w:tr w:rsidR="00D26468">
        <w:trPr>
          <w:trHeight w:val="340"/>
          <w:jc w:val="center"/>
        </w:trPr>
        <w:tc>
          <w:tcPr>
            <w:tcW w:w="949" w:type="pct"/>
            <w:vAlign w:val="center"/>
          </w:tcPr>
          <w:p w:rsidR="00D26468" w:rsidRDefault="00032824">
            <w:pPr>
              <w:spacing w:line="480" w:lineRule="exact"/>
              <w:rPr>
                <w:rFonts w:eastAsia="仿宋_GB2312"/>
                <w:color w:val="000000"/>
                <w:kern w:val="0"/>
                <w:szCs w:val="21"/>
              </w:rPr>
            </w:pPr>
            <w:r>
              <w:rPr>
                <w:rFonts w:eastAsia="仿宋_GB2312" w:hint="eastAsia"/>
                <w:color w:val="000000"/>
                <w:kern w:val="0"/>
                <w:szCs w:val="21"/>
              </w:rPr>
              <w:t>Ⅰ（轻劳动）</w:t>
            </w:r>
          </w:p>
        </w:tc>
        <w:tc>
          <w:tcPr>
            <w:tcW w:w="4050" w:type="pct"/>
            <w:vAlign w:val="center"/>
          </w:tcPr>
          <w:p w:rsidR="00D26468" w:rsidRDefault="00032824">
            <w:pPr>
              <w:jc w:val="left"/>
              <w:rPr>
                <w:rFonts w:ascii="仿宋" w:eastAsia="仿宋" w:hAnsi="仿宋" w:cs="仿宋"/>
              </w:rPr>
            </w:pPr>
            <w:r>
              <w:rPr>
                <w:rFonts w:ascii="仿宋" w:eastAsia="仿宋" w:hAnsi="仿宋" w:cs="仿宋" w:hint="eastAsia"/>
              </w:rPr>
              <w:t>坐姿：手工作业或腿的轻度活动（正常情况下，如打字、缝纫等）；立姿：操作仪器，控制查看设备，上臂用力为主的装配工作。</w:t>
            </w:r>
          </w:p>
        </w:tc>
      </w:tr>
      <w:tr w:rsidR="00D26468">
        <w:trPr>
          <w:trHeight w:val="340"/>
          <w:jc w:val="center"/>
        </w:trPr>
        <w:tc>
          <w:tcPr>
            <w:tcW w:w="949" w:type="pct"/>
            <w:vAlign w:val="center"/>
          </w:tcPr>
          <w:p w:rsidR="00D26468" w:rsidRDefault="00032824">
            <w:pPr>
              <w:spacing w:line="480" w:lineRule="exact"/>
              <w:rPr>
                <w:rFonts w:eastAsia="仿宋_GB2312"/>
                <w:color w:val="000000"/>
                <w:kern w:val="0"/>
                <w:szCs w:val="21"/>
              </w:rPr>
            </w:pPr>
            <w:r>
              <w:rPr>
                <w:rFonts w:eastAsia="仿宋_GB2312" w:hint="eastAsia"/>
                <w:color w:val="000000"/>
                <w:kern w:val="0"/>
                <w:szCs w:val="21"/>
              </w:rPr>
              <w:t>Ⅱ（中等劳动）</w:t>
            </w:r>
          </w:p>
        </w:tc>
        <w:tc>
          <w:tcPr>
            <w:tcW w:w="4050" w:type="pct"/>
            <w:vAlign w:val="center"/>
          </w:tcPr>
          <w:p w:rsidR="00D26468" w:rsidRDefault="00032824">
            <w:pPr>
              <w:jc w:val="left"/>
              <w:rPr>
                <w:rFonts w:ascii="仿宋" w:eastAsia="仿宋" w:hAnsi="仿宋" w:cs="仿宋"/>
              </w:rPr>
            </w:pPr>
            <w:r>
              <w:rPr>
                <w:rFonts w:ascii="仿宋" w:eastAsia="仿宋" w:hAnsi="仿宋" w:cs="仿宋" w:hint="eastAsia"/>
              </w:rPr>
              <w:t>手和臂持续劳动（如锯木头等）；臂和腿的工作（如卡车、拖拉机或建筑设备等运输操作；臂和躯干的工作（如锻造、风动工具操作、粉刷、间断搬运中等、除草、锄田、摘水果和蔬菜等）。</w:t>
            </w:r>
          </w:p>
        </w:tc>
      </w:tr>
      <w:tr w:rsidR="00D26468">
        <w:trPr>
          <w:trHeight w:val="340"/>
          <w:jc w:val="center"/>
        </w:trPr>
        <w:tc>
          <w:tcPr>
            <w:tcW w:w="949" w:type="pct"/>
            <w:vAlign w:val="center"/>
          </w:tcPr>
          <w:p w:rsidR="00D26468" w:rsidRDefault="00032824">
            <w:pPr>
              <w:spacing w:line="480" w:lineRule="exact"/>
              <w:rPr>
                <w:rFonts w:eastAsia="仿宋_GB2312"/>
                <w:color w:val="000000"/>
                <w:kern w:val="0"/>
                <w:szCs w:val="21"/>
              </w:rPr>
            </w:pPr>
            <w:r>
              <w:rPr>
                <w:rFonts w:eastAsia="仿宋_GB2312" w:hint="eastAsia"/>
                <w:color w:val="000000"/>
                <w:kern w:val="0"/>
                <w:szCs w:val="21"/>
              </w:rPr>
              <w:t>Ⅲ（重劳动）</w:t>
            </w:r>
          </w:p>
        </w:tc>
        <w:tc>
          <w:tcPr>
            <w:tcW w:w="4050" w:type="pct"/>
            <w:vAlign w:val="center"/>
          </w:tcPr>
          <w:p w:rsidR="00D26468" w:rsidRDefault="00032824">
            <w:pPr>
              <w:jc w:val="left"/>
              <w:rPr>
                <w:rFonts w:ascii="仿宋" w:eastAsia="仿宋" w:hAnsi="仿宋" w:cs="仿宋"/>
              </w:rPr>
            </w:pPr>
            <w:r>
              <w:rPr>
                <w:rFonts w:ascii="仿宋" w:eastAsia="仿宋" w:hAnsi="仿宋" w:cs="仿宋" w:hint="eastAsia"/>
              </w:rPr>
              <w:t>臂和躯干负荷工作（如搬重物、铲、锤锻，锯刨或凿硬物、割草、挖掘等）。</w:t>
            </w:r>
          </w:p>
        </w:tc>
      </w:tr>
      <w:tr w:rsidR="00D26468">
        <w:trPr>
          <w:trHeight w:val="340"/>
          <w:jc w:val="center"/>
        </w:trPr>
        <w:tc>
          <w:tcPr>
            <w:tcW w:w="949" w:type="pct"/>
            <w:tcBorders>
              <w:bottom w:val="single" w:sz="4" w:space="0" w:color="auto"/>
            </w:tcBorders>
            <w:vAlign w:val="center"/>
          </w:tcPr>
          <w:p w:rsidR="00D26468" w:rsidRDefault="00032824">
            <w:pPr>
              <w:spacing w:line="480" w:lineRule="exact"/>
              <w:rPr>
                <w:rFonts w:eastAsia="仿宋_GB2312"/>
                <w:color w:val="000000"/>
                <w:kern w:val="0"/>
                <w:szCs w:val="21"/>
              </w:rPr>
            </w:pPr>
            <w:r>
              <w:rPr>
                <w:rFonts w:eastAsia="仿宋_GB2312" w:hint="eastAsia"/>
                <w:color w:val="000000"/>
                <w:kern w:val="0"/>
                <w:szCs w:val="21"/>
              </w:rPr>
              <w:t>Ⅳ（极重劳动）</w:t>
            </w:r>
          </w:p>
        </w:tc>
        <w:tc>
          <w:tcPr>
            <w:tcW w:w="4050" w:type="pct"/>
            <w:tcBorders>
              <w:bottom w:val="single" w:sz="4" w:space="0" w:color="auto"/>
            </w:tcBorders>
            <w:vAlign w:val="center"/>
          </w:tcPr>
          <w:p w:rsidR="00D26468" w:rsidRDefault="00032824">
            <w:pPr>
              <w:jc w:val="left"/>
              <w:rPr>
                <w:rFonts w:ascii="仿宋" w:eastAsia="仿宋" w:hAnsi="仿宋" w:cs="仿宋"/>
              </w:rPr>
            </w:pPr>
            <w:r>
              <w:rPr>
                <w:rFonts w:ascii="仿宋" w:eastAsia="仿宋" w:hAnsi="仿宋" w:cs="仿宋" w:hint="eastAsia"/>
              </w:rPr>
              <w:t>大强度的挖掘、搬运、快到极限节律的极强活动。</w:t>
            </w:r>
          </w:p>
        </w:tc>
      </w:tr>
    </w:tbl>
    <w:p w:rsidR="00D26468" w:rsidRDefault="00D26468">
      <w:pPr>
        <w:rPr>
          <w:b/>
          <w:kern w:val="0"/>
          <w:sz w:val="36"/>
        </w:rPr>
        <w:sectPr w:rsidR="00D26468">
          <w:footerReference w:type="default" r:id="rId18"/>
          <w:pgSz w:w="11906" w:h="16838"/>
          <w:pgMar w:top="1531" w:right="1417" w:bottom="1417" w:left="1417" w:header="851" w:footer="992" w:gutter="0"/>
          <w:pgBorders w:offsetFrom="page">
            <w:bottom w:val="single" w:sz="4" w:space="24" w:color="FFFFFF"/>
          </w:pgBorders>
          <w:pgNumType w:start="1"/>
          <w:cols w:space="720"/>
          <w:docGrid w:type="lines" w:linePitch="312"/>
        </w:sectPr>
      </w:pPr>
    </w:p>
    <w:p w:rsidR="00D26468" w:rsidRDefault="00032824">
      <w:pPr>
        <w:spacing w:line="480" w:lineRule="exact"/>
        <w:outlineLvl w:val="0"/>
        <w:rPr>
          <w:rFonts w:eastAsia="仿宋_GB2312"/>
          <w:b/>
          <w:sz w:val="28"/>
          <w:szCs w:val="28"/>
        </w:rPr>
      </w:pPr>
      <w:r>
        <w:rPr>
          <w:rFonts w:eastAsia="仿宋_GB2312" w:hint="eastAsia"/>
          <w:b/>
          <w:sz w:val="28"/>
          <w:szCs w:val="28"/>
        </w:rPr>
        <w:lastRenderedPageBreak/>
        <w:t>10</w:t>
      </w:r>
      <w:r>
        <w:rPr>
          <w:rFonts w:eastAsia="仿宋_GB2312"/>
          <w:b/>
          <w:sz w:val="28"/>
          <w:szCs w:val="28"/>
        </w:rPr>
        <w:t>、</w:t>
      </w:r>
      <w:r>
        <w:rPr>
          <w:rFonts w:eastAsia="仿宋_GB2312" w:hint="eastAsia"/>
          <w:b/>
          <w:sz w:val="28"/>
          <w:szCs w:val="28"/>
        </w:rPr>
        <w:t>现场测量及采样布点示意图</w:t>
      </w:r>
    </w:p>
    <w:p w:rsidR="00D26468" w:rsidRDefault="00032824">
      <w:pPr>
        <w:spacing w:line="480" w:lineRule="exact"/>
        <w:rPr>
          <w:rFonts w:eastAsia="仿宋_GB2312"/>
          <w:kern w:val="0"/>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1829435</wp:posOffset>
                </wp:positionH>
                <wp:positionV relativeFrom="paragraph">
                  <wp:posOffset>231140</wp:posOffset>
                </wp:positionV>
                <wp:extent cx="6867525" cy="4672330"/>
                <wp:effectExtent l="7620" t="7620" r="20955" b="25400"/>
                <wp:wrapSquare wrapText="bothSides"/>
                <wp:docPr id="7" name="矩形 7"/>
                <wp:cNvGraphicFramePr/>
                <a:graphic xmlns:a="http://schemas.openxmlformats.org/drawingml/2006/main">
                  <a:graphicData uri="http://schemas.microsoft.com/office/word/2010/wordprocessingShape">
                    <wps:wsp>
                      <wps:cNvSpPr/>
                      <wps:spPr>
                        <a:xfrm>
                          <a:off x="0" y="0"/>
                          <a:ext cx="6867525" cy="467233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txbxContent>
                      </wps:txbx>
                      <wps:bodyPr upright="1"/>
                    </wps:wsp>
                  </a:graphicData>
                </a:graphic>
              </wp:anchor>
            </w:drawing>
          </mc:Choice>
          <mc:Fallback>
            <w:pict>
              <v:rect id="矩形 7" o:spid="_x0000_s1026" style="position:absolute;left:0;text-align:left;margin-left:144.05pt;margin-top:18.2pt;width:540.75pt;height:36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" strokeweight="1.25pt">
                <v:fill angle="90" focus="100%" type="gradient">
                  <o:fill v:ext="view" type="gradientUnscaled"/>
                </v:fill>
                <v:textbox>
                  <w:txbxContent>
                    <w:p w:rsidR="00032824" w:rsidRDefault="00032824"/>
                  </w:txbxContent>
                </v:textbox>
                <w10:wrap type="square"/>
              </v:rect>
            </w:pict>
          </mc:Fallback>
        </mc:AlternateContent>
      </w:r>
      <w:r>
        <w:rPr>
          <w:rFonts w:eastAsia="仿宋_GB2312" w:hint="eastAsia"/>
          <w:kern w:val="0"/>
          <w:sz w:val="28"/>
          <w:szCs w:val="28"/>
        </w:rPr>
        <w:t>图示：</w:t>
      </w:r>
    </w:p>
    <w:p w:rsidR="00D26468" w:rsidRDefault="00032824">
      <w:pPr>
        <w:spacing w:line="480" w:lineRule="exact"/>
        <w:rPr>
          <w:rFonts w:eastAsia="仿宋_GB2312"/>
          <w:kern w:val="0"/>
          <w:sz w:val="28"/>
          <w:szCs w:val="28"/>
        </w:rPr>
      </w:pPr>
      <w:r>
        <w:rPr>
          <w:rFonts w:eastAsia="仿宋_GB2312" w:hint="eastAsia"/>
          <w:noProof/>
          <w:kern w:val="0"/>
          <w:sz w:val="28"/>
          <w:szCs w:val="28"/>
        </w:rPr>
        <mc:AlternateContent>
          <mc:Choice Requires="wps">
            <w:drawing>
              <wp:anchor distT="0" distB="0" distL="114300" distR="114300" simplePos="0" relativeHeight="251680768" behindDoc="1" locked="0" layoutInCell="1" allowOverlap="1">
                <wp:simplePos x="0" y="0"/>
                <wp:positionH relativeFrom="column">
                  <wp:posOffset>2161540</wp:posOffset>
                </wp:positionH>
                <wp:positionV relativeFrom="paragraph">
                  <wp:posOffset>253365</wp:posOffset>
                </wp:positionV>
                <wp:extent cx="2862580" cy="2206625"/>
                <wp:effectExtent l="7620" t="7620" r="25400" b="14605"/>
                <wp:wrapTight wrapText="bothSides">
                  <wp:wrapPolygon edited="0">
                    <wp:start x="-57" y="-75"/>
                    <wp:lineTo x="-57" y="21556"/>
                    <wp:lineTo x="21504" y="21556"/>
                    <wp:lineTo x="21504" y="-75"/>
                    <wp:lineTo x="-57" y="-75"/>
                  </wp:wrapPolygon>
                </wp:wrapTight>
                <wp:docPr id="44" name="文本框 44"/>
                <wp:cNvGraphicFramePr/>
                <a:graphic xmlns:a="http://schemas.openxmlformats.org/drawingml/2006/main">
                  <a:graphicData uri="http://schemas.microsoft.com/office/word/2010/wordprocessingShape">
                    <wps:wsp>
                      <wps:cNvSpPr txBox="1"/>
                      <wps:spPr>
                        <a:xfrm>
                          <a:off x="0" y="0"/>
                          <a:ext cx="2862580" cy="220662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
                              <w:rPr>
                                <w:rFonts w:hint="eastAsia"/>
                              </w:rPr>
                              <w:t>振动筛</w:t>
                            </w:r>
                          </w:p>
                          <w:p w:rsidR="00032824" w:rsidRDefault="00032824">
                            <w:r>
                              <w:rPr>
                                <w:rFonts w:hint="eastAsia"/>
                              </w:rPr>
                              <w:t>A D</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44" o:spid="_x0000_s1027" type="#_x0000_t202" style="position:absolute;left:0;text-align:left;margin-left:170.2pt;margin-top:19.95pt;width:225.4pt;height:17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" strokeweight="1.25pt">
                <v:fill angle="90" focus="100%" type="gradient">
                  <o:fill v:ext="view" type="gradientUnscaled"/>
                </v:fill>
                <v:textbox>
                  <w:txbxContent>
                    <w:p w:rsidR="00032824" w:rsidRDefault="00032824">
                      <w:r>
                        <w:rPr>
                          <w:rFonts w:hint="eastAsia"/>
                        </w:rPr>
                        <w:t>振动筛</w:t>
                      </w:r>
                    </w:p>
                    <w:p w:rsidR="00032824" w:rsidRDefault="00032824">
                      <w:r>
                        <w:rPr>
                          <w:rFonts w:hint="eastAsia"/>
                        </w:rPr>
                        <w:t>A D</w:t>
                      </w:r>
                    </w:p>
                  </w:txbxContent>
                </v:textbox>
                <w10:wrap type="tight"/>
              </v:shape>
            </w:pict>
          </mc:Fallback>
        </mc:AlternateContent>
      </w:r>
      <w:r>
        <w:rPr>
          <w:rFonts w:eastAsia="仿宋_GB2312" w:hint="eastAsia"/>
          <w:kern w:val="0"/>
          <w:sz w:val="28"/>
          <w:szCs w:val="28"/>
        </w:rPr>
        <w:t>A</w:t>
      </w:r>
      <w:r>
        <w:rPr>
          <w:rFonts w:eastAsia="仿宋_GB2312" w:hint="eastAsia"/>
          <w:kern w:val="0"/>
          <w:sz w:val="28"/>
          <w:szCs w:val="28"/>
        </w:rPr>
        <w:t>：噪声</w:t>
      </w:r>
    </w:p>
    <w:p w:rsidR="00D26468" w:rsidRDefault="00032824">
      <w:pPr>
        <w:spacing w:line="480" w:lineRule="exact"/>
        <w:rPr>
          <w:rFonts w:eastAsia="仿宋_GB2312"/>
          <w:kern w:val="0"/>
          <w:sz w:val="28"/>
          <w:szCs w:val="28"/>
        </w:rPr>
      </w:pPr>
      <w:r>
        <w:rPr>
          <w:noProof/>
          <w:sz w:val="28"/>
        </w:rPr>
        <mc:AlternateContent>
          <mc:Choice Requires="wps">
            <w:drawing>
              <wp:anchor distT="0" distB="0" distL="114300" distR="114300" simplePos="0" relativeHeight="251679744" behindDoc="1" locked="0" layoutInCell="1" allowOverlap="1">
                <wp:simplePos x="0" y="0"/>
                <wp:positionH relativeFrom="column">
                  <wp:posOffset>2098675</wp:posOffset>
                </wp:positionH>
                <wp:positionV relativeFrom="paragraph">
                  <wp:posOffset>149860</wp:posOffset>
                </wp:positionV>
                <wp:extent cx="3095625" cy="1828800"/>
                <wp:effectExtent l="4445" t="4445" r="5080" b="14605"/>
                <wp:wrapNone/>
                <wp:docPr id="42" name="文本框 42"/>
                <wp:cNvGraphicFramePr/>
                <a:graphic xmlns:a="http://schemas.openxmlformats.org/drawingml/2006/main">
                  <a:graphicData uri="http://schemas.microsoft.com/office/word/2010/wordprocessingShape">
                    <wps:wsp>
                      <wps:cNvSpPr txBox="1"/>
                      <wps:spPr>
                        <a:xfrm>
                          <a:off x="2998470" y="1964055"/>
                          <a:ext cx="3095625" cy="18288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rsidR="00032824" w:rsidRDefault="00032824">
                            <w:r>
                              <w:rPr>
                                <w:rFonts w:hint="eastAsia"/>
                              </w:rPr>
                              <w:t>矿山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2" o:spid="_x0000_s1028" type="#_x0000_t202" style="position:absolute;left:0;text-align:left;margin-left:165.25pt;margin-top:11.8pt;width:243.75pt;height:2in;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" fillcolor="white [3201]" strokecolor="black [3213]" strokeweight=".5pt">
                <v:textbox>
                  <w:txbxContent>
                    <w:p w:rsidR="00032824" w:rsidRDefault="00032824">
                      <w:r>
                        <w:rPr>
                          <w:rFonts w:hint="eastAsia"/>
                        </w:rPr>
                        <w:t>矿山</w:t>
                      </w:r>
                    </w:p>
                  </w:txbxContent>
                </v:textbox>
              </v:shape>
            </w:pict>
          </mc:Fallback>
        </mc:AlternateContent>
      </w:r>
      <w:r>
        <w:rPr>
          <w:rFonts w:eastAsia="仿宋_GB2312" w:hint="eastAsia"/>
          <w:kern w:val="0"/>
          <w:sz w:val="28"/>
          <w:szCs w:val="28"/>
        </w:rPr>
        <w:t>B</w:t>
      </w:r>
      <w:r>
        <w:rPr>
          <w:rFonts w:eastAsia="仿宋_GB2312" w:hint="eastAsia"/>
          <w:kern w:val="0"/>
          <w:sz w:val="28"/>
          <w:szCs w:val="28"/>
        </w:rPr>
        <w:t>：粉尘</w:t>
      </w:r>
    </w:p>
    <w:p w:rsidR="00D26468" w:rsidRDefault="00032824">
      <w:pPr>
        <w:spacing w:line="480" w:lineRule="exact"/>
        <w:rPr>
          <w:rFonts w:eastAsia="仿宋_GB2312"/>
          <w:kern w:val="0"/>
          <w:sz w:val="28"/>
          <w:szCs w:val="28"/>
        </w:rPr>
      </w:pPr>
      <w:r>
        <w:rPr>
          <w:rFonts w:hint="eastAsia"/>
          <w:sz w:val="28"/>
        </w:rPr>
        <w:t>C</w:t>
      </w:r>
      <w:r>
        <w:rPr>
          <w:rFonts w:eastAsia="仿宋_GB2312" w:hint="eastAsia"/>
          <w:kern w:val="0"/>
          <w:sz w:val="28"/>
          <w:szCs w:val="28"/>
        </w:rPr>
        <w:t>：游离二氧化硅</w:t>
      </w:r>
    </w:p>
    <w:p w:rsidR="00D26468" w:rsidRDefault="00032824">
      <w:pPr>
        <w:spacing w:line="480" w:lineRule="exact"/>
        <w:rPr>
          <w:rFonts w:eastAsia="仿宋_GB2312"/>
          <w:kern w:val="0"/>
          <w:sz w:val="28"/>
          <w:szCs w:val="28"/>
        </w:rPr>
      </w:pPr>
      <w:r>
        <w:rPr>
          <w:rFonts w:eastAsia="仿宋_GB2312" w:hint="eastAsia"/>
          <w:noProof/>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4370705</wp:posOffset>
                </wp:positionH>
                <wp:positionV relativeFrom="paragraph">
                  <wp:posOffset>105410</wp:posOffset>
                </wp:positionV>
                <wp:extent cx="899795" cy="706120"/>
                <wp:effectExtent l="7620" t="7620" r="26035" b="10160"/>
                <wp:wrapNone/>
                <wp:docPr id="24" name="文本框 24"/>
                <wp:cNvGraphicFramePr/>
                <a:graphic xmlns:a="http://schemas.openxmlformats.org/drawingml/2006/main">
                  <a:graphicData uri="http://schemas.microsoft.com/office/word/2010/wordprocessingShape">
                    <wps:wsp>
                      <wps:cNvSpPr txBox="1"/>
                      <wps:spPr>
                        <a:xfrm>
                          <a:off x="0" y="0"/>
                          <a:ext cx="899795" cy="7061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
                              <w:rPr>
                                <w:rFonts w:hint="eastAsia"/>
                              </w:rPr>
                              <w:t>制坯工</w:t>
                            </w:r>
                          </w:p>
                          <w:p w:rsidR="00032824" w:rsidRDefault="00032824" w:rsidP="0096188C">
                            <w:pPr>
                              <w:ind w:firstLineChars="150" w:firstLine="315"/>
                            </w:pPr>
                            <w:r>
                              <w:rPr>
                                <w:rFonts w:hint="eastAsia"/>
                              </w:rPr>
                              <w:t xml:space="preserve">A </w:t>
                            </w:r>
                          </w:p>
                        </w:txbxContent>
                      </wps:txbx>
                      <wps:bodyPr upright="1"/>
                    </wps:wsp>
                  </a:graphicData>
                </a:graphic>
              </wp:anchor>
            </w:drawing>
          </mc:Choice>
          <mc:Fallback>
            <w:pict>
              <v:shape id="文本框 24" o:spid="_x0000_s1029" type="#_x0000_t202" style="position:absolute;left:0;text-align:left;margin-left:344.15pt;margin-top:8.3pt;width:70.85pt;height:5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" strokeweight="1.25pt">
                <v:fill angle="90" focus="100%" type="gradient">
                  <o:fill v:ext="view" type="gradientUnscaled"/>
                </v:fill>
                <v:textbox>
                  <w:txbxContent>
                    <w:p w:rsidR="00032824" w:rsidRDefault="00032824">
                      <w:r>
                        <w:rPr>
                          <w:rFonts w:hint="eastAsia"/>
                        </w:rPr>
                        <w:t>制坯工</w:t>
                      </w:r>
                    </w:p>
                    <w:p w:rsidR="00032824" w:rsidRDefault="00032824" w:rsidP="0096188C">
                      <w:pPr>
                        <w:ind w:firstLineChars="150" w:firstLine="315"/>
                      </w:pPr>
                      <w:r>
                        <w:rPr>
                          <w:rFonts w:hint="eastAsia"/>
                        </w:rPr>
                        <w:t xml:space="preserve">A </w:t>
                      </w:r>
                    </w:p>
                  </w:txbxContent>
                </v:textbox>
              </v:shape>
            </w:pict>
          </mc:Fallback>
        </mc:AlternateContent>
      </w:r>
      <w:r>
        <w:rPr>
          <w:noProof/>
          <w:sz w:val="28"/>
        </w:rPr>
        <mc:AlternateContent>
          <mc:Choice Requires="wps">
            <w:drawing>
              <wp:anchor distT="0" distB="0" distL="114300" distR="114300" simplePos="0" relativeHeight="251681792" behindDoc="0" locked="0" layoutInCell="1" allowOverlap="1">
                <wp:simplePos x="0" y="0"/>
                <wp:positionH relativeFrom="column">
                  <wp:posOffset>5543550</wp:posOffset>
                </wp:positionH>
                <wp:positionV relativeFrom="paragraph">
                  <wp:posOffset>120015</wp:posOffset>
                </wp:positionV>
                <wp:extent cx="843915" cy="666115"/>
                <wp:effectExtent l="7620" t="7620" r="24765" b="12065"/>
                <wp:wrapNone/>
                <wp:docPr id="51" name="文本框 51"/>
                <wp:cNvGraphicFramePr/>
                <a:graphic xmlns:a="http://schemas.openxmlformats.org/drawingml/2006/main">
                  <a:graphicData uri="http://schemas.microsoft.com/office/word/2010/wordprocessingShape">
                    <wps:wsp>
                      <wps:cNvSpPr txBox="1"/>
                      <wps:spPr>
                        <a:xfrm>
                          <a:off x="0" y="0"/>
                          <a:ext cx="843915" cy="66611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
                              <w:rPr>
                                <w:rFonts w:hint="eastAsia"/>
                              </w:rPr>
                              <w:t>破碎工</w:t>
                            </w:r>
                          </w:p>
                          <w:p w:rsidR="00032824" w:rsidRDefault="00032824" w:rsidP="0096188C">
                            <w:pPr>
                              <w:ind w:firstLineChars="50" w:firstLine="105"/>
                            </w:pPr>
                            <w:r>
                              <w:rPr>
                                <w:rFonts w:hint="eastAsia"/>
                              </w:rPr>
                              <w:t>A B C</w:t>
                            </w:r>
                          </w:p>
                        </w:txbxContent>
                      </wps:txbx>
                      <wps:bodyPr upright="1"/>
                    </wps:wsp>
                  </a:graphicData>
                </a:graphic>
              </wp:anchor>
            </w:drawing>
          </mc:Choice>
          <mc:Fallback>
            <w:pict>
              <v:shape id="文本框 51" o:spid="_x0000_s1030" type="#_x0000_t202" style="position:absolute;left:0;text-align:left;margin-left:436.5pt;margin-top:9.45pt;width:66.45pt;height:5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" strokeweight="1.25pt">
                <v:fill angle="90" focus="100%" type="gradient">
                  <o:fill v:ext="view" type="gradientUnscaled"/>
                </v:fill>
                <v:textbox>
                  <w:txbxContent>
                    <w:p w:rsidR="00032824" w:rsidRDefault="00032824">
                      <w:r>
                        <w:rPr>
                          <w:rFonts w:hint="eastAsia"/>
                        </w:rPr>
                        <w:t>破碎工</w:t>
                      </w:r>
                    </w:p>
                    <w:p w:rsidR="00032824" w:rsidRDefault="00032824" w:rsidP="0096188C">
                      <w:pPr>
                        <w:ind w:firstLineChars="50" w:firstLine="105"/>
                      </w:pPr>
                      <w:r>
                        <w:rPr>
                          <w:rFonts w:hint="eastAsia"/>
                        </w:rPr>
                        <w:t>A B C</w:t>
                      </w:r>
                    </w:p>
                  </w:txbxContent>
                </v:textbox>
              </v:shape>
            </w:pict>
          </mc:Fallback>
        </mc:AlternateContent>
      </w:r>
      <w:r>
        <w:rPr>
          <w:noProof/>
          <w:sz w:val="28"/>
        </w:rPr>
        <mc:AlternateContent>
          <mc:Choice Requires="wps">
            <w:drawing>
              <wp:anchor distT="0" distB="0" distL="114300" distR="114300" simplePos="0" relativeHeight="251661312" behindDoc="0" locked="0" layoutInCell="1" allowOverlap="1">
                <wp:simplePos x="0" y="0"/>
                <wp:positionH relativeFrom="column">
                  <wp:posOffset>3171825</wp:posOffset>
                </wp:positionH>
                <wp:positionV relativeFrom="paragraph">
                  <wp:posOffset>100965</wp:posOffset>
                </wp:positionV>
                <wp:extent cx="843915" cy="666115"/>
                <wp:effectExtent l="7620" t="7620" r="24765" b="12065"/>
                <wp:wrapNone/>
                <wp:docPr id="12" name="文本框 12"/>
                <wp:cNvGraphicFramePr/>
                <a:graphic xmlns:a="http://schemas.openxmlformats.org/drawingml/2006/main">
                  <a:graphicData uri="http://schemas.microsoft.com/office/word/2010/wordprocessingShape">
                    <wps:wsp>
                      <wps:cNvSpPr txBox="1"/>
                      <wps:spPr>
                        <a:xfrm>
                          <a:off x="0" y="0"/>
                          <a:ext cx="843915" cy="66611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
                              <w:rPr>
                                <w:rFonts w:hint="eastAsia"/>
                              </w:rPr>
                              <w:t>码坯工</w:t>
                            </w:r>
                          </w:p>
                          <w:p w:rsidR="00032824" w:rsidRDefault="00032824" w:rsidP="0096188C">
                            <w:pPr>
                              <w:ind w:firstLineChars="150" w:firstLine="315"/>
                            </w:pPr>
                            <w:r>
                              <w:rPr>
                                <w:rFonts w:hint="eastAsia"/>
                              </w:rPr>
                              <w:t xml:space="preserve">A </w:t>
                            </w:r>
                          </w:p>
                        </w:txbxContent>
                      </wps:txbx>
                      <wps:bodyPr upright="1"/>
                    </wps:wsp>
                  </a:graphicData>
                </a:graphic>
              </wp:anchor>
            </w:drawing>
          </mc:Choice>
          <mc:Fallback>
            <w:pict>
              <v:shape id="文本框 12" o:spid="_x0000_s1031" type="#_x0000_t202" style="position:absolute;left:0;text-align:left;margin-left:249.75pt;margin-top:7.95pt;width:66.45pt;height:5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" strokeweight="1.25pt">
                <v:fill angle="90" focus="100%" type="gradient">
                  <o:fill v:ext="view" type="gradientUnscaled"/>
                </v:fill>
                <v:textbox>
                  <w:txbxContent>
                    <w:p w:rsidR="00032824" w:rsidRDefault="00032824">
                      <w:r>
                        <w:rPr>
                          <w:rFonts w:hint="eastAsia"/>
                        </w:rPr>
                        <w:t>码坯工</w:t>
                      </w:r>
                    </w:p>
                    <w:p w:rsidR="00032824" w:rsidRDefault="00032824" w:rsidP="0096188C">
                      <w:pPr>
                        <w:ind w:firstLineChars="150" w:firstLine="315"/>
                      </w:pPr>
                      <w:r>
                        <w:rPr>
                          <w:rFonts w:hint="eastAsia"/>
                        </w:rPr>
                        <w:t xml:space="preserve">A </w:t>
                      </w:r>
                    </w:p>
                  </w:txbxContent>
                </v:textbox>
              </v:shape>
            </w:pict>
          </mc:Fallback>
        </mc:AlternateContent>
      </w:r>
      <w:r>
        <w:rPr>
          <w:rFonts w:hint="eastAsia"/>
          <w:sz w:val="28"/>
        </w:rPr>
        <w:t>D</w:t>
      </w:r>
      <w:r>
        <w:rPr>
          <w:rFonts w:eastAsia="仿宋_GB2312" w:hint="eastAsia"/>
          <w:kern w:val="0"/>
          <w:sz w:val="28"/>
          <w:szCs w:val="28"/>
        </w:rPr>
        <w:t>：高温</w:t>
      </w:r>
    </w:p>
    <w:p w:rsidR="00D26468" w:rsidRDefault="00032824">
      <w:pPr>
        <w:spacing w:line="480" w:lineRule="exact"/>
        <w:rPr>
          <w:rFonts w:eastAsia="仿宋_GB2312"/>
          <w:kern w:val="0"/>
          <w:sz w:val="28"/>
          <w:szCs w:val="28"/>
        </w:rPr>
      </w:pPr>
      <w:r>
        <w:rPr>
          <w:rFonts w:eastAsia="仿宋_GB2312" w:hint="eastAsia"/>
          <w:noProof/>
          <w:kern w:val="0"/>
          <w:sz w:val="28"/>
          <w:szCs w:val="28"/>
        </w:rPr>
        <mc:AlternateContent>
          <mc:Choice Requires="wps">
            <w:drawing>
              <wp:anchor distT="0" distB="0" distL="114300" distR="114300" simplePos="0" relativeHeight="251682816" behindDoc="0" locked="0" layoutInCell="1" allowOverlap="1">
                <wp:simplePos x="0" y="0"/>
                <wp:positionH relativeFrom="column">
                  <wp:posOffset>7247255</wp:posOffset>
                </wp:positionH>
                <wp:positionV relativeFrom="paragraph">
                  <wp:posOffset>210185</wp:posOffset>
                </wp:positionV>
                <wp:extent cx="1071245" cy="706120"/>
                <wp:effectExtent l="7620" t="7620" r="26035" b="10160"/>
                <wp:wrapNone/>
                <wp:docPr id="50" name="文本框 50"/>
                <wp:cNvGraphicFramePr/>
                <a:graphic xmlns:a="http://schemas.openxmlformats.org/drawingml/2006/main">
                  <a:graphicData uri="http://schemas.microsoft.com/office/word/2010/wordprocessingShape">
                    <wps:wsp>
                      <wps:cNvSpPr txBox="1"/>
                      <wps:spPr>
                        <a:xfrm>
                          <a:off x="0" y="0"/>
                          <a:ext cx="1071245" cy="7061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
                              <w:rPr>
                                <w:rFonts w:hint="eastAsia"/>
                              </w:rPr>
                              <w:t>装载机驾驶员</w:t>
                            </w:r>
                          </w:p>
                          <w:p w:rsidR="00032824" w:rsidRDefault="00032824" w:rsidP="0096188C">
                            <w:pPr>
                              <w:ind w:firstLineChars="150" w:firstLine="315"/>
                            </w:pPr>
                            <w:r>
                              <w:rPr>
                                <w:rFonts w:hint="eastAsia"/>
                              </w:rPr>
                              <w:t>A B</w:t>
                            </w:r>
                          </w:p>
                        </w:txbxContent>
                      </wps:txbx>
                      <wps:bodyPr upright="1"/>
                    </wps:wsp>
                  </a:graphicData>
                </a:graphic>
              </wp:anchor>
            </w:drawing>
          </mc:Choice>
          <mc:Fallback>
            <w:pict>
              <v:shape id="文本框 50" o:spid="_x0000_s1032" type="#_x0000_t202" style="position:absolute;left:0;text-align:left;margin-left:570.65pt;margin-top:16.55pt;width:84.35pt;height:55.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" strokeweight="1.25pt">
                <v:fill angle="90" focus="100%" type="gradient">
                  <o:fill v:ext="view" type="gradientUnscaled"/>
                </v:fill>
                <v:textbox>
                  <w:txbxContent>
                    <w:p w:rsidR="00032824" w:rsidRDefault="00032824">
                      <w:r>
                        <w:rPr>
                          <w:rFonts w:hint="eastAsia"/>
                        </w:rPr>
                        <w:t>装载机驾驶员</w:t>
                      </w:r>
                    </w:p>
                    <w:p w:rsidR="00032824" w:rsidRDefault="00032824" w:rsidP="0096188C">
                      <w:pPr>
                        <w:ind w:firstLineChars="150" w:firstLine="315"/>
                      </w:pPr>
                      <w:r>
                        <w:rPr>
                          <w:rFonts w:hint="eastAsia"/>
                        </w:rPr>
                        <w:t>A B</w:t>
                      </w:r>
                    </w:p>
                  </w:txbxContent>
                </v:textbox>
              </v:shape>
            </w:pict>
          </mc:Fallback>
        </mc:AlternateContent>
      </w:r>
      <w:r>
        <w:rPr>
          <w:rFonts w:eastAsia="仿宋_GB2312" w:hint="eastAsia"/>
          <w:kern w:val="0"/>
          <w:sz w:val="28"/>
          <w:szCs w:val="28"/>
        </w:rPr>
        <w:t>E</w:t>
      </w:r>
      <w:r>
        <w:rPr>
          <w:rFonts w:eastAsia="仿宋_GB2312" w:hint="eastAsia"/>
          <w:kern w:val="0"/>
          <w:sz w:val="28"/>
          <w:szCs w:val="28"/>
        </w:rPr>
        <w:t>：二氧化硫</w:t>
      </w:r>
    </w:p>
    <w:p w:rsidR="00D26468" w:rsidRDefault="00032824">
      <w:pPr>
        <w:spacing w:line="480" w:lineRule="exact"/>
        <w:rPr>
          <w:rFonts w:eastAsia="仿宋_GB2312"/>
          <w:kern w:val="0"/>
          <w:sz w:val="28"/>
          <w:szCs w:val="28"/>
        </w:rPr>
      </w:pPr>
      <w:r>
        <w:rPr>
          <w:rFonts w:eastAsia="仿宋_GB2312" w:hint="eastAsia"/>
          <w:kern w:val="0"/>
          <w:sz w:val="28"/>
          <w:szCs w:val="28"/>
        </w:rPr>
        <w:t>F</w:t>
      </w:r>
      <w:r>
        <w:rPr>
          <w:rFonts w:eastAsia="仿宋_GB2312" w:hint="eastAsia"/>
          <w:kern w:val="0"/>
          <w:sz w:val="28"/>
          <w:szCs w:val="28"/>
        </w:rPr>
        <w:t>：氮氧化物</w:t>
      </w:r>
    </w:p>
    <w:p w:rsidR="00D26468" w:rsidRDefault="00032824">
      <w:pPr>
        <w:spacing w:line="480" w:lineRule="exact"/>
        <w:rPr>
          <w:rFonts w:eastAsia="仿宋_GB2312"/>
          <w:kern w:val="0"/>
          <w:sz w:val="28"/>
          <w:szCs w:val="28"/>
        </w:rPr>
      </w:pPr>
      <w:r>
        <w:rPr>
          <w:rFonts w:eastAsia="仿宋_GB2312" w:hint="eastAsia"/>
          <w:kern w:val="0"/>
          <w:sz w:val="28"/>
          <w:szCs w:val="28"/>
        </w:rPr>
        <w:t>G</w:t>
      </w:r>
      <w:r>
        <w:rPr>
          <w:rFonts w:eastAsia="仿宋_GB2312" w:hint="eastAsia"/>
          <w:kern w:val="0"/>
          <w:sz w:val="28"/>
          <w:szCs w:val="28"/>
        </w:rPr>
        <w:t>：一氧化碳</w:t>
      </w:r>
    </w:p>
    <w:p w:rsidR="00D26468" w:rsidRDefault="00D26468">
      <w:pPr>
        <w:pStyle w:val="a6"/>
      </w:pPr>
    </w:p>
    <w:p w:rsidR="00D26468" w:rsidRDefault="00D26468">
      <w:pPr>
        <w:pStyle w:val="a6"/>
        <w:rPr>
          <w:rFonts w:ascii="Times New Roman" w:eastAsia="仿宋_GB2312" w:hAnsi="Times New Roman"/>
          <w:kern w:val="0"/>
          <w:sz w:val="28"/>
          <w:szCs w:val="28"/>
        </w:rPr>
      </w:pPr>
    </w:p>
    <w:p w:rsidR="00D26468" w:rsidRDefault="00032824">
      <w:pPr>
        <w:spacing w:line="480" w:lineRule="exact"/>
        <w:rPr>
          <w:rFonts w:eastAsia="仿宋_GB2312"/>
          <w:kern w:val="0"/>
          <w:sz w:val="28"/>
          <w:szCs w:val="28"/>
        </w:rPr>
      </w:pPr>
      <w:r>
        <w:rPr>
          <w:rFonts w:eastAsia="仿宋_GB2312" w:hint="eastAsia"/>
          <w:noProof/>
          <w:kern w:val="0"/>
          <w:sz w:val="28"/>
          <w:szCs w:val="28"/>
        </w:rPr>
        <mc:AlternateContent>
          <mc:Choice Requires="wps">
            <w:drawing>
              <wp:anchor distT="0" distB="0" distL="114300" distR="114300" simplePos="0" relativeHeight="251686912" behindDoc="0" locked="0" layoutInCell="1" allowOverlap="1" wp14:anchorId="6E48E9ED" wp14:editId="7E432540">
                <wp:simplePos x="0" y="0"/>
                <wp:positionH relativeFrom="column">
                  <wp:posOffset>6140450</wp:posOffset>
                </wp:positionH>
                <wp:positionV relativeFrom="paragraph">
                  <wp:posOffset>34925</wp:posOffset>
                </wp:positionV>
                <wp:extent cx="680720" cy="525145"/>
                <wp:effectExtent l="0" t="0" r="24130" b="27305"/>
                <wp:wrapNone/>
                <wp:docPr id="72" name="文本框 72"/>
                <wp:cNvGraphicFramePr/>
                <a:graphic xmlns:a="http://schemas.openxmlformats.org/drawingml/2006/main">
                  <a:graphicData uri="http://schemas.microsoft.com/office/word/2010/wordprocessingShape">
                    <wps:wsp>
                      <wps:cNvSpPr txBox="1"/>
                      <wps:spPr>
                        <a:xfrm>
                          <a:off x="0" y="0"/>
                          <a:ext cx="680720" cy="52514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
                              <w:rPr>
                                <w:rFonts w:hint="eastAsia"/>
                              </w:rPr>
                              <w:t>叉车工</w:t>
                            </w:r>
                          </w:p>
                          <w:p w:rsidR="00032824" w:rsidRDefault="00032824" w:rsidP="00032824">
                            <w:pPr>
                              <w:ind w:firstLineChars="100" w:firstLine="210"/>
                            </w:pPr>
                            <w:r>
                              <w:rPr>
                                <w:rFonts w:hint="eastAsia"/>
                              </w:rPr>
                              <w:t xml:space="preserve">A </w:t>
                            </w:r>
                          </w:p>
                        </w:txbxContent>
                      </wps:txbx>
                      <wps:bodyPr upright="1"/>
                    </wps:wsp>
                  </a:graphicData>
                </a:graphic>
              </wp:anchor>
            </w:drawing>
          </mc:Choice>
          <mc:Fallback>
            <w:pict>
              <v:shape id="文本框 72" o:spid="_x0000_s1033" type="#_x0000_t202" style="position:absolute;left:0;text-align:left;margin-left:483.5pt;margin-top:2.75pt;width:53.6pt;height:41.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" strokeweight="1.25pt">
                <v:fill angle="90" focus="100%" type="gradient">
                  <o:fill v:ext="view" type="gradientUnscaled"/>
                </v:fill>
                <v:textbox>
                  <w:txbxContent>
                    <w:p w:rsidR="00032824" w:rsidRDefault="00032824">
                      <w:r>
                        <w:rPr>
                          <w:rFonts w:hint="eastAsia"/>
                        </w:rPr>
                        <w:t>叉车工</w:t>
                      </w:r>
                    </w:p>
                    <w:p w:rsidR="00032824" w:rsidRDefault="00032824" w:rsidP="00032824">
                      <w:pPr>
                        <w:ind w:firstLineChars="100" w:firstLine="210"/>
                      </w:pPr>
                      <w:r>
                        <w:rPr>
                          <w:rFonts w:hint="eastAsia"/>
                        </w:rPr>
                        <w:t xml:space="preserve">A </w:t>
                      </w:r>
                    </w:p>
                  </w:txbxContent>
                </v:textbox>
              </v:shape>
            </w:pict>
          </mc:Fallback>
        </mc:AlternateContent>
      </w:r>
      <w:r>
        <w:rPr>
          <w:noProof/>
          <w:sz w:val="28"/>
        </w:rPr>
        <mc:AlternateContent>
          <mc:Choice Requires="wps">
            <w:drawing>
              <wp:anchor distT="0" distB="0" distL="114300" distR="114300" simplePos="0" relativeHeight="251685888" behindDoc="0" locked="0" layoutInCell="1" allowOverlap="1" wp14:anchorId="24629E79" wp14:editId="76663C8E">
                <wp:simplePos x="0" y="0"/>
                <wp:positionH relativeFrom="column">
                  <wp:posOffset>4264025</wp:posOffset>
                </wp:positionH>
                <wp:positionV relativeFrom="paragraph">
                  <wp:posOffset>50165</wp:posOffset>
                </wp:positionV>
                <wp:extent cx="1109345" cy="559435"/>
                <wp:effectExtent l="0" t="0" r="14605" b="12065"/>
                <wp:wrapNone/>
                <wp:docPr id="71" name="文本框 71"/>
                <wp:cNvGraphicFramePr/>
                <a:graphic xmlns:a="http://schemas.openxmlformats.org/drawingml/2006/main">
                  <a:graphicData uri="http://schemas.microsoft.com/office/word/2010/wordprocessingShape">
                    <wps:wsp>
                      <wps:cNvSpPr txBox="1"/>
                      <wps:spPr>
                        <a:xfrm>
                          <a:off x="0" y="0"/>
                          <a:ext cx="1109345" cy="559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sidP="00032824">
                            <w:pPr>
                              <w:ind w:firstLineChars="100" w:firstLine="210"/>
                            </w:pPr>
                            <w:r>
                              <w:rPr>
                                <w:rFonts w:hint="eastAsia"/>
                              </w:rPr>
                              <w:t>烧窑工</w:t>
                            </w:r>
                          </w:p>
                          <w:p w:rsidR="00032824" w:rsidRDefault="00032824" w:rsidP="00032824">
                            <w:pPr>
                              <w:ind w:firstLineChars="50" w:firstLine="105"/>
                            </w:pPr>
                            <w:r>
                              <w:rPr>
                                <w:rFonts w:hint="eastAsia"/>
                              </w:rPr>
                              <w:t xml:space="preserve">A B D E F G  </w:t>
                            </w:r>
                          </w:p>
                        </w:txbxContent>
                      </wps:txbx>
                      <wps:bodyPr upright="1"/>
                    </wps:wsp>
                  </a:graphicData>
                </a:graphic>
              </wp:anchor>
            </w:drawing>
          </mc:Choice>
          <mc:Fallback>
            <w:pict>
              <v:shape id="文本框 71" o:spid="_x0000_s1034" type="#_x0000_t202" style="position:absolute;left:0;text-align:left;margin-left:335.75pt;margin-top:3.95pt;width:87.35pt;height:44.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" strokeweight="1.25pt">
                <v:fill angle="90" focus="100%" type="gradient">
                  <o:fill v:ext="view" type="gradientUnscaled"/>
                </v:fill>
                <v:textbox>
                  <w:txbxContent>
                    <w:p w:rsidR="00032824" w:rsidRDefault="00032824" w:rsidP="00032824">
                      <w:pPr>
                        <w:ind w:firstLineChars="100" w:firstLine="210"/>
                      </w:pPr>
                      <w:r>
                        <w:rPr>
                          <w:rFonts w:hint="eastAsia"/>
                        </w:rPr>
                        <w:t>烧窑工</w:t>
                      </w:r>
                    </w:p>
                    <w:p w:rsidR="00032824" w:rsidRDefault="00032824" w:rsidP="00032824">
                      <w:pPr>
                        <w:ind w:firstLineChars="50" w:firstLine="105"/>
                      </w:pPr>
                      <w:r>
                        <w:rPr>
                          <w:rFonts w:hint="eastAsia"/>
                        </w:rPr>
                        <w:t xml:space="preserve">A B D E F G  </w:t>
                      </w:r>
                    </w:p>
                  </w:txbxContent>
                </v:textbox>
              </v:shape>
            </w:pict>
          </mc:Fallback>
        </mc:AlternateContent>
      </w:r>
      <w:r>
        <w:rPr>
          <w:noProof/>
          <w:sz w:val="28"/>
        </w:rPr>
        <mc:AlternateContent>
          <mc:Choice Requires="wps">
            <w:drawing>
              <wp:anchor distT="0" distB="0" distL="114300" distR="114300" simplePos="0" relativeHeight="251683840" behindDoc="0" locked="0" layoutInCell="1" allowOverlap="1">
                <wp:simplePos x="0" y="0"/>
                <wp:positionH relativeFrom="column">
                  <wp:posOffset>2275840</wp:posOffset>
                </wp:positionH>
                <wp:positionV relativeFrom="paragraph">
                  <wp:posOffset>34290</wp:posOffset>
                </wp:positionV>
                <wp:extent cx="1032510" cy="655320"/>
                <wp:effectExtent l="7620" t="7620" r="26670" b="22860"/>
                <wp:wrapNone/>
                <wp:docPr id="68" name="文本框 68"/>
                <wp:cNvGraphicFramePr/>
                <a:graphic xmlns:a="http://schemas.openxmlformats.org/drawingml/2006/main">
                  <a:graphicData uri="http://schemas.microsoft.com/office/word/2010/wordprocessingShape">
                    <wps:wsp>
                      <wps:cNvSpPr txBox="1"/>
                      <wps:spPr>
                        <a:xfrm>
                          <a:off x="0" y="0"/>
                          <a:ext cx="1032510" cy="6553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sidP="00032824">
                            <w:pPr>
                              <w:ind w:firstLineChars="100" w:firstLine="210"/>
                            </w:pPr>
                            <w:r>
                              <w:rPr>
                                <w:rFonts w:hint="eastAsia"/>
                              </w:rPr>
                              <w:t>摆渡工</w:t>
                            </w:r>
                          </w:p>
                          <w:p w:rsidR="00032824" w:rsidRDefault="00032824" w:rsidP="00032824">
                            <w:pPr>
                              <w:ind w:firstLineChars="100" w:firstLine="210"/>
                            </w:pPr>
                            <w:r>
                              <w:rPr>
                                <w:rFonts w:hint="eastAsia"/>
                              </w:rPr>
                              <w:t>A B C D</w:t>
                            </w:r>
                          </w:p>
                        </w:txbxContent>
                      </wps:txbx>
                      <wps:bodyPr upright="1"/>
                    </wps:wsp>
                  </a:graphicData>
                </a:graphic>
              </wp:anchor>
            </w:drawing>
          </mc:Choice>
          <mc:Fallback>
            <w:pict>
              <v:shape id="文本框 68" o:spid="_x0000_s1035" type="#_x0000_t202" style="position:absolute;left:0;text-align:left;margin-left:179.2pt;margin-top:2.7pt;width:81.3pt;height:51.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" strokeweight="1.25pt">
                <v:fill angle="90" focus="100%" type="gradient">
                  <o:fill v:ext="view" type="gradientUnscaled"/>
                </v:fill>
                <v:textbox>
                  <w:txbxContent>
                    <w:p w:rsidR="00032824" w:rsidRDefault="00032824" w:rsidP="00032824">
                      <w:pPr>
                        <w:ind w:firstLineChars="100" w:firstLine="210"/>
                      </w:pPr>
                      <w:r>
                        <w:rPr>
                          <w:rFonts w:hint="eastAsia"/>
                        </w:rPr>
                        <w:t>摆渡工</w:t>
                      </w:r>
                    </w:p>
                    <w:p w:rsidR="00032824" w:rsidRDefault="00032824" w:rsidP="00032824">
                      <w:pPr>
                        <w:ind w:firstLineChars="100" w:firstLine="210"/>
                      </w:pPr>
                      <w:r>
                        <w:rPr>
                          <w:rFonts w:hint="eastAsia"/>
                        </w:rPr>
                        <w:t>A B C D</w:t>
                      </w:r>
                    </w:p>
                  </w:txbxContent>
                </v:textbox>
              </v:shape>
            </w:pict>
          </mc:Fallback>
        </mc:AlternateContent>
      </w:r>
    </w:p>
    <w:p w:rsidR="00D26468" w:rsidRDefault="0096188C">
      <w:pPr>
        <w:spacing w:line="480" w:lineRule="exact"/>
        <w:rPr>
          <w:rFonts w:eastAsia="仿宋_GB2312"/>
          <w:kern w:val="0"/>
          <w:sz w:val="28"/>
          <w:szCs w:val="28"/>
        </w:rPr>
        <w:sectPr w:rsidR="00D26468">
          <w:headerReference w:type="default" r:id="rId19"/>
          <w:pgSz w:w="16838" w:h="11906" w:orient="landscape"/>
          <w:pgMar w:top="1417" w:right="1531" w:bottom="1417" w:left="1417" w:header="851" w:footer="992" w:gutter="0"/>
          <w:pgBorders w:offsetFrom="page">
            <w:bottom w:val="single" w:sz="4" w:space="24" w:color="FFFFFF"/>
          </w:pgBorders>
          <w:cols w:space="720"/>
          <w:docGrid w:type="lines" w:linePitch="312"/>
        </w:sectPr>
      </w:pPr>
      <w:r>
        <w:rPr>
          <w:noProof/>
          <w:sz w:val="28"/>
        </w:rPr>
        <mc:AlternateContent>
          <mc:Choice Requires="wps">
            <w:drawing>
              <wp:anchor distT="0" distB="0" distL="114300" distR="114300" simplePos="0" relativeHeight="251663360" behindDoc="0" locked="0" layoutInCell="1" allowOverlap="1" wp14:anchorId="118AD9E2" wp14:editId="16D55C2A">
                <wp:simplePos x="0" y="0"/>
                <wp:positionH relativeFrom="column">
                  <wp:posOffset>1469390</wp:posOffset>
                </wp:positionH>
                <wp:positionV relativeFrom="paragraph">
                  <wp:posOffset>180340</wp:posOffset>
                </wp:positionV>
                <wp:extent cx="571500" cy="4425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71500" cy="4425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032824" w:rsidRDefault="00032824" w:rsidP="0096188C">
                            <w:pPr>
                              <w:ind w:firstLineChars="50" w:firstLine="105"/>
                            </w:pPr>
                            <w:r>
                              <w:rPr>
                                <w:rFonts w:hint="eastAsia"/>
                              </w:rPr>
                              <w:t>大门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文本框 26" o:spid="_x0000_s1036" type="#_x0000_t202" style="position:absolute;left:0;text-align:left;margin-left:115.7pt;margin-top:14.2pt;width:45pt;height:34.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" fillcolor="white [3201]" stroked="f" strokeweight=".5pt">
                <v:textbox>
                  <w:txbxContent>
                    <w:p w:rsidR="00032824" w:rsidRDefault="00032824" w:rsidP="0096188C">
                      <w:pPr>
                        <w:ind w:firstLineChars="50" w:firstLine="105"/>
                      </w:pPr>
                      <w:r>
                        <w:rPr>
                          <w:rFonts w:hint="eastAsia"/>
                        </w:rPr>
                        <w:t>大门</w:t>
                      </w:r>
                    </w:p>
                  </w:txbxContent>
                </v:textbox>
              </v:shape>
            </w:pict>
          </mc:Fallback>
        </mc:AlternateContent>
      </w:r>
      <w:r w:rsidR="00032824">
        <w:rPr>
          <w:noProof/>
          <w:sz w:val="28"/>
        </w:rPr>
        <mc:AlternateContent>
          <mc:Choice Requires="wps">
            <w:drawing>
              <wp:anchor distT="0" distB="0" distL="114300" distR="114300" simplePos="0" relativeHeight="251684864" behindDoc="0" locked="0" layoutInCell="1" allowOverlap="1" wp14:anchorId="677A28DC" wp14:editId="547E6F90">
                <wp:simplePos x="0" y="0"/>
                <wp:positionH relativeFrom="column">
                  <wp:posOffset>3799426</wp:posOffset>
                </wp:positionH>
                <wp:positionV relativeFrom="paragraph">
                  <wp:posOffset>634144</wp:posOffset>
                </wp:positionV>
                <wp:extent cx="1017767" cy="564543"/>
                <wp:effectExtent l="0" t="0" r="11430" b="26035"/>
                <wp:wrapNone/>
                <wp:docPr id="66" name="文本框 66"/>
                <wp:cNvGraphicFramePr/>
                <a:graphic xmlns:a="http://schemas.openxmlformats.org/drawingml/2006/main">
                  <a:graphicData uri="http://schemas.microsoft.com/office/word/2010/wordprocessingShape">
                    <wps:wsp>
                      <wps:cNvSpPr txBox="1"/>
                      <wps:spPr>
                        <a:xfrm>
                          <a:off x="0" y="0"/>
                          <a:ext cx="1017767" cy="564543"/>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rsidR="00032824" w:rsidRDefault="00032824" w:rsidP="00032824">
                            <w:pPr>
                              <w:ind w:firstLineChars="100" w:firstLine="210"/>
                            </w:pPr>
                            <w:r>
                              <w:rPr>
                                <w:rFonts w:hint="eastAsia"/>
                              </w:rPr>
                              <w:t>装车工</w:t>
                            </w:r>
                          </w:p>
                          <w:p w:rsidR="00032824" w:rsidRDefault="00032824" w:rsidP="00032824">
                            <w:pPr>
                              <w:ind w:firstLineChars="150" w:firstLine="315"/>
                            </w:pPr>
                            <w:r>
                              <w:rPr>
                                <w:rFonts w:hint="eastAsia"/>
                              </w:rPr>
                              <w:t>A B</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id="文本框 66" o:spid="_x0000_s1037" type="#_x0000_t202" style="position:absolute;left:0;text-align:left;margin-left:299.15pt;margin-top:49.95pt;width:80.15pt;height:44.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" strokeweight="1.25pt">
                <v:fill angle="90" focus="100%" type="gradient">
                  <o:fill v:ext="view" type="gradientUnscaled"/>
                </v:fill>
                <v:textbox>
                  <w:txbxContent>
                    <w:p w:rsidR="00032824" w:rsidRDefault="00032824" w:rsidP="00032824">
                      <w:pPr>
                        <w:ind w:firstLineChars="100" w:firstLine="210"/>
                      </w:pPr>
                      <w:r>
                        <w:rPr>
                          <w:rFonts w:hint="eastAsia"/>
                        </w:rPr>
                        <w:t>装车工</w:t>
                      </w:r>
                    </w:p>
                    <w:p w:rsidR="00032824" w:rsidRDefault="00032824" w:rsidP="00032824">
                      <w:pPr>
                        <w:ind w:firstLineChars="150" w:firstLine="315"/>
                      </w:pPr>
                      <w:r>
                        <w:rPr>
                          <w:rFonts w:hint="eastAsia"/>
                        </w:rPr>
                        <w:t>A B</w:t>
                      </w:r>
                    </w:p>
                  </w:txbxContent>
                </v:textbox>
              </v:shape>
            </w:pict>
          </mc:Fallback>
        </mc:AlternateContent>
      </w:r>
    </w:p>
    <w:p w:rsidR="00D26468" w:rsidRDefault="00032824">
      <w:pPr>
        <w:jc w:val="center"/>
        <w:rPr>
          <w:b/>
          <w:kern w:val="0"/>
          <w:sz w:val="36"/>
        </w:rPr>
      </w:pPr>
      <w:r>
        <w:rPr>
          <w:b/>
          <w:kern w:val="0"/>
          <w:sz w:val="36"/>
        </w:rPr>
        <w:lastRenderedPageBreak/>
        <w:t>四川中衡检测技术有限公司</w:t>
      </w:r>
    </w:p>
    <w:p w:rsidR="00D26468" w:rsidRDefault="00032824">
      <w:pPr>
        <w:jc w:val="center"/>
        <w:rPr>
          <w:rFonts w:eastAsia="黑体"/>
          <w:kern w:val="0"/>
          <w:sz w:val="36"/>
        </w:rPr>
      </w:pPr>
      <w:r>
        <w:rPr>
          <w:b/>
          <w:kern w:val="0"/>
          <w:sz w:val="36"/>
        </w:rPr>
        <w:t>检测结果报告单</w:t>
      </w:r>
    </w:p>
    <w:p w:rsidR="00D26468" w:rsidRDefault="00032824">
      <w:pPr>
        <w:pBdr>
          <w:bottom w:val="single" w:sz="4" w:space="1" w:color="auto"/>
        </w:pBdr>
        <w:rPr>
          <w:sz w:val="24"/>
        </w:rPr>
      </w:pPr>
      <w:r>
        <w:rPr>
          <w:rFonts w:hint="eastAsia"/>
          <w:sz w:val="24"/>
        </w:rPr>
        <w:t>报告编号</w:t>
      </w:r>
      <w:r>
        <w:rPr>
          <w:sz w:val="24"/>
        </w:rPr>
        <w:t>：</w:t>
      </w:r>
      <w:r>
        <w:rPr>
          <w:sz w:val="24"/>
        </w:rPr>
        <w:t>ZHJC[</w:t>
      </w:r>
      <w:r>
        <w:rPr>
          <w:sz w:val="24"/>
        </w:rPr>
        <w:t>职</w:t>
      </w:r>
      <w:r>
        <w:rPr>
          <w:sz w:val="24"/>
        </w:rPr>
        <w:t>]</w:t>
      </w:r>
      <w:r>
        <w:rPr>
          <w:rFonts w:hint="eastAsia"/>
          <w:sz w:val="24"/>
        </w:rPr>
        <w:t>2024060003</w:t>
      </w:r>
      <w:r>
        <w:rPr>
          <w:sz w:val="24"/>
        </w:rPr>
        <w:t>号</w:t>
      </w:r>
      <w:r>
        <w:rPr>
          <w:sz w:val="24"/>
        </w:rPr>
        <w:t xml:space="preserve">                        </w:t>
      </w:r>
      <w:r>
        <w:rPr>
          <w:rFonts w:hint="eastAsia"/>
          <w:sz w:val="24"/>
        </w:rPr>
        <w:t xml:space="preserve">        </w:t>
      </w:r>
      <w:r>
        <w:rPr>
          <w:kern w:val="0"/>
          <w:sz w:val="24"/>
        </w:rPr>
        <w:t>第</w:t>
      </w:r>
      <w:r>
        <w:rPr>
          <w:rFonts w:hint="eastAsia"/>
          <w:kern w:val="0"/>
          <w:sz w:val="24"/>
        </w:rPr>
        <w:t>1</w:t>
      </w:r>
      <w:r>
        <w:rPr>
          <w:sz w:val="24"/>
          <w:lang w:val="zh-CN"/>
        </w:rPr>
        <w:t>页</w:t>
      </w:r>
      <w:r>
        <w:rPr>
          <w:rFonts w:hint="eastAsia"/>
          <w:sz w:val="24"/>
        </w:rPr>
        <w:t xml:space="preserve"> </w:t>
      </w:r>
      <w:r>
        <w:rPr>
          <w:rFonts w:hint="eastAsia"/>
          <w:sz w:val="24"/>
          <w:lang w:val="zh-CN"/>
        </w:rPr>
        <w:t>共</w:t>
      </w:r>
      <w:r>
        <w:rPr>
          <w:rFonts w:hint="eastAsia"/>
          <w:sz w:val="24"/>
        </w:rPr>
        <w:t>8</w:t>
      </w:r>
      <w:r>
        <w:rPr>
          <w:rFonts w:hint="eastAsia"/>
          <w:sz w:val="24"/>
          <w:lang w:val="zh-CN"/>
        </w:rPr>
        <w:t>页</w:t>
      </w:r>
    </w:p>
    <w:tbl>
      <w:tblPr>
        <w:tblW w:w="9314" w:type="dxa"/>
        <w:jc w:val="center"/>
        <w:tblLayout w:type="fixed"/>
        <w:tblLook w:val="04A0" w:firstRow="1" w:lastRow="0" w:firstColumn="1" w:lastColumn="0" w:noHBand="0" w:noVBand="1"/>
      </w:tblPr>
      <w:tblGrid>
        <w:gridCol w:w="5366"/>
        <w:gridCol w:w="3948"/>
      </w:tblGrid>
      <w:tr w:rsidR="00D26468" w:rsidTr="00032824">
        <w:trPr>
          <w:trHeight w:val="397"/>
          <w:jc w:val="center"/>
        </w:trPr>
        <w:tc>
          <w:tcPr>
            <w:tcW w:w="9314" w:type="dxa"/>
            <w:gridSpan w:val="2"/>
            <w:tcBorders>
              <w:top w:val="nil"/>
              <w:left w:val="nil"/>
              <w:bottom w:val="nil"/>
              <w:right w:val="nil"/>
            </w:tcBorders>
          </w:tcPr>
          <w:p w:rsidR="00D26468" w:rsidRDefault="00032824" w:rsidP="00032824">
            <w:pPr>
              <w:tabs>
                <w:tab w:val="left" w:pos="5760"/>
              </w:tabs>
              <w:spacing w:line="360" w:lineRule="exact"/>
              <w:ind w:right="-222"/>
              <w:rPr>
                <w:sz w:val="24"/>
              </w:rPr>
            </w:pPr>
            <w:r>
              <w:rPr>
                <w:sz w:val="24"/>
              </w:rPr>
              <w:t>用人单位：</w:t>
            </w:r>
            <w:r>
              <w:rPr>
                <w:sz w:val="24"/>
              </w:rPr>
              <w:t xml:space="preserve"> </w:t>
            </w:r>
            <w:r>
              <w:rPr>
                <w:rFonts w:hint="eastAsia"/>
                <w:sz w:val="24"/>
              </w:rPr>
              <w:t xml:space="preserve"> </w:t>
            </w:r>
            <w:r>
              <w:rPr>
                <w:rFonts w:hint="eastAsia"/>
                <w:sz w:val="24"/>
              </w:rPr>
              <w:t>绵阳市涪城区尖锋幸福页岩制品厂</w:t>
            </w:r>
          </w:p>
        </w:tc>
      </w:tr>
      <w:tr w:rsidR="00D26468" w:rsidTr="0096188C">
        <w:trPr>
          <w:trHeight w:val="397"/>
          <w:jc w:val="center"/>
        </w:trPr>
        <w:tc>
          <w:tcPr>
            <w:tcW w:w="5366" w:type="dxa"/>
            <w:tcBorders>
              <w:top w:val="nil"/>
              <w:left w:val="nil"/>
              <w:bottom w:val="nil"/>
              <w:right w:val="nil"/>
            </w:tcBorders>
          </w:tcPr>
          <w:p w:rsidR="00D26468" w:rsidRDefault="00032824" w:rsidP="00032824">
            <w:pPr>
              <w:tabs>
                <w:tab w:val="left" w:pos="5820"/>
              </w:tabs>
              <w:spacing w:line="360" w:lineRule="exact"/>
              <w:rPr>
                <w:sz w:val="24"/>
              </w:rPr>
            </w:pPr>
            <w:r>
              <w:rPr>
                <w:sz w:val="24"/>
              </w:rPr>
              <w:t>样品来源：</w:t>
            </w:r>
            <w:r>
              <w:rPr>
                <w:sz w:val="24"/>
              </w:rPr>
              <w:t xml:space="preserve">  </w:t>
            </w:r>
            <w:r>
              <w:rPr>
                <w:sz w:val="24"/>
              </w:rPr>
              <w:t>现场采样</w:t>
            </w:r>
          </w:p>
        </w:tc>
        <w:tc>
          <w:tcPr>
            <w:tcW w:w="3948" w:type="dxa"/>
            <w:tcBorders>
              <w:top w:val="nil"/>
              <w:left w:val="nil"/>
              <w:bottom w:val="nil"/>
              <w:right w:val="nil"/>
            </w:tcBorders>
            <w:vAlign w:val="center"/>
          </w:tcPr>
          <w:p w:rsidR="00D26468" w:rsidRDefault="00032824" w:rsidP="00032824">
            <w:pPr>
              <w:tabs>
                <w:tab w:val="left" w:pos="5820"/>
              </w:tabs>
              <w:spacing w:line="360" w:lineRule="exact"/>
              <w:rPr>
                <w:sz w:val="24"/>
              </w:rPr>
            </w:pPr>
            <w:r>
              <w:rPr>
                <w:sz w:val="24"/>
              </w:rPr>
              <w:t>检测类别：</w:t>
            </w:r>
            <w:r>
              <w:rPr>
                <w:sz w:val="24"/>
              </w:rPr>
              <w:t xml:space="preserve"> </w:t>
            </w:r>
            <w:r>
              <w:rPr>
                <w:rFonts w:hint="eastAsia"/>
                <w:sz w:val="24"/>
              </w:rPr>
              <w:t xml:space="preserve"> </w:t>
            </w:r>
            <w:r>
              <w:rPr>
                <w:rFonts w:hint="eastAsia"/>
                <w:sz w:val="24"/>
              </w:rPr>
              <w:t>定期检测</w:t>
            </w:r>
          </w:p>
        </w:tc>
      </w:tr>
      <w:tr w:rsidR="00D26468" w:rsidTr="0096188C">
        <w:trPr>
          <w:trHeight w:val="397"/>
          <w:jc w:val="center"/>
        </w:trPr>
        <w:tc>
          <w:tcPr>
            <w:tcW w:w="5366" w:type="dxa"/>
            <w:tcBorders>
              <w:top w:val="nil"/>
              <w:left w:val="nil"/>
              <w:bottom w:val="nil"/>
              <w:right w:val="nil"/>
            </w:tcBorders>
          </w:tcPr>
          <w:p w:rsidR="00D26468" w:rsidRDefault="00032824" w:rsidP="00032824">
            <w:pPr>
              <w:tabs>
                <w:tab w:val="left" w:pos="5820"/>
              </w:tabs>
              <w:spacing w:line="360" w:lineRule="exact"/>
              <w:rPr>
                <w:sz w:val="24"/>
              </w:rPr>
            </w:pPr>
            <w:r>
              <w:rPr>
                <w:sz w:val="24"/>
              </w:rPr>
              <w:t>检测项目：</w:t>
            </w:r>
            <w:r>
              <w:rPr>
                <w:sz w:val="24"/>
              </w:rPr>
              <w:t xml:space="preserve">  </w:t>
            </w:r>
            <w:r>
              <w:rPr>
                <w:sz w:val="24"/>
              </w:rPr>
              <w:t>游离二氧化硅</w:t>
            </w:r>
            <w:r>
              <w:rPr>
                <w:rFonts w:hint="eastAsia"/>
                <w:sz w:val="24"/>
              </w:rPr>
              <w:t>含量</w:t>
            </w:r>
            <w:r>
              <w:rPr>
                <w:sz w:val="24"/>
              </w:rPr>
              <w:t xml:space="preserve">  </w:t>
            </w:r>
          </w:p>
        </w:tc>
        <w:tc>
          <w:tcPr>
            <w:tcW w:w="3948" w:type="dxa"/>
            <w:tcBorders>
              <w:top w:val="nil"/>
              <w:left w:val="nil"/>
              <w:bottom w:val="nil"/>
              <w:right w:val="nil"/>
            </w:tcBorders>
            <w:vAlign w:val="center"/>
          </w:tcPr>
          <w:p w:rsidR="00D26468" w:rsidRDefault="00032824" w:rsidP="00032824">
            <w:pPr>
              <w:tabs>
                <w:tab w:val="left" w:pos="5820"/>
              </w:tabs>
              <w:spacing w:line="360" w:lineRule="exact"/>
              <w:rPr>
                <w:sz w:val="24"/>
              </w:rPr>
            </w:pPr>
            <w:r>
              <w:rPr>
                <w:sz w:val="24"/>
              </w:rPr>
              <w:t>采样方式：</w:t>
            </w:r>
            <w:r>
              <w:rPr>
                <w:rFonts w:hint="eastAsia"/>
                <w:sz w:val="24"/>
              </w:rPr>
              <w:t xml:space="preserve">  </w:t>
            </w:r>
            <w:r>
              <w:rPr>
                <w:sz w:val="24"/>
              </w:rPr>
              <w:t>采集新鲜沉降尘</w:t>
            </w:r>
          </w:p>
        </w:tc>
      </w:tr>
      <w:tr w:rsidR="00D26468" w:rsidTr="0096188C">
        <w:trPr>
          <w:trHeight w:val="397"/>
          <w:jc w:val="center"/>
        </w:trPr>
        <w:tc>
          <w:tcPr>
            <w:tcW w:w="5366" w:type="dxa"/>
            <w:tcBorders>
              <w:top w:val="nil"/>
              <w:left w:val="nil"/>
              <w:bottom w:val="nil"/>
              <w:right w:val="nil"/>
            </w:tcBorders>
          </w:tcPr>
          <w:p w:rsidR="00D26468" w:rsidRDefault="00032824" w:rsidP="00032824">
            <w:pPr>
              <w:tabs>
                <w:tab w:val="left" w:pos="5820"/>
              </w:tabs>
              <w:spacing w:line="360" w:lineRule="exact"/>
              <w:rPr>
                <w:sz w:val="24"/>
              </w:rPr>
            </w:pPr>
            <w:r>
              <w:rPr>
                <w:sz w:val="24"/>
              </w:rPr>
              <w:t>采样日期：</w:t>
            </w:r>
            <w:r>
              <w:rPr>
                <w:sz w:val="24"/>
              </w:rPr>
              <w:t xml:space="preserve">  20</w:t>
            </w:r>
            <w:r>
              <w:rPr>
                <w:rFonts w:hint="eastAsia"/>
                <w:sz w:val="24"/>
              </w:rPr>
              <w:t>24.05.07</w:t>
            </w:r>
          </w:p>
        </w:tc>
        <w:tc>
          <w:tcPr>
            <w:tcW w:w="3948" w:type="dxa"/>
            <w:tcBorders>
              <w:top w:val="nil"/>
              <w:left w:val="nil"/>
              <w:bottom w:val="nil"/>
              <w:right w:val="nil"/>
            </w:tcBorders>
          </w:tcPr>
          <w:p w:rsidR="00D26468" w:rsidRDefault="00032824" w:rsidP="00032824">
            <w:pPr>
              <w:tabs>
                <w:tab w:val="left" w:pos="5820"/>
              </w:tabs>
              <w:spacing w:line="360" w:lineRule="exact"/>
              <w:rPr>
                <w:sz w:val="24"/>
              </w:rPr>
            </w:pPr>
            <w:r>
              <w:rPr>
                <w:sz w:val="24"/>
              </w:rPr>
              <w:t>检验日期：</w:t>
            </w:r>
            <w:r>
              <w:rPr>
                <w:sz w:val="24"/>
              </w:rPr>
              <w:t xml:space="preserve">  20</w:t>
            </w:r>
            <w:r>
              <w:rPr>
                <w:rFonts w:hint="eastAsia"/>
                <w:sz w:val="24"/>
              </w:rPr>
              <w:t>24.05.21-23</w:t>
            </w:r>
          </w:p>
        </w:tc>
      </w:tr>
      <w:tr w:rsidR="00D26468" w:rsidTr="00032824">
        <w:trPr>
          <w:trHeight w:val="397"/>
          <w:jc w:val="center"/>
        </w:trPr>
        <w:tc>
          <w:tcPr>
            <w:tcW w:w="9314" w:type="dxa"/>
            <w:gridSpan w:val="2"/>
            <w:tcBorders>
              <w:top w:val="nil"/>
              <w:left w:val="nil"/>
              <w:bottom w:val="nil"/>
              <w:right w:val="nil"/>
            </w:tcBorders>
          </w:tcPr>
          <w:p w:rsidR="00D26468" w:rsidRDefault="00032824" w:rsidP="00032824">
            <w:pPr>
              <w:spacing w:line="360" w:lineRule="exact"/>
              <w:ind w:left="1200" w:hangingChars="500" w:hanging="1200"/>
              <w:jc w:val="left"/>
              <w:rPr>
                <w:sz w:val="24"/>
              </w:rPr>
            </w:pPr>
            <w:r>
              <w:rPr>
                <w:sz w:val="24"/>
              </w:rPr>
              <w:t>采样及检测依据：《工作场所空气中有害物质监测的采样规范》</w:t>
            </w:r>
            <w:r>
              <w:rPr>
                <w:sz w:val="24"/>
              </w:rPr>
              <w:t>GBZ159-2004</w:t>
            </w:r>
          </w:p>
          <w:p w:rsidR="00D26468" w:rsidRDefault="00032824" w:rsidP="00032824">
            <w:pPr>
              <w:spacing w:line="360" w:lineRule="exact"/>
              <w:jc w:val="left"/>
              <w:rPr>
                <w:sz w:val="24"/>
              </w:rPr>
            </w:pPr>
            <w:r>
              <w:rPr>
                <w:sz w:val="24"/>
              </w:rPr>
              <w:t>《工作场所空气中粉尘测定</w:t>
            </w:r>
            <w:r>
              <w:rPr>
                <w:rFonts w:hint="eastAsia"/>
                <w:sz w:val="24"/>
              </w:rPr>
              <w:t xml:space="preserve"> </w:t>
            </w:r>
            <w:r>
              <w:rPr>
                <w:sz w:val="24"/>
              </w:rPr>
              <w:t>第</w:t>
            </w:r>
            <w:r>
              <w:rPr>
                <w:sz w:val="24"/>
              </w:rPr>
              <w:t>4</w:t>
            </w:r>
            <w:r>
              <w:rPr>
                <w:sz w:val="24"/>
              </w:rPr>
              <w:t>部分：游离二氧化硅含量》</w:t>
            </w:r>
            <w:r>
              <w:rPr>
                <w:sz w:val="24"/>
              </w:rPr>
              <w:t>GBZ/T192.4-2007</w:t>
            </w:r>
          </w:p>
        </w:tc>
      </w:tr>
      <w:tr w:rsidR="00D26468" w:rsidTr="00032824">
        <w:trPr>
          <w:trHeight w:val="397"/>
          <w:jc w:val="center"/>
        </w:trPr>
        <w:tc>
          <w:tcPr>
            <w:tcW w:w="9314" w:type="dxa"/>
            <w:gridSpan w:val="2"/>
            <w:tcBorders>
              <w:top w:val="nil"/>
              <w:left w:val="nil"/>
              <w:bottom w:val="nil"/>
              <w:right w:val="nil"/>
            </w:tcBorders>
          </w:tcPr>
          <w:p w:rsidR="00D26468" w:rsidRDefault="00032824" w:rsidP="00032824">
            <w:pPr>
              <w:tabs>
                <w:tab w:val="left" w:pos="5820"/>
              </w:tabs>
              <w:spacing w:line="360" w:lineRule="exact"/>
              <w:rPr>
                <w:sz w:val="24"/>
              </w:rPr>
            </w:pPr>
            <w:r>
              <w:rPr>
                <w:sz w:val="24"/>
              </w:rPr>
              <w:t>检测仪器名称、型号及编号：</w:t>
            </w:r>
            <w:r>
              <w:rPr>
                <w:rFonts w:hint="eastAsia"/>
                <w:sz w:val="24"/>
              </w:rPr>
              <w:t>电子天平</w:t>
            </w:r>
            <w:r>
              <w:rPr>
                <w:rFonts w:hint="eastAsia"/>
                <w:sz w:val="24"/>
              </w:rPr>
              <w:t xml:space="preserve">  </w:t>
            </w:r>
            <w:r>
              <w:rPr>
                <w:sz w:val="24"/>
              </w:rPr>
              <w:t>ESJ200-4A  ZHJC-W</w:t>
            </w:r>
            <w:r>
              <w:rPr>
                <w:rFonts w:hint="eastAsia"/>
                <w:sz w:val="24"/>
              </w:rPr>
              <w:t>027</w:t>
            </w:r>
          </w:p>
        </w:tc>
      </w:tr>
    </w:tbl>
    <w:p w:rsidR="00D26468" w:rsidRDefault="00032824">
      <w:pPr>
        <w:spacing w:line="360" w:lineRule="auto"/>
        <w:ind w:right="-222"/>
        <w:rPr>
          <w:sz w:val="24"/>
        </w:rPr>
      </w:pPr>
      <w:r>
        <w:rPr>
          <w:sz w:val="24"/>
        </w:rPr>
        <w:t>检测结果：</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268"/>
        <w:gridCol w:w="2824"/>
        <w:gridCol w:w="1899"/>
      </w:tblGrid>
      <w:tr w:rsidR="00D26468" w:rsidTr="0096188C">
        <w:trPr>
          <w:trHeight w:val="567"/>
          <w:jc w:val="center"/>
        </w:trPr>
        <w:tc>
          <w:tcPr>
            <w:tcW w:w="2174" w:type="dxa"/>
            <w:tcBorders>
              <w:top w:val="single" w:sz="4" w:space="0" w:color="auto"/>
              <w:left w:val="single" w:sz="4" w:space="0" w:color="auto"/>
              <w:bottom w:val="single" w:sz="4" w:space="0" w:color="auto"/>
              <w:right w:val="single" w:sz="4" w:space="0" w:color="auto"/>
            </w:tcBorders>
            <w:vAlign w:val="center"/>
          </w:tcPr>
          <w:p w:rsidR="00032824" w:rsidRDefault="00032824">
            <w:pPr>
              <w:spacing w:line="240" w:lineRule="atLeast"/>
              <w:jc w:val="center"/>
              <w:rPr>
                <w:rFonts w:hint="eastAsia"/>
              </w:rPr>
            </w:pPr>
            <w:r>
              <w:t>采样点</w:t>
            </w:r>
            <w:r>
              <w:t>/</w:t>
            </w:r>
          </w:p>
          <w:p w:rsidR="00D26468" w:rsidRDefault="00032824">
            <w:pPr>
              <w:spacing w:line="240" w:lineRule="atLeast"/>
              <w:jc w:val="center"/>
            </w:pPr>
            <w:r>
              <w:t>采样对象</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rPr>
                <w:szCs w:val="21"/>
              </w:rPr>
            </w:pPr>
            <w:r>
              <w:rPr>
                <w:szCs w:val="21"/>
              </w:rPr>
              <w:t>样品编号</w:t>
            </w:r>
          </w:p>
          <w:p w:rsidR="00D26468" w:rsidRDefault="00032824">
            <w:pPr>
              <w:spacing w:line="0" w:lineRule="atLeast"/>
              <w:jc w:val="center"/>
            </w:pPr>
            <w:r>
              <w:rPr>
                <w:szCs w:val="21"/>
              </w:rPr>
              <w:t>2404040</w:t>
            </w:r>
          </w:p>
        </w:tc>
        <w:tc>
          <w:tcPr>
            <w:tcW w:w="2824" w:type="dxa"/>
            <w:tcBorders>
              <w:top w:val="single" w:sz="4" w:space="0" w:color="auto"/>
              <w:left w:val="single" w:sz="4" w:space="0" w:color="auto"/>
              <w:bottom w:val="single" w:sz="4" w:space="0" w:color="auto"/>
              <w:right w:val="single" w:sz="4" w:space="0" w:color="auto"/>
            </w:tcBorders>
            <w:vAlign w:val="center"/>
          </w:tcPr>
          <w:p w:rsidR="00D26468" w:rsidRDefault="00032824" w:rsidP="00032824">
            <w:pPr>
              <w:ind w:leftChars="57" w:left="324" w:rightChars="-50" w:right="-105" w:hangingChars="97" w:hanging="204"/>
              <w:jc w:val="center"/>
            </w:pPr>
            <w:r>
              <w:t>检测结果</w:t>
            </w:r>
            <w:r>
              <w:t>(%)</w:t>
            </w:r>
          </w:p>
        </w:tc>
        <w:tc>
          <w:tcPr>
            <w:tcW w:w="1899"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40" w:lineRule="atLeast"/>
              <w:ind w:rightChars="-50" w:right="-105"/>
              <w:jc w:val="center"/>
            </w:pPr>
            <w:r>
              <w:rPr>
                <w:rFonts w:hint="eastAsia"/>
              </w:rPr>
              <w:t>粉尘性质</w:t>
            </w:r>
          </w:p>
        </w:tc>
      </w:tr>
      <w:tr w:rsidR="00D26468" w:rsidTr="0096188C">
        <w:trPr>
          <w:trHeight w:val="488"/>
          <w:jc w:val="center"/>
        </w:trPr>
        <w:tc>
          <w:tcPr>
            <w:tcW w:w="217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pPr>
            <w:r>
              <w:t>破碎操作位</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160" w:lineRule="atLeast"/>
              <w:jc w:val="center"/>
            </w:pPr>
            <w:r>
              <w:t>ⅠB-001</w:t>
            </w:r>
          </w:p>
        </w:tc>
        <w:tc>
          <w:tcPr>
            <w:tcW w:w="2824"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40" w:lineRule="atLeast"/>
              <w:jc w:val="center"/>
            </w:pPr>
            <w:r>
              <w:t>36.9</w:t>
            </w:r>
          </w:p>
        </w:tc>
        <w:tc>
          <w:tcPr>
            <w:tcW w:w="1899"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pPr>
            <w:r>
              <w:t>矽尘</w:t>
            </w:r>
          </w:p>
        </w:tc>
      </w:tr>
      <w:tr w:rsidR="00D26468" w:rsidTr="0096188C">
        <w:trPr>
          <w:trHeight w:val="488"/>
          <w:jc w:val="center"/>
        </w:trPr>
        <w:tc>
          <w:tcPr>
            <w:tcW w:w="2174" w:type="dxa"/>
            <w:tcBorders>
              <w:top w:val="single" w:sz="4" w:space="0" w:color="auto"/>
              <w:left w:val="single" w:sz="4" w:space="0" w:color="auto"/>
              <w:bottom w:val="single" w:sz="4" w:space="0" w:color="auto"/>
              <w:right w:val="single" w:sz="4" w:space="0" w:color="auto"/>
            </w:tcBorders>
            <w:vAlign w:val="center"/>
          </w:tcPr>
          <w:p w:rsidR="00D26468" w:rsidRDefault="00032824">
            <w:pPr>
              <w:jc w:val="center"/>
            </w:pPr>
            <w:r>
              <w:t>出窑操作位</w:t>
            </w:r>
          </w:p>
        </w:tc>
        <w:tc>
          <w:tcPr>
            <w:tcW w:w="2268"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160" w:lineRule="atLeast"/>
              <w:jc w:val="center"/>
            </w:pPr>
            <w:r>
              <w:t>ⅠB-002</w:t>
            </w:r>
          </w:p>
        </w:tc>
        <w:tc>
          <w:tcPr>
            <w:tcW w:w="2824"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40" w:lineRule="atLeast"/>
              <w:jc w:val="center"/>
            </w:pPr>
            <w:r>
              <w:t>45.8</w:t>
            </w:r>
          </w:p>
        </w:tc>
        <w:tc>
          <w:tcPr>
            <w:tcW w:w="1899"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pPr>
            <w:r>
              <w:t>矽尘</w:t>
            </w:r>
          </w:p>
        </w:tc>
      </w:tr>
    </w:tbl>
    <w:p w:rsidR="00D26468" w:rsidRDefault="00032824">
      <w:pPr>
        <w:spacing w:line="240" w:lineRule="atLeast"/>
        <w:ind w:right="-221"/>
        <w:jc w:val="center"/>
        <w:rPr>
          <w:sz w:val="24"/>
        </w:rPr>
      </w:pPr>
      <w:r>
        <w:rPr>
          <w:sz w:val="24"/>
        </w:rPr>
        <w:t>此报告单仅对所检测样品负责</w:t>
      </w:r>
    </w:p>
    <w:p w:rsidR="00D26468" w:rsidRDefault="00032824">
      <w:pPr>
        <w:spacing w:line="240" w:lineRule="atLeast"/>
        <w:ind w:right="-221"/>
        <w:jc w:val="center"/>
        <w:rPr>
          <w:sz w:val="24"/>
        </w:rPr>
      </w:pPr>
      <w:r>
        <w:rPr>
          <w:sz w:val="24"/>
        </w:rPr>
        <w:t>（以下空白）</w:t>
      </w:r>
    </w:p>
    <w:p w:rsidR="00D26468" w:rsidRDefault="00D26468">
      <w:pPr>
        <w:ind w:right="-222"/>
        <w:jc w:val="center"/>
        <w:rPr>
          <w:sz w:val="24"/>
        </w:rPr>
      </w:pPr>
    </w:p>
    <w:p w:rsidR="00D26468" w:rsidRDefault="00D26468">
      <w:pPr>
        <w:ind w:right="-222"/>
        <w:jc w:val="center"/>
        <w:rPr>
          <w:sz w:val="24"/>
        </w:rPr>
      </w:pPr>
    </w:p>
    <w:p w:rsidR="00D26468" w:rsidRDefault="00D26468">
      <w:pPr>
        <w:ind w:right="-222"/>
        <w:jc w:val="center"/>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rFonts w:hint="eastAsia"/>
          <w:sz w:val="24"/>
        </w:rPr>
      </w:pPr>
    </w:p>
    <w:p w:rsidR="00032824" w:rsidRPr="00032824" w:rsidRDefault="00032824" w:rsidP="00032824">
      <w:pPr>
        <w:pStyle w:val="a0"/>
        <w:rPr>
          <w:lang w:val="en-US" w:bidi="ar-SA"/>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D26468">
      <w:pPr>
        <w:ind w:right="-222"/>
        <w:rPr>
          <w:sz w:val="24"/>
        </w:rPr>
      </w:pPr>
    </w:p>
    <w:p w:rsidR="00D26468" w:rsidRDefault="00032824">
      <w:pPr>
        <w:spacing w:line="400" w:lineRule="exact"/>
        <w:rPr>
          <w:bCs/>
          <w:sz w:val="28"/>
        </w:rPr>
      </w:pPr>
      <w:r>
        <w:rPr>
          <w:rFonts w:hint="eastAsia"/>
          <w:noProof/>
          <w:sz w:val="24"/>
        </w:rPr>
        <w:drawing>
          <wp:anchor distT="0" distB="0" distL="114300" distR="114300" simplePos="0" relativeHeight="251691008" behindDoc="0" locked="0" layoutInCell="1" allowOverlap="1">
            <wp:simplePos x="0" y="0"/>
            <wp:positionH relativeFrom="column">
              <wp:posOffset>4811395</wp:posOffset>
            </wp:positionH>
            <wp:positionV relativeFrom="paragraph">
              <wp:posOffset>219075</wp:posOffset>
            </wp:positionV>
            <wp:extent cx="734695" cy="388620"/>
            <wp:effectExtent l="0" t="0" r="0" b="0"/>
            <wp:wrapNone/>
            <wp:docPr id="10" name="图片 2" descr="171098647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1710986478264"/>
                    <pic:cNvPicPr>
                      <a:picLocks noChangeAspect="1"/>
                    </pic:cNvPicPr>
                  </pic:nvPicPr>
                  <pic:blipFill>
                    <a:blip r:embed="rId20">
                      <a:clrChange>
                        <a:clrFrom>
                          <a:srgbClr val="FDFDFD"/>
                        </a:clrFrom>
                        <a:clrTo>
                          <a:srgbClr val="FDFDFD">
                            <a:alpha val="0"/>
                          </a:srgbClr>
                        </a:clrTo>
                      </a:clrChange>
                    </a:blip>
                    <a:stretch>
                      <a:fillRect/>
                    </a:stretch>
                  </pic:blipFill>
                  <pic:spPr>
                    <a:xfrm>
                      <a:off x="0" y="0"/>
                      <a:ext cx="734695" cy="388620"/>
                    </a:xfrm>
                    <a:prstGeom prst="rect">
                      <a:avLst/>
                    </a:prstGeom>
                    <a:noFill/>
                    <a:ln>
                      <a:noFill/>
                    </a:ln>
                  </pic:spPr>
                </pic:pic>
              </a:graphicData>
            </a:graphic>
          </wp:anchor>
        </w:drawing>
      </w:r>
      <w:r>
        <w:rPr>
          <w:bCs/>
          <w:sz w:val="28"/>
          <w:u w:val="single"/>
        </w:rPr>
        <w:t xml:space="preserve">                                   </w:t>
      </w:r>
      <w:r>
        <w:rPr>
          <w:rFonts w:hint="eastAsia"/>
          <w:bCs/>
          <w:sz w:val="28"/>
          <w:u w:val="single"/>
        </w:rPr>
        <w:t xml:space="preserve"> </w:t>
      </w:r>
      <w:r>
        <w:rPr>
          <w:bCs/>
          <w:sz w:val="28"/>
          <w:u w:val="single"/>
        </w:rPr>
        <w:t xml:space="preserve">                            </w:t>
      </w:r>
      <w:r>
        <w:rPr>
          <w:bCs/>
          <w:color w:val="FFFFFF" w:themeColor="background1"/>
          <w:sz w:val="28"/>
          <w:u w:val="single"/>
        </w:rPr>
        <w:t>.</w:t>
      </w:r>
    </w:p>
    <w:p w:rsidR="00D26468" w:rsidRDefault="00032824">
      <w:pPr>
        <w:spacing w:line="360" w:lineRule="auto"/>
        <w:rPr>
          <w:sz w:val="28"/>
          <w:u w:val="single"/>
        </w:rPr>
      </w:pPr>
      <w:r>
        <w:rPr>
          <w:noProof/>
        </w:rPr>
        <w:drawing>
          <wp:anchor distT="0" distB="0" distL="114300" distR="114300" simplePos="0" relativeHeight="251665408" behindDoc="0" locked="0" layoutInCell="1" allowOverlap="1">
            <wp:simplePos x="0" y="0"/>
            <wp:positionH relativeFrom="column">
              <wp:posOffset>1443990</wp:posOffset>
            </wp:positionH>
            <wp:positionV relativeFrom="paragraph">
              <wp:posOffset>33655</wp:posOffset>
            </wp:positionV>
            <wp:extent cx="459105" cy="220345"/>
            <wp:effectExtent l="0" t="0" r="17145" b="8255"/>
            <wp:wrapNone/>
            <wp:docPr id="33" name="图片 109" descr="签名 宋小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9" descr="签名 宋小兰"/>
                    <pic:cNvPicPr>
                      <a:picLocks noChangeAspect="1"/>
                    </pic:cNvPicPr>
                  </pic:nvPicPr>
                  <pic:blipFill>
                    <a:blip r:embed="rId21"/>
                    <a:stretch>
                      <a:fillRect/>
                    </a:stretch>
                  </pic:blipFill>
                  <pic:spPr>
                    <a:xfrm>
                      <a:off x="0" y="0"/>
                      <a:ext cx="459105" cy="22034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673100</wp:posOffset>
            </wp:positionH>
            <wp:positionV relativeFrom="paragraph">
              <wp:posOffset>6985</wp:posOffset>
            </wp:positionV>
            <wp:extent cx="584835" cy="283845"/>
            <wp:effectExtent l="0" t="0" r="0" b="1905"/>
            <wp:wrapNone/>
            <wp:docPr id="34" name="图片 87" descr="何小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87" descr="何小凤"/>
                    <pic:cNvPicPr>
                      <a:picLocks noChangeAspect="1"/>
                    </pic:cNvPicPr>
                  </pic:nvPicPr>
                  <pic:blipFill>
                    <a:blip r:embed="rId22"/>
                    <a:stretch>
                      <a:fillRect/>
                    </a:stretch>
                  </pic:blipFill>
                  <pic:spPr>
                    <a:xfrm>
                      <a:off x="0" y="0"/>
                      <a:ext cx="584835" cy="283845"/>
                    </a:xfrm>
                    <a:prstGeom prst="rect">
                      <a:avLst/>
                    </a:prstGeom>
                    <a:noFill/>
                    <a:ln>
                      <a:noFill/>
                    </a:ln>
                  </pic:spPr>
                </pic:pic>
              </a:graphicData>
            </a:graphic>
          </wp:anchor>
        </w:drawing>
      </w:r>
      <w:r>
        <w:rPr>
          <w:rFonts w:hint="eastAsia"/>
          <w:sz w:val="24"/>
        </w:rPr>
        <w:t>检测</w:t>
      </w:r>
      <w:r>
        <w:rPr>
          <w:sz w:val="24"/>
        </w:rPr>
        <w:t>人</w:t>
      </w:r>
      <w:r>
        <w:rPr>
          <w:sz w:val="28"/>
        </w:rPr>
        <w:t>：</w:t>
      </w:r>
      <w:r>
        <w:rPr>
          <w:sz w:val="28"/>
          <w:u w:val="single"/>
        </w:rPr>
        <w:t xml:space="preserve">      </w:t>
      </w:r>
      <w:r>
        <w:rPr>
          <w:rFonts w:hint="eastAsia"/>
          <w:sz w:val="28"/>
          <w:u w:val="single"/>
        </w:rPr>
        <w:t xml:space="preserve">   </w:t>
      </w:r>
      <w:r>
        <w:rPr>
          <w:sz w:val="28"/>
          <w:u w:val="single"/>
        </w:rPr>
        <w:t xml:space="preserve">        </w:t>
      </w:r>
      <w:r>
        <w:rPr>
          <w:color w:val="FFFFFF" w:themeColor="background1"/>
          <w:sz w:val="28"/>
        </w:rPr>
        <w:t>；</w:t>
      </w:r>
      <w:r>
        <w:rPr>
          <w:sz w:val="28"/>
        </w:rPr>
        <w:t xml:space="preserve">                    </w:t>
      </w:r>
      <w:r>
        <w:rPr>
          <w:sz w:val="24"/>
        </w:rPr>
        <w:t xml:space="preserve"> </w:t>
      </w:r>
      <w:r>
        <w:rPr>
          <w:sz w:val="24"/>
        </w:rPr>
        <w:t>复核人：</w:t>
      </w:r>
      <w:r>
        <w:rPr>
          <w:sz w:val="28"/>
          <w:u w:val="single"/>
        </w:rPr>
        <w:t xml:space="preserve">           </w:t>
      </w:r>
      <w:r>
        <w:rPr>
          <w:rFonts w:hint="eastAsia"/>
          <w:color w:val="FFFFFF" w:themeColor="background1"/>
          <w:sz w:val="28"/>
          <w:u w:val="single"/>
        </w:rPr>
        <w:t>；</w:t>
      </w:r>
    </w:p>
    <w:p w:rsidR="00D26468" w:rsidRDefault="00032824">
      <w:pPr>
        <w:jc w:val="center"/>
        <w:rPr>
          <w:b/>
          <w:bCs/>
          <w:kern w:val="0"/>
          <w:sz w:val="36"/>
          <w:szCs w:val="36"/>
        </w:rPr>
      </w:pPr>
      <w:r>
        <w:rPr>
          <w:b/>
          <w:bCs/>
          <w:kern w:val="0"/>
          <w:sz w:val="36"/>
          <w:szCs w:val="36"/>
        </w:rPr>
        <w:lastRenderedPageBreak/>
        <w:t>四川中衡检测技术有限公司</w:t>
      </w:r>
    </w:p>
    <w:p w:rsidR="00D26468" w:rsidRDefault="00032824">
      <w:pPr>
        <w:jc w:val="center"/>
        <w:rPr>
          <w:b/>
          <w:bCs/>
          <w:kern w:val="0"/>
          <w:sz w:val="36"/>
          <w:szCs w:val="36"/>
        </w:rPr>
      </w:pPr>
      <w:r>
        <w:rPr>
          <w:b/>
          <w:bCs/>
          <w:kern w:val="0"/>
          <w:sz w:val="36"/>
          <w:szCs w:val="36"/>
        </w:rPr>
        <w:t>检测结果报告单</w:t>
      </w:r>
    </w:p>
    <w:p w:rsidR="00D26468" w:rsidRDefault="00032824">
      <w:pPr>
        <w:pBdr>
          <w:bottom w:val="single" w:sz="4" w:space="1" w:color="auto"/>
        </w:pBdr>
        <w:rPr>
          <w:sz w:val="24"/>
        </w:rPr>
      </w:pPr>
      <w:r>
        <w:rPr>
          <w:rFonts w:hint="eastAsia"/>
          <w:sz w:val="24"/>
        </w:rPr>
        <w:t>报告编号</w:t>
      </w:r>
      <w:r>
        <w:rPr>
          <w:sz w:val="24"/>
        </w:rPr>
        <w:t>：</w:t>
      </w:r>
      <w:r>
        <w:rPr>
          <w:sz w:val="24"/>
        </w:rPr>
        <w:t>ZHJC[</w:t>
      </w:r>
      <w:r>
        <w:rPr>
          <w:sz w:val="24"/>
        </w:rPr>
        <w:t>职</w:t>
      </w:r>
      <w:r>
        <w:rPr>
          <w:sz w:val="24"/>
        </w:rPr>
        <w:t>]</w:t>
      </w:r>
      <w:r>
        <w:rPr>
          <w:rFonts w:hint="eastAsia"/>
          <w:sz w:val="24"/>
        </w:rPr>
        <w:t>2024060003</w:t>
      </w:r>
      <w:r>
        <w:rPr>
          <w:sz w:val="24"/>
        </w:rPr>
        <w:t>号</w:t>
      </w:r>
      <w:r>
        <w:rPr>
          <w:sz w:val="24"/>
        </w:rPr>
        <w:t xml:space="preserve">                               </w:t>
      </w:r>
      <w:r>
        <w:rPr>
          <w:kern w:val="0"/>
          <w:sz w:val="24"/>
        </w:rPr>
        <w:t>第</w:t>
      </w:r>
      <w:r>
        <w:rPr>
          <w:rFonts w:hint="eastAsia"/>
          <w:kern w:val="0"/>
          <w:sz w:val="24"/>
        </w:rPr>
        <w:t>2</w:t>
      </w:r>
      <w:r>
        <w:rPr>
          <w:sz w:val="24"/>
          <w:lang w:val="zh-CN"/>
        </w:rPr>
        <w:t>页</w:t>
      </w:r>
      <w:r>
        <w:rPr>
          <w:rFonts w:hint="eastAsia"/>
          <w:sz w:val="24"/>
        </w:rPr>
        <w:t xml:space="preserve"> </w:t>
      </w:r>
      <w:r>
        <w:rPr>
          <w:rFonts w:hint="eastAsia"/>
          <w:sz w:val="24"/>
          <w:lang w:val="zh-CN"/>
        </w:rPr>
        <w:t>共</w:t>
      </w:r>
      <w:r>
        <w:rPr>
          <w:rFonts w:hint="eastAsia"/>
          <w:sz w:val="24"/>
        </w:rPr>
        <w:t>8</w:t>
      </w:r>
      <w:r>
        <w:rPr>
          <w:rFonts w:hint="eastAsia"/>
          <w:sz w:val="24"/>
          <w:lang w:val="zh-CN"/>
        </w:rPr>
        <w:t>页</w:t>
      </w:r>
    </w:p>
    <w:tbl>
      <w:tblPr>
        <w:tblW w:w="9299" w:type="dxa"/>
        <w:jc w:val="center"/>
        <w:tblLayout w:type="fixed"/>
        <w:tblLook w:val="04A0" w:firstRow="1" w:lastRow="0" w:firstColumn="1" w:lastColumn="0" w:noHBand="0" w:noVBand="1"/>
      </w:tblPr>
      <w:tblGrid>
        <w:gridCol w:w="5501"/>
        <w:gridCol w:w="3798"/>
      </w:tblGrid>
      <w:tr w:rsidR="00D26468" w:rsidTr="00032824">
        <w:trPr>
          <w:trHeight w:val="397"/>
          <w:jc w:val="center"/>
        </w:trPr>
        <w:tc>
          <w:tcPr>
            <w:tcW w:w="9299" w:type="dxa"/>
            <w:gridSpan w:val="2"/>
          </w:tcPr>
          <w:p w:rsidR="00D26468" w:rsidRDefault="00032824" w:rsidP="00032824">
            <w:pPr>
              <w:tabs>
                <w:tab w:val="left" w:pos="5760"/>
              </w:tabs>
              <w:spacing w:line="400" w:lineRule="exact"/>
              <w:ind w:right="-222"/>
              <w:rPr>
                <w:sz w:val="24"/>
              </w:rPr>
            </w:pPr>
            <w:r>
              <w:rPr>
                <w:sz w:val="24"/>
              </w:rPr>
              <w:t>用人单位：</w:t>
            </w:r>
            <w:r>
              <w:rPr>
                <w:sz w:val="24"/>
              </w:rPr>
              <w:t xml:space="preserve">  </w:t>
            </w:r>
            <w:r>
              <w:rPr>
                <w:rFonts w:hint="eastAsia"/>
                <w:sz w:val="24"/>
              </w:rPr>
              <w:t>绵阳市涪城区尖锋幸福页岩制品厂</w:t>
            </w:r>
          </w:p>
        </w:tc>
      </w:tr>
      <w:tr w:rsidR="00D26468" w:rsidTr="0096188C">
        <w:trPr>
          <w:trHeight w:val="397"/>
          <w:jc w:val="center"/>
        </w:trPr>
        <w:tc>
          <w:tcPr>
            <w:tcW w:w="5501" w:type="dxa"/>
          </w:tcPr>
          <w:p w:rsidR="00D26468" w:rsidRDefault="00032824" w:rsidP="00032824">
            <w:pPr>
              <w:tabs>
                <w:tab w:val="left" w:pos="5820"/>
              </w:tabs>
              <w:spacing w:line="400" w:lineRule="exact"/>
              <w:rPr>
                <w:sz w:val="24"/>
              </w:rPr>
            </w:pPr>
            <w:r>
              <w:rPr>
                <w:sz w:val="24"/>
              </w:rPr>
              <w:t>样品来源：</w:t>
            </w:r>
            <w:r>
              <w:rPr>
                <w:sz w:val="24"/>
              </w:rPr>
              <w:t xml:space="preserve">  </w:t>
            </w:r>
            <w:r>
              <w:rPr>
                <w:sz w:val="24"/>
              </w:rPr>
              <w:t>现场采样</w:t>
            </w:r>
          </w:p>
        </w:tc>
        <w:tc>
          <w:tcPr>
            <w:tcW w:w="3798" w:type="dxa"/>
          </w:tcPr>
          <w:p w:rsidR="00D26468" w:rsidRDefault="00032824" w:rsidP="00032824">
            <w:pPr>
              <w:tabs>
                <w:tab w:val="left" w:pos="5820"/>
              </w:tabs>
              <w:spacing w:line="400" w:lineRule="exact"/>
              <w:rPr>
                <w:sz w:val="24"/>
              </w:rPr>
            </w:pPr>
            <w:r>
              <w:rPr>
                <w:sz w:val="24"/>
              </w:rPr>
              <w:t>检测类别：</w:t>
            </w:r>
            <w:r>
              <w:rPr>
                <w:sz w:val="24"/>
              </w:rPr>
              <w:t xml:space="preserve">  </w:t>
            </w:r>
            <w:r>
              <w:rPr>
                <w:rFonts w:hint="eastAsia"/>
                <w:sz w:val="24"/>
              </w:rPr>
              <w:t>定期检测</w:t>
            </w:r>
          </w:p>
        </w:tc>
      </w:tr>
      <w:tr w:rsidR="00D26468" w:rsidTr="0096188C">
        <w:trPr>
          <w:trHeight w:val="397"/>
          <w:jc w:val="center"/>
        </w:trPr>
        <w:tc>
          <w:tcPr>
            <w:tcW w:w="5501" w:type="dxa"/>
          </w:tcPr>
          <w:p w:rsidR="00D26468" w:rsidRDefault="00032824" w:rsidP="00032824">
            <w:pPr>
              <w:tabs>
                <w:tab w:val="left" w:pos="5820"/>
              </w:tabs>
              <w:spacing w:line="400" w:lineRule="exact"/>
              <w:rPr>
                <w:sz w:val="24"/>
              </w:rPr>
            </w:pPr>
            <w:r>
              <w:rPr>
                <w:sz w:val="24"/>
              </w:rPr>
              <w:t>检测项目：</w:t>
            </w:r>
            <w:r>
              <w:rPr>
                <w:sz w:val="24"/>
              </w:rPr>
              <w:t xml:space="preserve">  </w:t>
            </w:r>
            <w:r>
              <w:rPr>
                <w:rFonts w:hint="eastAsia"/>
                <w:sz w:val="24"/>
              </w:rPr>
              <w:t>呼吸性粉尘</w:t>
            </w:r>
          </w:p>
        </w:tc>
        <w:tc>
          <w:tcPr>
            <w:tcW w:w="3798" w:type="dxa"/>
          </w:tcPr>
          <w:p w:rsidR="00D26468" w:rsidRDefault="00032824" w:rsidP="00032824">
            <w:pPr>
              <w:tabs>
                <w:tab w:val="left" w:pos="5820"/>
              </w:tabs>
              <w:spacing w:line="400" w:lineRule="exact"/>
              <w:rPr>
                <w:sz w:val="24"/>
              </w:rPr>
            </w:pPr>
            <w:r>
              <w:rPr>
                <w:sz w:val="24"/>
              </w:rPr>
              <w:t>采样方式：</w:t>
            </w:r>
            <w:r>
              <w:rPr>
                <w:sz w:val="24"/>
              </w:rPr>
              <w:t xml:space="preserve">  </w:t>
            </w:r>
            <w:r>
              <w:rPr>
                <w:sz w:val="24"/>
              </w:rPr>
              <w:t>定点短时间</w:t>
            </w:r>
          </w:p>
        </w:tc>
      </w:tr>
      <w:tr w:rsidR="00D26468" w:rsidTr="0096188C">
        <w:trPr>
          <w:trHeight w:val="397"/>
          <w:jc w:val="center"/>
        </w:trPr>
        <w:tc>
          <w:tcPr>
            <w:tcW w:w="5501" w:type="dxa"/>
          </w:tcPr>
          <w:p w:rsidR="00D26468" w:rsidRDefault="00032824" w:rsidP="00032824">
            <w:pPr>
              <w:tabs>
                <w:tab w:val="left" w:pos="5820"/>
              </w:tabs>
              <w:spacing w:line="400" w:lineRule="exact"/>
              <w:rPr>
                <w:sz w:val="24"/>
              </w:rPr>
            </w:pPr>
            <w:r>
              <w:rPr>
                <w:sz w:val="24"/>
              </w:rPr>
              <w:t>采样日期：</w:t>
            </w:r>
            <w:r>
              <w:rPr>
                <w:sz w:val="24"/>
              </w:rPr>
              <w:t xml:space="preserve">  </w:t>
            </w:r>
            <w:r>
              <w:rPr>
                <w:rFonts w:hint="eastAsia"/>
                <w:sz w:val="24"/>
              </w:rPr>
              <w:t>2024.05.07</w:t>
            </w:r>
          </w:p>
        </w:tc>
        <w:tc>
          <w:tcPr>
            <w:tcW w:w="3798" w:type="dxa"/>
          </w:tcPr>
          <w:p w:rsidR="00D26468" w:rsidRDefault="00032824" w:rsidP="00032824">
            <w:pPr>
              <w:tabs>
                <w:tab w:val="left" w:pos="5820"/>
              </w:tabs>
              <w:spacing w:line="400" w:lineRule="exact"/>
              <w:rPr>
                <w:sz w:val="24"/>
              </w:rPr>
            </w:pPr>
            <w:r>
              <w:rPr>
                <w:sz w:val="24"/>
              </w:rPr>
              <w:t>检验日期：</w:t>
            </w:r>
            <w:r>
              <w:rPr>
                <w:sz w:val="24"/>
              </w:rPr>
              <w:t xml:space="preserve">  </w:t>
            </w:r>
            <w:r>
              <w:rPr>
                <w:rFonts w:hint="eastAsia"/>
                <w:sz w:val="24"/>
              </w:rPr>
              <w:t>2024.05.09</w:t>
            </w:r>
          </w:p>
        </w:tc>
      </w:tr>
      <w:tr w:rsidR="00D26468" w:rsidTr="00032824">
        <w:trPr>
          <w:trHeight w:val="397"/>
          <w:jc w:val="center"/>
        </w:trPr>
        <w:tc>
          <w:tcPr>
            <w:tcW w:w="9299" w:type="dxa"/>
            <w:gridSpan w:val="2"/>
          </w:tcPr>
          <w:p w:rsidR="00D26468" w:rsidRDefault="00032824" w:rsidP="00032824">
            <w:pPr>
              <w:spacing w:line="400" w:lineRule="exact"/>
              <w:ind w:left="1920" w:hangingChars="800" w:hanging="1920"/>
              <w:jc w:val="left"/>
              <w:rPr>
                <w:sz w:val="24"/>
              </w:rPr>
            </w:pPr>
            <w:r>
              <w:rPr>
                <w:sz w:val="24"/>
              </w:rPr>
              <w:t>采样及检测依据：《工作场所空气中有害物质监测的采样规范》</w:t>
            </w:r>
            <w:r>
              <w:rPr>
                <w:sz w:val="24"/>
              </w:rPr>
              <w:t>GBZ159-2004</w:t>
            </w:r>
          </w:p>
          <w:p w:rsidR="00D26468" w:rsidRDefault="00032824" w:rsidP="00032824">
            <w:pPr>
              <w:spacing w:line="400" w:lineRule="exact"/>
              <w:jc w:val="left"/>
              <w:rPr>
                <w:kern w:val="0"/>
                <w:sz w:val="24"/>
                <w:szCs w:val="28"/>
              </w:rPr>
            </w:pPr>
            <w:r>
              <w:rPr>
                <w:kern w:val="0"/>
                <w:sz w:val="24"/>
                <w:szCs w:val="28"/>
              </w:rPr>
              <w:t>《工作场所空气中粉尘测定</w:t>
            </w:r>
            <w:r>
              <w:rPr>
                <w:rFonts w:hint="eastAsia"/>
                <w:kern w:val="0"/>
                <w:sz w:val="24"/>
                <w:szCs w:val="28"/>
              </w:rPr>
              <w:t xml:space="preserve"> </w:t>
            </w:r>
            <w:r>
              <w:rPr>
                <w:kern w:val="0"/>
                <w:sz w:val="24"/>
                <w:szCs w:val="28"/>
              </w:rPr>
              <w:t>第</w:t>
            </w:r>
            <w:r>
              <w:rPr>
                <w:rFonts w:hint="eastAsia"/>
                <w:kern w:val="0"/>
                <w:sz w:val="24"/>
                <w:szCs w:val="28"/>
              </w:rPr>
              <w:t>2</w:t>
            </w:r>
            <w:r>
              <w:rPr>
                <w:kern w:val="0"/>
                <w:sz w:val="24"/>
                <w:szCs w:val="28"/>
              </w:rPr>
              <w:t>部分：</w:t>
            </w:r>
            <w:r>
              <w:rPr>
                <w:rFonts w:hint="eastAsia"/>
                <w:kern w:val="0"/>
                <w:sz w:val="24"/>
                <w:szCs w:val="28"/>
              </w:rPr>
              <w:t>呼吸性</w:t>
            </w:r>
            <w:r>
              <w:rPr>
                <w:kern w:val="0"/>
                <w:sz w:val="24"/>
                <w:szCs w:val="28"/>
              </w:rPr>
              <w:t>粉尘浓度》</w:t>
            </w:r>
            <w:r>
              <w:rPr>
                <w:kern w:val="0"/>
                <w:sz w:val="24"/>
                <w:szCs w:val="28"/>
              </w:rPr>
              <w:t>GBZ/T192.</w:t>
            </w:r>
            <w:r>
              <w:rPr>
                <w:rFonts w:hint="eastAsia"/>
                <w:kern w:val="0"/>
                <w:sz w:val="24"/>
                <w:szCs w:val="28"/>
              </w:rPr>
              <w:t>2</w:t>
            </w:r>
            <w:r>
              <w:rPr>
                <w:kern w:val="0"/>
                <w:sz w:val="24"/>
                <w:szCs w:val="28"/>
              </w:rPr>
              <w:t>-2007</w:t>
            </w:r>
          </w:p>
        </w:tc>
      </w:tr>
      <w:tr w:rsidR="00D26468" w:rsidTr="00032824">
        <w:trPr>
          <w:trHeight w:val="397"/>
          <w:jc w:val="center"/>
        </w:trPr>
        <w:tc>
          <w:tcPr>
            <w:tcW w:w="9299" w:type="dxa"/>
            <w:gridSpan w:val="2"/>
          </w:tcPr>
          <w:p w:rsidR="00D26468" w:rsidRDefault="00032824" w:rsidP="00032824">
            <w:pPr>
              <w:tabs>
                <w:tab w:val="left" w:pos="5820"/>
              </w:tabs>
              <w:spacing w:line="400" w:lineRule="exact"/>
              <w:rPr>
                <w:sz w:val="24"/>
              </w:rPr>
            </w:pPr>
            <w:r>
              <w:rPr>
                <w:sz w:val="24"/>
              </w:rPr>
              <w:t>采样仪器名称、型号及编号：</w:t>
            </w:r>
            <w:r>
              <w:rPr>
                <w:rFonts w:hint="eastAsia"/>
                <w:sz w:val="24"/>
              </w:rPr>
              <w:t>矿用</w:t>
            </w:r>
            <w:r>
              <w:rPr>
                <w:sz w:val="24"/>
              </w:rPr>
              <w:t>粉尘采样器</w:t>
            </w:r>
            <w:r>
              <w:rPr>
                <w:rFonts w:hint="eastAsia"/>
                <w:sz w:val="24"/>
              </w:rPr>
              <w:t xml:space="preserve">  AKFC-92A  </w:t>
            </w:r>
            <w:r>
              <w:rPr>
                <w:sz w:val="24"/>
              </w:rPr>
              <w:t>ZHJC-W</w:t>
            </w:r>
            <w:r>
              <w:rPr>
                <w:rFonts w:hint="eastAsia"/>
                <w:sz w:val="24"/>
              </w:rPr>
              <w:t>051/053/636/637</w:t>
            </w:r>
          </w:p>
        </w:tc>
      </w:tr>
      <w:tr w:rsidR="00D26468" w:rsidTr="00032824">
        <w:trPr>
          <w:trHeight w:val="397"/>
          <w:jc w:val="center"/>
        </w:trPr>
        <w:tc>
          <w:tcPr>
            <w:tcW w:w="9299" w:type="dxa"/>
            <w:gridSpan w:val="2"/>
          </w:tcPr>
          <w:p w:rsidR="00D26468" w:rsidRDefault="00032824" w:rsidP="00032824">
            <w:pPr>
              <w:tabs>
                <w:tab w:val="left" w:pos="5820"/>
              </w:tabs>
              <w:spacing w:line="400" w:lineRule="exact"/>
              <w:rPr>
                <w:sz w:val="24"/>
              </w:rPr>
            </w:pPr>
            <w:r>
              <w:rPr>
                <w:sz w:val="24"/>
              </w:rPr>
              <w:t>检测仪器名称、型号及编号：</w:t>
            </w:r>
            <w:r>
              <w:rPr>
                <w:rFonts w:hint="eastAsia"/>
                <w:sz w:val="24"/>
              </w:rPr>
              <w:t>电子</w:t>
            </w:r>
            <w:r>
              <w:rPr>
                <w:sz w:val="24"/>
              </w:rPr>
              <w:t>天平</w:t>
            </w:r>
            <w:r>
              <w:rPr>
                <w:rFonts w:hint="eastAsia"/>
                <w:sz w:val="24"/>
              </w:rPr>
              <w:t>（十万分之一）</w:t>
            </w:r>
            <w:r>
              <w:rPr>
                <w:sz w:val="24"/>
              </w:rPr>
              <w:t xml:space="preserve">  BT125D  ZHJC-W092</w:t>
            </w:r>
          </w:p>
        </w:tc>
      </w:tr>
    </w:tbl>
    <w:p w:rsidR="00D26468" w:rsidRDefault="00032824">
      <w:pPr>
        <w:spacing w:line="360" w:lineRule="auto"/>
        <w:ind w:right="-222"/>
        <w:rPr>
          <w:sz w:val="24"/>
        </w:rPr>
      </w:pPr>
      <w:r>
        <w:rPr>
          <w:sz w:val="24"/>
        </w:rPr>
        <w:t>检测结果：</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275"/>
        <w:gridCol w:w="1417"/>
        <w:gridCol w:w="1276"/>
        <w:gridCol w:w="850"/>
        <w:gridCol w:w="1560"/>
        <w:gridCol w:w="1093"/>
        <w:gridCol w:w="963"/>
      </w:tblGrid>
      <w:tr w:rsidR="00D26468" w:rsidTr="00032824">
        <w:trPr>
          <w:trHeight w:val="746"/>
          <w:jc w:val="center"/>
        </w:trPr>
        <w:tc>
          <w:tcPr>
            <w:tcW w:w="1067" w:type="dxa"/>
            <w:vAlign w:val="center"/>
          </w:tcPr>
          <w:p w:rsidR="00D26468" w:rsidRDefault="00032824">
            <w:pPr>
              <w:spacing w:line="0" w:lineRule="atLeast"/>
              <w:jc w:val="center"/>
              <w:rPr>
                <w:rFonts w:cs="宋体"/>
                <w:szCs w:val="21"/>
              </w:rPr>
            </w:pPr>
            <w:r>
              <w:rPr>
                <w:rFonts w:cs="宋体"/>
                <w:szCs w:val="21"/>
              </w:rPr>
              <w:t>车间</w:t>
            </w:r>
            <w:r>
              <w:rPr>
                <w:rFonts w:cs="宋体" w:hint="eastAsia"/>
                <w:szCs w:val="21"/>
              </w:rPr>
              <w:t>/</w:t>
            </w:r>
          </w:p>
          <w:p w:rsidR="00D26468" w:rsidRDefault="00032824">
            <w:pPr>
              <w:spacing w:line="240" w:lineRule="atLeast"/>
              <w:jc w:val="center"/>
              <w:rPr>
                <w:szCs w:val="21"/>
              </w:rPr>
            </w:pPr>
            <w:r>
              <w:rPr>
                <w:rFonts w:cs="宋体" w:hint="eastAsia"/>
                <w:szCs w:val="21"/>
              </w:rPr>
              <w:t>工段</w:t>
            </w:r>
          </w:p>
        </w:tc>
        <w:tc>
          <w:tcPr>
            <w:tcW w:w="1275" w:type="dxa"/>
            <w:vAlign w:val="center"/>
          </w:tcPr>
          <w:p w:rsidR="00D26468" w:rsidRDefault="00032824">
            <w:pPr>
              <w:spacing w:line="240" w:lineRule="atLeast"/>
              <w:jc w:val="center"/>
              <w:rPr>
                <w:szCs w:val="21"/>
              </w:rPr>
            </w:pPr>
            <w:r>
              <w:rPr>
                <w:szCs w:val="21"/>
              </w:rPr>
              <w:t>岗位</w:t>
            </w:r>
            <w:r>
              <w:rPr>
                <w:szCs w:val="21"/>
              </w:rPr>
              <w:t>/</w:t>
            </w:r>
          </w:p>
          <w:p w:rsidR="00D26468" w:rsidRDefault="00032824">
            <w:pPr>
              <w:spacing w:line="240" w:lineRule="atLeast"/>
              <w:jc w:val="center"/>
              <w:rPr>
                <w:color w:val="000000"/>
                <w:szCs w:val="21"/>
              </w:rPr>
            </w:pPr>
            <w:r>
              <w:rPr>
                <w:szCs w:val="21"/>
              </w:rPr>
              <w:t>工种</w:t>
            </w:r>
          </w:p>
        </w:tc>
        <w:tc>
          <w:tcPr>
            <w:tcW w:w="1417" w:type="dxa"/>
            <w:vAlign w:val="center"/>
          </w:tcPr>
          <w:p w:rsidR="00D26468" w:rsidRDefault="00032824">
            <w:pPr>
              <w:spacing w:line="240" w:lineRule="atLeast"/>
              <w:jc w:val="center"/>
            </w:pPr>
            <w:r>
              <w:t>采样点</w:t>
            </w:r>
            <w:r>
              <w:t>/</w:t>
            </w:r>
          </w:p>
          <w:p w:rsidR="00D26468" w:rsidRDefault="00032824">
            <w:pPr>
              <w:spacing w:line="240" w:lineRule="atLeast"/>
              <w:jc w:val="center"/>
            </w:pPr>
            <w:r>
              <w:t>采样对象</w:t>
            </w:r>
          </w:p>
        </w:tc>
        <w:tc>
          <w:tcPr>
            <w:tcW w:w="1276" w:type="dxa"/>
            <w:vAlign w:val="center"/>
          </w:tcPr>
          <w:p w:rsidR="00D26468" w:rsidRDefault="00032824">
            <w:pPr>
              <w:spacing w:line="0" w:lineRule="atLeast"/>
              <w:jc w:val="center"/>
              <w:rPr>
                <w:szCs w:val="21"/>
              </w:rPr>
            </w:pPr>
            <w:r>
              <w:rPr>
                <w:szCs w:val="21"/>
              </w:rPr>
              <w:t>样品编号</w:t>
            </w:r>
          </w:p>
          <w:p w:rsidR="00D26468" w:rsidRDefault="00032824">
            <w:pPr>
              <w:spacing w:line="0" w:lineRule="atLeast"/>
              <w:jc w:val="center"/>
            </w:pPr>
            <w:r>
              <w:rPr>
                <w:rFonts w:hint="eastAsia"/>
                <w:color w:val="000000"/>
                <w:szCs w:val="21"/>
              </w:rPr>
              <w:t>2404040</w:t>
            </w:r>
          </w:p>
        </w:tc>
        <w:tc>
          <w:tcPr>
            <w:tcW w:w="850" w:type="dxa"/>
            <w:vAlign w:val="center"/>
          </w:tcPr>
          <w:p w:rsidR="00D26468" w:rsidRDefault="00032824">
            <w:pPr>
              <w:spacing w:line="0" w:lineRule="atLeast"/>
              <w:ind w:rightChars="-50" w:right="-105"/>
              <w:jc w:val="center"/>
              <w:rPr>
                <w:szCs w:val="21"/>
              </w:rPr>
            </w:pPr>
            <w:r>
              <w:rPr>
                <w:rFonts w:hint="eastAsia"/>
                <w:szCs w:val="21"/>
              </w:rPr>
              <w:t>测量</w:t>
            </w:r>
          </w:p>
          <w:p w:rsidR="00D26468" w:rsidRDefault="00032824">
            <w:pPr>
              <w:spacing w:line="0" w:lineRule="atLeast"/>
              <w:ind w:rightChars="-50" w:right="-105"/>
              <w:jc w:val="center"/>
              <w:rPr>
                <w:szCs w:val="21"/>
              </w:rPr>
            </w:pPr>
            <w:r>
              <w:rPr>
                <w:rFonts w:hint="eastAsia"/>
                <w:szCs w:val="21"/>
              </w:rPr>
              <w:t>时间</w:t>
            </w:r>
          </w:p>
        </w:tc>
        <w:tc>
          <w:tcPr>
            <w:tcW w:w="1560" w:type="dxa"/>
            <w:vAlign w:val="center"/>
          </w:tcPr>
          <w:p w:rsidR="00D26468" w:rsidRDefault="00032824">
            <w:pPr>
              <w:spacing w:line="0" w:lineRule="atLeast"/>
              <w:ind w:rightChars="-50" w:right="-105"/>
              <w:jc w:val="center"/>
              <w:rPr>
                <w:szCs w:val="21"/>
              </w:rPr>
            </w:pPr>
            <w:r>
              <w:rPr>
                <w:rFonts w:hint="eastAsia"/>
                <w:szCs w:val="21"/>
              </w:rPr>
              <w:t>15min</w:t>
            </w:r>
            <w:r>
              <w:rPr>
                <w:rFonts w:hint="eastAsia"/>
                <w:szCs w:val="21"/>
              </w:rPr>
              <w:t>采样</w:t>
            </w:r>
          </w:p>
          <w:p w:rsidR="00D26468" w:rsidRDefault="00032824">
            <w:pPr>
              <w:spacing w:line="0" w:lineRule="atLeast"/>
              <w:ind w:rightChars="-50" w:right="-105"/>
              <w:jc w:val="center"/>
              <w:rPr>
                <w:szCs w:val="21"/>
              </w:rPr>
            </w:pPr>
            <w:r>
              <w:rPr>
                <w:rFonts w:hint="eastAsia"/>
                <w:szCs w:val="21"/>
              </w:rPr>
              <w:t>检测值</w:t>
            </w:r>
            <w:r>
              <w:rPr>
                <w:szCs w:val="21"/>
              </w:rPr>
              <w:t>(mg/m</w:t>
            </w:r>
            <w:r>
              <w:rPr>
                <w:szCs w:val="21"/>
                <w:vertAlign w:val="superscript"/>
              </w:rPr>
              <w:t>3</w:t>
            </w:r>
            <w:r>
              <w:rPr>
                <w:szCs w:val="21"/>
              </w:rPr>
              <w:t>)</w:t>
            </w:r>
          </w:p>
        </w:tc>
        <w:tc>
          <w:tcPr>
            <w:tcW w:w="1093" w:type="dxa"/>
            <w:vAlign w:val="center"/>
          </w:tcPr>
          <w:p w:rsidR="00D26468" w:rsidRDefault="00032824" w:rsidP="00032824">
            <w:pPr>
              <w:spacing w:line="0" w:lineRule="atLeast"/>
              <w:jc w:val="center"/>
              <w:rPr>
                <w:bCs/>
                <w:szCs w:val="21"/>
              </w:rPr>
            </w:pPr>
            <w:r>
              <w:rPr>
                <w:bCs/>
                <w:szCs w:val="21"/>
              </w:rPr>
              <w:t>接触时间</w:t>
            </w:r>
          </w:p>
          <w:p w:rsidR="00D26468" w:rsidRDefault="00032824">
            <w:pPr>
              <w:spacing w:line="0" w:lineRule="atLeast"/>
              <w:jc w:val="center"/>
              <w:rPr>
                <w:bCs/>
                <w:szCs w:val="21"/>
              </w:rPr>
            </w:pPr>
            <w:r>
              <w:rPr>
                <w:rFonts w:hint="eastAsia"/>
                <w:bCs/>
                <w:szCs w:val="21"/>
              </w:rPr>
              <w:t>(min)</w:t>
            </w:r>
          </w:p>
        </w:tc>
        <w:tc>
          <w:tcPr>
            <w:tcW w:w="963" w:type="dxa"/>
            <w:vAlign w:val="center"/>
          </w:tcPr>
          <w:p w:rsidR="00D26468" w:rsidRDefault="00032824">
            <w:pPr>
              <w:spacing w:line="240" w:lineRule="atLeast"/>
              <w:ind w:leftChars="-50" w:left="-105" w:rightChars="-50" w:right="-105"/>
              <w:jc w:val="center"/>
            </w:pPr>
            <w:r>
              <w:rPr>
                <w:rFonts w:hint="eastAsia"/>
              </w:rPr>
              <w:t>C</w:t>
            </w:r>
            <w:r>
              <w:rPr>
                <w:rFonts w:hint="eastAsia"/>
                <w:vertAlign w:val="subscript"/>
              </w:rPr>
              <w:t>TWA</w:t>
            </w:r>
          </w:p>
          <w:p w:rsidR="00D26468" w:rsidRDefault="00032824">
            <w:pPr>
              <w:spacing w:line="0" w:lineRule="atLeast"/>
              <w:ind w:leftChars="-50" w:left="-105" w:right="-50"/>
              <w:jc w:val="center"/>
              <w:rPr>
                <w:szCs w:val="21"/>
              </w:rPr>
            </w:pPr>
            <w:r>
              <w:rPr>
                <w:szCs w:val="21"/>
              </w:rPr>
              <w:t>(mg/m</w:t>
            </w:r>
            <w:r>
              <w:rPr>
                <w:szCs w:val="21"/>
                <w:vertAlign w:val="superscript"/>
              </w:rPr>
              <w:t>3</w:t>
            </w:r>
            <w:r>
              <w:rPr>
                <w:szCs w:val="21"/>
              </w:rPr>
              <w:t>)</w:t>
            </w:r>
          </w:p>
        </w:tc>
      </w:tr>
      <w:tr w:rsidR="00D26468" w:rsidTr="00032824">
        <w:trPr>
          <w:trHeight w:val="454"/>
          <w:jc w:val="center"/>
        </w:trPr>
        <w:tc>
          <w:tcPr>
            <w:tcW w:w="1067" w:type="dxa"/>
            <w:vMerge w:val="restart"/>
            <w:vAlign w:val="center"/>
          </w:tcPr>
          <w:p w:rsidR="00D26468" w:rsidRDefault="00032824">
            <w:pPr>
              <w:spacing w:line="0" w:lineRule="atLeast"/>
              <w:jc w:val="center"/>
            </w:pPr>
            <w:r>
              <w:rPr>
                <w:rFonts w:hint="eastAsia"/>
              </w:rPr>
              <w:t>粉碎工段</w:t>
            </w:r>
          </w:p>
        </w:tc>
        <w:tc>
          <w:tcPr>
            <w:tcW w:w="1275" w:type="dxa"/>
            <w:vMerge w:val="restart"/>
            <w:vAlign w:val="center"/>
          </w:tcPr>
          <w:p w:rsidR="00032824" w:rsidRDefault="00032824">
            <w:pPr>
              <w:spacing w:line="0" w:lineRule="atLeast"/>
              <w:jc w:val="center"/>
              <w:rPr>
                <w:rFonts w:hint="eastAsia"/>
              </w:rPr>
            </w:pPr>
            <w:r>
              <w:rPr>
                <w:rFonts w:hint="eastAsia"/>
              </w:rPr>
              <w:t>装载</w:t>
            </w:r>
          </w:p>
          <w:p w:rsidR="00D26468" w:rsidRDefault="00032824">
            <w:pPr>
              <w:spacing w:line="0" w:lineRule="atLeast"/>
              <w:jc w:val="center"/>
            </w:pPr>
            <w:r>
              <w:rPr>
                <w:rFonts w:hint="eastAsia"/>
              </w:rPr>
              <w:t>机驾驶员</w:t>
            </w:r>
          </w:p>
        </w:tc>
        <w:tc>
          <w:tcPr>
            <w:tcW w:w="1417" w:type="dxa"/>
            <w:vMerge w:val="restart"/>
            <w:vAlign w:val="center"/>
          </w:tcPr>
          <w:p w:rsidR="00032824" w:rsidRDefault="00032824">
            <w:pPr>
              <w:spacing w:line="0" w:lineRule="atLeast"/>
              <w:jc w:val="center"/>
              <w:rPr>
                <w:rFonts w:hint="eastAsia"/>
              </w:rPr>
            </w:pPr>
            <w:r>
              <w:rPr>
                <w:rFonts w:hint="eastAsia"/>
              </w:rPr>
              <w:t>装载机</w:t>
            </w:r>
          </w:p>
          <w:p w:rsidR="00D26468" w:rsidRDefault="00032824">
            <w:pPr>
              <w:spacing w:line="0" w:lineRule="atLeast"/>
              <w:jc w:val="center"/>
            </w:pPr>
            <w:r>
              <w:rPr>
                <w:rFonts w:hint="eastAsia"/>
              </w:rPr>
              <w:t>驾驶室</w:t>
            </w:r>
          </w:p>
        </w:tc>
        <w:tc>
          <w:tcPr>
            <w:tcW w:w="1276" w:type="dxa"/>
            <w:vAlign w:val="center"/>
          </w:tcPr>
          <w:p w:rsidR="00D26468" w:rsidRDefault="00032824">
            <w:pPr>
              <w:spacing w:line="0" w:lineRule="atLeast"/>
              <w:jc w:val="center"/>
            </w:pPr>
            <w:r>
              <w:rPr>
                <w:color w:val="000000"/>
                <w:szCs w:val="21"/>
              </w:rPr>
              <w:t>Ⅰ</w:t>
            </w:r>
            <w:r>
              <w:rPr>
                <w:rFonts w:hint="eastAsia"/>
                <w:color w:val="000000"/>
                <w:szCs w:val="21"/>
              </w:rPr>
              <w:t>A</w:t>
            </w:r>
            <w:r>
              <w:rPr>
                <w:color w:val="000000"/>
                <w:szCs w:val="21"/>
              </w:rPr>
              <w:t>-0</w:t>
            </w:r>
            <w:r>
              <w:rPr>
                <w:rFonts w:hint="eastAsia"/>
                <w:color w:val="000000"/>
                <w:szCs w:val="21"/>
              </w:rPr>
              <w:t>01</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0.70</w:t>
            </w:r>
          </w:p>
        </w:tc>
        <w:tc>
          <w:tcPr>
            <w:tcW w:w="1093" w:type="dxa"/>
            <w:vMerge w:val="restart"/>
            <w:vAlign w:val="center"/>
          </w:tcPr>
          <w:p w:rsidR="00D26468" w:rsidRDefault="00032824">
            <w:pPr>
              <w:spacing w:line="0" w:lineRule="atLeast"/>
              <w:jc w:val="center"/>
              <w:rPr>
                <w:szCs w:val="21"/>
              </w:rPr>
            </w:pPr>
            <w:r>
              <w:rPr>
                <w:rFonts w:hint="eastAsia"/>
                <w:szCs w:val="21"/>
              </w:rPr>
              <w:t>300</w:t>
            </w:r>
          </w:p>
        </w:tc>
        <w:tc>
          <w:tcPr>
            <w:tcW w:w="963" w:type="dxa"/>
            <w:vMerge w:val="restart"/>
            <w:vAlign w:val="center"/>
          </w:tcPr>
          <w:p w:rsidR="00D26468" w:rsidRDefault="00032824">
            <w:pPr>
              <w:jc w:val="center"/>
              <w:rPr>
                <w:szCs w:val="21"/>
              </w:rPr>
            </w:pPr>
            <w:r>
              <w:rPr>
                <w:rFonts w:hint="eastAsia"/>
                <w:szCs w:val="21"/>
              </w:rPr>
              <w:t>0.32</w:t>
            </w: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Merge/>
            <w:vAlign w:val="center"/>
          </w:tcPr>
          <w:p w:rsidR="00D26468" w:rsidRDefault="00D26468">
            <w:pPr>
              <w:spacing w:line="0" w:lineRule="atLeast"/>
              <w:jc w:val="cente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02</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0.32</w:t>
            </w:r>
          </w:p>
        </w:tc>
        <w:tc>
          <w:tcPr>
            <w:tcW w:w="1093" w:type="dxa"/>
            <w:vMerge/>
            <w:vAlign w:val="center"/>
          </w:tcPr>
          <w:p w:rsidR="00D26468" w:rsidRDefault="00D26468">
            <w:pPr>
              <w:spacing w:line="0" w:lineRule="atLeast"/>
              <w:jc w:val="center"/>
              <w:rPr>
                <w:szCs w:val="21"/>
              </w:rPr>
            </w:pPr>
          </w:p>
        </w:tc>
        <w:tc>
          <w:tcPr>
            <w:tcW w:w="963" w:type="dxa"/>
            <w:vMerge/>
            <w:vAlign w:val="center"/>
          </w:tcPr>
          <w:p w:rsidR="00D26468" w:rsidRDefault="00D26468">
            <w:pPr>
              <w:spacing w:line="0" w:lineRule="atLeast"/>
              <w:jc w:val="center"/>
              <w:rPr>
                <w:szCs w:val="21"/>
              </w:rPr>
            </w:pP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Merge/>
            <w:vAlign w:val="center"/>
          </w:tcPr>
          <w:p w:rsidR="00D26468" w:rsidRDefault="00D26468">
            <w:pPr>
              <w:spacing w:line="0" w:lineRule="atLeast"/>
              <w:jc w:val="cente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03</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0.49</w:t>
            </w:r>
          </w:p>
        </w:tc>
        <w:tc>
          <w:tcPr>
            <w:tcW w:w="1093" w:type="dxa"/>
            <w:vMerge/>
            <w:vAlign w:val="center"/>
          </w:tcPr>
          <w:p w:rsidR="00D26468" w:rsidRDefault="00D26468">
            <w:pPr>
              <w:spacing w:line="0" w:lineRule="atLeast"/>
              <w:jc w:val="center"/>
              <w:rPr>
                <w:szCs w:val="21"/>
              </w:rPr>
            </w:pPr>
          </w:p>
        </w:tc>
        <w:tc>
          <w:tcPr>
            <w:tcW w:w="963" w:type="dxa"/>
            <w:vMerge/>
            <w:vAlign w:val="center"/>
          </w:tcPr>
          <w:p w:rsidR="00D26468" w:rsidRDefault="00D26468">
            <w:pPr>
              <w:spacing w:line="0" w:lineRule="atLeast"/>
              <w:jc w:val="center"/>
              <w:rPr>
                <w:szCs w:val="21"/>
              </w:rPr>
            </w:pP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Align w:val="center"/>
          </w:tcPr>
          <w:p w:rsidR="00D26468" w:rsidRDefault="00032824">
            <w:pPr>
              <w:spacing w:line="0" w:lineRule="atLeast"/>
              <w:jc w:val="center"/>
            </w:pPr>
            <w:r>
              <w:rPr>
                <w:rFonts w:hint="eastAsia"/>
              </w:rPr>
              <w:t>休息位</w:t>
            </w: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16</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bCs/>
                <w:szCs w:val="21"/>
              </w:rPr>
            </w:pPr>
            <w:r>
              <w:rPr>
                <w:rFonts w:hint="eastAsia"/>
                <w:bCs/>
                <w:szCs w:val="21"/>
              </w:rPr>
              <w:t>＜</w:t>
            </w:r>
            <w:r>
              <w:rPr>
                <w:rFonts w:hint="eastAsia"/>
                <w:bCs/>
                <w:szCs w:val="21"/>
              </w:rPr>
              <w:t>0.04</w:t>
            </w:r>
          </w:p>
        </w:tc>
        <w:tc>
          <w:tcPr>
            <w:tcW w:w="1093" w:type="dxa"/>
            <w:vAlign w:val="center"/>
          </w:tcPr>
          <w:p w:rsidR="00D26468" w:rsidRDefault="00032824">
            <w:pPr>
              <w:spacing w:line="0" w:lineRule="atLeast"/>
              <w:jc w:val="center"/>
              <w:rPr>
                <w:bCs/>
                <w:color w:val="000000"/>
                <w:szCs w:val="21"/>
              </w:rPr>
            </w:pPr>
            <w:r>
              <w:rPr>
                <w:rFonts w:hint="eastAsia"/>
                <w:bCs/>
                <w:color w:val="000000"/>
                <w:szCs w:val="21"/>
              </w:rPr>
              <w:t>180</w:t>
            </w: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restart"/>
            <w:vAlign w:val="center"/>
          </w:tcPr>
          <w:p w:rsidR="00D26468" w:rsidRDefault="00032824">
            <w:pPr>
              <w:spacing w:line="0" w:lineRule="atLeast"/>
              <w:jc w:val="center"/>
            </w:pPr>
            <w:r>
              <w:rPr>
                <w:rFonts w:hint="eastAsia"/>
              </w:rPr>
              <w:t>破碎工</w:t>
            </w:r>
          </w:p>
        </w:tc>
        <w:tc>
          <w:tcPr>
            <w:tcW w:w="1417" w:type="dxa"/>
            <w:vMerge w:val="restart"/>
            <w:vAlign w:val="center"/>
          </w:tcPr>
          <w:p w:rsidR="00ED268B" w:rsidRDefault="00032824">
            <w:pPr>
              <w:spacing w:line="0" w:lineRule="atLeast"/>
              <w:jc w:val="center"/>
              <w:rPr>
                <w:rFonts w:hint="eastAsia"/>
              </w:rPr>
            </w:pPr>
            <w:r>
              <w:rPr>
                <w:rFonts w:hint="eastAsia"/>
              </w:rPr>
              <w:t>破碎</w:t>
            </w:r>
          </w:p>
          <w:p w:rsidR="00D26468" w:rsidRDefault="00032824">
            <w:pPr>
              <w:spacing w:line="0" w:lineRule="atLeast"/>
              <w:jc w:val="center"/>
            </w:pPr>
            <w:r>
              <w:rPr>
                <w:rFonts w:hint="eastAsia"/>
              </w:rPr>
              <w:t>操作位</w:t>
            </w:r>
          </w:p>
        </w:tc>
        <w:tc>
          <w:tcPr>
            <w:tcW w:w="1276" w:type="dxa"/>
            <w:vAlign w:val="center"/>
          </w:tcPr>
          <w:p w:rsidR="00D26468" w:rsidRDefault="00032824">
            <w:pPr>
              <w:spacing w:line="0" w:lineRule="atLeast"/>
              <w:jc w:val="center"/>
            </w:pPr>
            <w:r>
              <w:rPr>
                <w:color w:val="000000"/>
                <w:szCs w:val="21"/>
              </w:rPr>
              <w:t>Ⅰ</w:t>
            </w:r>
            <w:r>
              <w:rPr>
                <w:rFonts w:hint="eastAsia"/>
                <w:color w:val="000000"/>
                <w:szCs w:val="21"/>
              </w:rPr>
              <w:t>A</w:t>
            </w:r>
            <w:r>
              <w:rPr>
                <w:color w:val="000000"/>
                <w:szCs w:val="21"/>
              </w:rPr>
              <w:t>-0</w:t>
            </w:r>
            <w:r>
              <w:rPr>
                <w:rFonts w:hint="eastAsia"/>
                <w:color w:val="000000"/>
                <w:szCs w:val="21"/>
              </w:rPr>
              <w:t>04</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0.67</w:t>
            </w:r>
          </w:p>
        </w:tc>
        <w:tc>
          <w:tcPr>
            <w:tcW w:w="1093" w:type="dxa"/>
            <w:vMerge w:val="restart"/>
            <w:vAlign w:val="center"/>
          </w:tcPr>
          <w:p w:rsidR="00D26468" w:rsidRDefault="00032824">
            <w:pPr>
              <w:spacing w:line="0" w:lineRule="atLeast"/>
              <w:jc w:val="center"/>
              <w:rPr>
                <w:bCs/>
                <w:color w:val="000000"/>
                <w:szCs w:val="21"/>
              </w:rPr>
            </w:pPr>
            <w:r>
              <w:rPr>
                <w:rFonts w:hint="eastAsia"/>
                <w:bCs/>
                <w:color w:val="000000"/>
                <w:szCs w:val="21"/>
              </w:rPr>
              <w:t>300</w:t>
            </w:r>
          </w:p>
        </w:tc>
        <w:tc>
          <w:tcPr>
            <w:tcW w:w="963" w:type="dxa"/>
            <w:vMerge w:val="restart"/>
            <w:vAlign w:val="center"/>
          </w:tcPr>
          <w:p w:rsidR="00D26468" w:rsidRDefault="00032824">
            <w:pPr>
              <w:jc w:val="center"/>
              <w:rPr>
                <w:bCs/>
                <w:color w:val="000000"/>
                <w:szCs w:val="21"/>
              </w:rPr>
            </w:pPr>
            <w:r>
              <w:rPr>
                <w:rFonts w:hint="eastAsia"/>
                <w:szCs w:val="21"/>
              </w:rPr>
              <w:t>0.43</w:t>
            </w: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Merge/>
            <w:vAlign w:val="center"/>
          </w:tcPr>
          <w:p w:rsidR="00D26468" w:rsidRDefault="00D26468">
            <w:pPr>
              <w:spacing w:line="0" w:lineRule="atLeast"/>
              <w:jc w:val="cente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05</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0.53</w:t>
            </w:r>
          </w:p>
        </w:tc>
        <w:tc>
          <w:tcPr>
            <w:tcW w:w="1093" w:type="dxa"/>
            <w:vMerge/>
            <w:vAlign w:val="center"/>
          </w:tcPr>
          <w:p w:rsidR="00D26468" w:rsidRDefault="00D26468">
            <w:pPr>
              <w:spacing w:line="0" w:lineRule="atLeast"/>
              <w:jc w:val="center"/>
              <w:rPr>
                <w:bCs/>
                <w:color w:val="000000"/>
                <w:szCs w:val="21"/>
              </w:rPr>
            </w:pP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Merge/>
            <w:vAlign w:val="center"/>
          </w:tcPr>
          <w:p w:rsidR="00D26468" w:rsidRDefault="00D26468">
            <w:pPr>
              <w:spacing w:line="0" w:lineRule="atLeast"/>
              <w:jc w:val="cente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06</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0.85</w:t>
            </w:r>
          </w:p>
        </w:tc>
        <w:tc>
          <w:tcPr>
            <w:tcW w:w="1093" w:type="dxa"/>
            <w:vMerge/>
            <w:vAlign w:val="center"/>
          </w:tcPr>
          <w:p w:rsidR="00D26468" w:rsidRDefault="00D26468">
            <w:pPr>
              <w:spacing w:line="0" w:lineRule="atLeast"/>
              <w:jc w:val="center"/>
              <w:rPr>
                <w:bCs/>
                <w:color w:val="000000"/>
                <w:szCs w:val="21"/>
              </w:rPr>
            </w:pP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Align w:val="center"/>
          </w:tcPr>
          <w:p w:rsidR="00D26468" w:rsidRDefault="00032824">
            <w:pPr>
              <w:spacing w:line="0" w:lineRule="atLeast"/>
              <w:jc w:val="center"/>
            </w:pPr>
            <w:r>
              <w:rPr>
                <w:rFonts w:hint="eastAsia"/>
              </w:rPr>
              <w:t>休息位</w:t>
            </w: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16</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bCs/>
                <w:szCs w:val="21"/>
              </w:rPr>
            </w:pPr>
            <w:r>
              <w:rPr>
                <w:rFonts w:hint="eastAsia"/>
                <w:bCs/>
                <w:szCs w:val="21"/>
              </w:rPr>
              <w:t>＜</w:t>
            </w:r>
            <w:r>
              <w:rPr>
                <w:rFonts w:hint="eastAsia"/>
                <w:bCs/>
                <w:szCs w:val="21"/>
              </w:rPr>
              <w:t>0.04</w:t>
            </w:r>
          </w:p>
        </w:tc>
        <w:tc>
          <w:tcPr>
            <w:tcW w:w="1093" w:type="dxa"/>
            <w:vAlign w:val="center"/>
          </w:tcPr>
          <w:p w:rsidR="00D26468" w:rsidRDefault="00032824">
            <w:pPr>
              <w:spacing w:line="0" w:lineRule="atLeast"/>
              <w:jc w:val="center"/>
              <w:rPr>
                <w:bCs/>
                <w:color w:val="000000"/>
                <w:szCs w:val="21"/>
              </w:rPr>
            </w:pPr>
            <w:r>
              <w:rPr>
                <w:rFonts w:hint="eastAsia"/>
                <w:bCs/>
                <w:color w:val="000000"/>
                <w:szCs w:val="21"/>
              </w:rPr>
              <w:t>180</w:t>
            </w: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restart"/>
            <w:vAlign w:val="center"/>
          </w:tcPr>
          <w:p w:rsidR="00D26468" w:rsidRDefault="00032824">
            <w:pPr>
              <w:spacing w:line="0" w:lineRule="atLeast"/>
              <w:jc w:val="center"/>
            </w:pPr>
            <w:r>
              <w:rPr>
                <w:rFonts w:hint="eastAsia"/>
              </w:rPr>
              <w:t>焙烧工段</w:t>
            </w:r>
          </w:p>
        </w:tc>
        <w:tc>
          <w:tcPr>
            <w:tcW w:w="1275" w:type="dxa"/>
            <w:vMerge w:val="restart"/>
            <w:vAlign w:val="center"/>
          </w:tcPr>
          <w:p w:rsidR="00D26468" w:rsidRDefault="00032824">
            <w:pPr>
              <w:spacing w:line="0" w:lineRule="atLeast"/>
              <w:jc w:val="center"/>
            </w:pPr>
            <w:r>
              <w:rPr>
                <w:rFonts w:hint="eastAsia"/>
              </w:rPr>
              <w:t>摆渡工</w:t>
            </w:r>
          </w:p>
        </w:tc>
        <w:tc>
          <w:tcPr>
            <w:tcW w:w="1417" w:type="dxa"/>
            <w:vMerge w:val="restart"/>
            <w:vAlign w:val="center"/>
          </w:tcPr>
          <w:p w:rsidR="00ED268B" w:rsidRDefault="00032824">
            <w:pPr>
              <w:spacing w:line="0" w:lineRule="atLeast"/>
              <w:jc w:val="center"/>
              <w:rPr>
                <w:rFonts w:hint="eastAsia"/>
              </w:rPr>
            </w:pPr>
            <w:r>
              <w:rPr>
                <w:rFonts w:hint="eastAsia"/>
              </w:rPr>
              <w:t>出窑</w:t>
            </w:r>
          </w:p>
          <w:p w:rsidR="00D26468" w:rsidRDefault="00032824">
            <w:pPr>
              <w:spacing w:line="0" w:lineRule="atLeast"/>
              <w:jc w:val="center"/>
            </w:pPr>
            <w:r>
              <w:rPr>
                <w:rFonts w:hint="eastAsia"/>
              </w:rPr>
              <w:t>操作位</w:t>
            </w:r>
          </w:p>
        </w:tc>
        <w:tc>
          <w:tcPr>
            <w:tcW w:w="1276" w:type="dxa"/>
            <w:vAlign w:val="center"/>
          </w:tcPr>
          <w:p w:rsidR="00D26468" w:rsidRDefault="00032824">
            <w:pPr>
              <w:spacing w:line="0" w:lineRule="atLeast"/>
              <w:jc w:val="center"/>
            </w:pPr>
            <w:r>
              <w:rPr>
                <w:color w:val="000000"/>
                <w:szCs w:val="21"/>
              </w:rPr>
              <w:t>Ⅰ</w:t>
            </w:r>
            <w:r>
              <w:rPr>
                <w:rFonts w:hint="eastAsia"/>
                <w:color w:val="000000"/>
                <w:szCs w:val="21"/>
              </w:rPr>
              <w:t>A</w:t>
            </w:r>
            <w:r>
              <w:rPr>
                <w:color w:val="000000"/>
                <w:szCs w:val="21"/>
              </w:rPr>
              <w:t>-0</w:t>
            </w:r>
            <w:r>
              <w:rPr>
                <w:rFonts w:hint="eastAsia"/>
                <w:color w:val="000000"/>
                <w:szCs w:val="21"/>
              </w:rPr>
              <w:t>07</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0.42</w:t>
            </w:r>
          </w:p>
        </w:tc>
        <w:tc>
          <w:tcPr>
            <w:tcW w:w="1093" w:type="dxa"/>
            <w:vMerge w:val="restart"/>
            <w:vAlign w:val="center"/>
          </w:tcPr>
          <w:p w:rsidR="00D26468" w:rsidRDefault="00032824">
            <w:pPr>
              <w:spacing w:line="0" w:lineRule="atLeast"/>
              <w:jc w:val="center"/>
              <w:rPr>
                <w:bCs/>
                <w:color w:val="000000"/>
                <w:szCs w:val="21"/>
              </w:rPr>
            </w:pPr>
            <w:r>
              <w:rPr>
                <w:rFonts w:hint="eastAsia"/>
                <w:bCs/>
                <w:color w:val="000000"/>
                <w:szCs w:val="21"/>
              </w:rPr>
              <w:t>240</w:t>
            </w:r>
          </w:p>
        </w:tc>
        <w:tc>
          <w:tcPr>
            <w:tcW w:w="963" w:type="dxa"/>
            <w:vMerge w:val="restart"/>
            <w:vAlign w:val="center"/>
          </w:tcPr>
          <w:p w:rsidR="00D26468" w:rsidRDefault="00032824">
            <w:pPr>
              <w:jc w:val="center"/>
              <w:rPr>
                <w:bCs/>
                <w:color w:val="000000"/>
                <w:szCs w:val="21"/>
              </w:rPr>
            </w:pPr>
            <w:r>
              <w:rPr>
                <w:rFonts w:hint="eastAsia"/>
                <w:szCs w:val="21"/>
              </w:rPr>
              <w:t>0.27</w:t>
            </w: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Merge/>
            <w:vAlign w:val="center"/>
          </w:tcPr>
          <w:p w:rsidR="00D26468" w:rsidRDefault="00D26468">
            <w:pPr>
              <w:spacing w:line="0" w:lineRule="atLeast"/>
              <w:jc w:val="cente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08</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0.49</w:t>
            </w:r>
          </w:p>
        </w:tc>
        <w:tc>
          <w:tcPr>
            <w:tcW w:w="1093" w:type="dxa"/>
            <w:vMerge/>
            <w:vAlign w:val="center"/>
          </w:tcPr>
          <w:p w:rsidR="00D26468" w:rsidRDefault="00D26468">
            <w:pPr>
              <w:spacing w:line="0" w:lineRule="atLeast"/>
              <w:jc w:val="center"/>
              <w:rPr>
                <w:bCs/>
                <w:color w:val="000000"/>
                <w:szCs w:val="21"/>
              </w:rPr>
            </w:pP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Merge/>
            <w:vAlign w:val="center"/>
          </w:tcPr>
          <w:p w:rsidR="00D26468" w:rsidRDefault="00D26468">
            <w:pPr>
              <w:spacing w:line="0" w:lineRule="atLeast"/>
              <w:jc w:val="cente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09</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0.60</w:t>
            </w:r>
          </w:p>
        </w:tc>
        <w:tc>
          <w:tcPr>
            <w:tcW w:w="1093" w:type="dxa"/>
            <w:vMerge/>
            <w:vAlign w:val="center"/>
          </w:tcPr>
          <w:p w:rsidR="00D26468" w:rsidRDefault="00D26468">
            <w:pPr>
              <w:spacing w:line="0" w:lineRule="atLeast"/>
              <w:jc w:val="center"/>
              <w:rPr>
                <w:bCs/>
                <w:color w:val="000000"/>
                <w:szCs w:val="21"/>
              </w:rPr>
            </w:pP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ign w:val="center"/>
          </w:tcPr>
          <w:p w:rsidR="00D26468" w:rsidRDefault="00D26468">
            <w:pPr>
              <w:spacing w:line="0" w:lineRule="atLeast"/>
              <w:jc w:val="center"/>
            </w:pPr>
          </w:p>
        </w:tc>
        <w:tc>
          <w:tcPr>
            <w:tcW w:w="1417" w:type="dxa"/>
            <w:vAlign w:val="center"/>
          </w:tcPr>
          <w:p w:rsidR="00D26468" w:rsidRDefault="00032824">
            <w:pPr>
              <w:spacing w:line="0" w:lineRule="atLeast"/>
              <w:jc w:val="center"/>
            </w:pPr>
            <w:r>
              <w:rPr>
                <w:rFonts w:hint="eastAsia"/>
              </w:rPr>
              <w:t>休息位</w:t>
            </w: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16</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bCs/>
                <w:szCs w:val="21"/>
              </w:rPr>
            </w:pPr>
            <w:r>
              <w:rPr>
                <w:rFonts w:hint="eastAsia"/>
                <w:bCs/>
                <w:szCs w:val="21"/>
              </w:rPr>
              <w:t>＜</w:t>
            </w:r>
            <w:r>
              <w:rPr>
                <w:rFonts w:hint="eastAsia"/>
                <w:bCs/>
                <w:szCs w:val="21"/>
              </w:rPr>
              <w:t>0.04</w:t>
            </w:r>
          </w:p>
        </w:tc>
        <w:tc>
          <w:tcPr>
            <w:tcW w:w="1093" w:type="dxa"/>
            <w:vAlign w:val="center"/>
          </w:tcPr>
          <w:p w:rsidR="00D26468" w:rsidRDefault="00032824">
            <w:pPr>
              <w:spacing w:line="0" w:lineRule="atLeast"/>
              <w:jc w:val="center"/>
              <w:rPr>
                <w:bCs/>
                <w:color w:val="000000"/>
                <w:szCs w:val="21"/>
              </w:rPr>
            </w:pPr>
            <w:r>
              <w:rPr>
                <w:rFonts w:hint="eastAsia"/>
                <w:bCs/>
                <w:color w:val="000000"/>
                <w:szCs w:val="21"/>
              </w:rPr>
              <w:t>480</w:t>
            </w: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ign w:val="center"/>
          </w:tcPr>
          <w:p w:rsidR="00D26468" w:rsidRDefault="00D26468">
            <w:pPr>
              <w:spacing w:line="0" w:lineRule="atLeast"/>
              <w:jc w:val="center"/>
            </w:pPr>
          </w:p>
        </w:tc>
        <w:tc>
          <w:tcPr>
            <w:tcW w:w="1275" w:type="dxa"/>
            <w:vMerge w:val="restart"/>
            <w:vAlign w:val="center"/>
          </w:tcPr>
          <w:p w:rsidR="00D26468" w:rsidRDefault="00032824">
            <w:pPr>
              <w:spacing w:line="0" w:lineRule="atLeast"/>
              <w:jc w:val="center"/>
            </w:pPr>
            <w:r>
              <w:rPr>
                <w:rFonts w:hint="eastAsia"/>
              </w:rPr>
              <w:t>烧窑工</w:t>
            </w:r>
          </w:p>
        </w:tc>
        <w:tc>
          <w:tcPr>
            <w:tcW w:w="1417" w:type="dxa"/>
            <w:vMerge w:val="restart"/>
            <w:vAlign w:val="center"/>
          </w:tcPr>
          <w:p w:rsidR="00ED268B" w:rsidRDefault="00032824">
            <w:pPr>
              <w:spacing w:line="0" w:lineRule="atLeast"/>
              <w:jc w:val="center"/>
              <w:rPr>
                <w:rFonts w:hint="eastAsia"/>
              </w:rPr>
            </w:pPr>
            <w:r>
              <w:rPr>
                <w:rFonts w:hint="eastAsia"/>
              </w:rPr>
              <w:t>窑顶</w:t>
            </w:r>
          </w:p>
          <w:p w:rsidR="00D26468" w:rsidRDefault="00032824">
            <w:pPr>
              <w:spacing w:line="0" w:lineRule="atLeast"/>
              <w:jc w:val="center"/>
            </w:pPr>
            <w:r>
              <w:rPr>
                <w:rFonts w:hint="eastAsia"/>
              </w:rPr>
              <w:t>巡检位</w:t>
            </w:r>
          </w:p>
        </w:tc>
        <w:tc>
          <w:tcPr>
            <w:tcW w:w="1276" w:type="dxa"/>
            <w:vAlign w:val="center"/>
          </w:tcPr>
          <w:p w:rsidR="00D26468" w:rsidRDefault="00032824">
            <w:pPr>
              <w:spacing w:line="0" w:lineRule="atLeast"/>
              <w:jc w:val="center"/>
            </w:pPr>
            <w:r>
              <w:rPr>
                <w:color w:val="000000"/>
                <w:szCs w:val="21"/>
              </w:rPr>
              <w:t>Ⅰ</w:t>
            </w:r>
            <w:r>
              <w:rPr>
                <w:rFonts w:hint="eastAsia"/>
                <w:color w:val="000000"/>
                <w:szCs w:val="21"/>
              </w:rPr>
              <w:t>A</w:t>
            </w:r>
            <w:r>
              <w:rPr>
                <w:color w:val="000000"/>
                <w:szCs w:val="21"/>
              </w:rPr>
              <w:t>-0</w:t>
            </w:r>
            <w:r>
              <w:rPr>
                <w:rFonts w:hint="eastAsia"/>
                <w:color w:val="000000"/>
                <w:szCs w:val="21"/>
              </w:rPr>
              <w:t>10</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0.46</w:t>
            </w:r>
          </w:p>
        </w:tc>
        <w:tc>
          <w:tcPr>
            <w:tcW w:w="1093" w:type="dxa"/>
            <w:vMerge w:val="restart"/>
            <w:vAlign w:val="center"/>
          </w:tcPr>
          <w:p w:rsidR="00D26468" w:rsidRDefault="00032824">
            <w:pPr>
              <w:spacing w:line="0" w:lineRule="atLeast"/>
              <w:jc w:val="center"/>
              <w:rPr>
                <w:bCs/>
                <w:color w:val="000000"/>
                <w:szCs w:val="21"/>
              </w:rPr>
            </w:pPr>
            <w:r>
              <w:rPr>
                <w:rFonts w:hint="eastAsia"/>
                <w:bCs/>
                <w:color w:val="000000"/>
                <w:szCs w:val="21"/>
              </w:rPr>
              <w:t>60</w:t>
            </w:r>
          </w:p>
        </w:tc>
        <w:tc>
          <w:tcPr>
            <w:tcW w:w="963" w:type="dxa"/>
            <w:vMerge w:val="restart"/>
            <w:vAlign w:val="center"/>
          </w:tcPr>
          <w:p w:rsidR="00D26468" w:rsidRDefault="00032824">
            <w:pPr>
              <w:jc w:val="center"/>
              <w:rPr>
                <w:bCs/>
                <w:color w:val="000000"/>
                <w:szCs w:val="21"/>
              </w:rPr>
            </w:pPr>
            <w:r>
              <w:rPr>
                <w:rFonts w:hint="eastAsia"/>
                <w:szCs w:val="21"/>
              </w:rPr>
              <w:t>0.08</w:t>
            </w:r>
          </w:p>
        </w:tc>
      </w:tr>
      <w:tr w:rsidR="00D26468" w:rsidTr="00032824">
        <w:trPr>
          <w:trHeight w:val="454"/>
          <w:jc w:val="center"/>
        </w:trPr>
        <w:tc>
          <w:tcPr>
            <w:tcW w:w="1067" w:type="dxa"/>
            <w:vMerge/>
            <w:vAlign w:val="center"/>
          </w:tcPr>
          <w:p w:rsidR="00D26468" w:rsidRDefault="00D26468">
            <w:pPr>
              <w:spacing w:line="0" w:lineRule="atLeast"/>
              <w:jc w:val="center"/>
              <w:rPr>
                <w:color w:val="000000"/>
                <w:szCs w:val="21"/>
              </w:rPr>
            </w:pPr>
          </w:p>
        </w:tc>
        <w:tc>
          <w:tcPr>
            <w:tcW w:w="1275" w:type="dxa"/>
            <w:vMerge/>
            <w:vAlign w:val="center"/>
          </w:tcPr>
          <w:p w:rsidR="00D26468" w:rsidRDefault="00D26468">
            <w:pPr>
              <w:spacing w:line="0" w:lineRule="atLeast"/>
              <w:jc w:val="center"/>
            </w:pPr>
          </w:p>
        </w:tc>
        <w:tc>
          <w:tcPr>
            <w:tcW w:w="1417" w:type="dxa"/>
            <w:vMerge/>
            <w:vAlign w:val="center"/>
          </w:tcPr>
          <w:p w:rsidR="00D26468" w:rsidRDefault="00D26468">
            <w:pPr>
              <w:spacing w:line="0" w:lineRule="atLeast"/>
              <w:jc w:val="cente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11</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0.25</w:t>
            </w:r>
          </w:p>
        </w:tc>
        <w:tc>
          <w:tcPr>
            <w:tcW w:w="1093" w:type="dxa"/>
            <w:vMerge/>
            <w:vAlign w:val="center"/>
          </w:tcPr>
          <w:p w:rsidR="00D26468" w:rsidRDefault="00D26468">
            <w:pPr>
              <w:spacing w:line="0" w:lineRule="atLeast"/>
              <w:jc w:val="center"/>
              <w:rPr>
                <w:bCs/>
                <w:color w:val="000000"/>
                <w:szCs w:val="21"/>
              </w:rPr>
            </w:pP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ign w:val="center"/>
          </w:tcPr>
          <w:p w:rsidR="00D26468" w:rsidRDefault="00D26468">
            <w:pPr>
              <w:spacing w:line="0" w:lineRule="atLeast"/>
              <w:jc w:val="center"/>
              <w:rPr>
                <w:color w:val="000000"/>
                <w:szCs w:val="21"/>
              </w:rPr>
            </w:pPr>
          </w:p>
        </w:tc>
        <w:tc>
          <w:tcPr>
            <w:tcW w:w="1275" w:type="dxa"/>
            <w:vMerge/>
            <w:vAlign w:val="center"/>
          </w:tcPr>
          <w:p w:rsidR="00D26468" w:rsidRDefault="00D26468">
            <w:pPr>
              <w:spacing w:line="0" w:lineRule="atLeast"/>
              <w:jc w:val="center"/>
            </w:pPr>
          </w:p>
        </w:tc>
        <w:tc>
          <w:tcPr>
            <w:tcW w:w="1417" w:type="dxa"/>
            <w:vMerge/>
            <w:vAlign w:val="center"/>
          </w:tcPr>
          <w:p w:rsidR="00D26468" w:rsidRDefault="00D26468">
            <w:pPr>
              <w:spacing w:line="0" w:lineRule="atLeast"/>
              <w:jc w:val="cente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12</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szCs w:val="21"/>
              </w:rPr>
            </w:pPr>
            <w:r>
              <w:rPr>
                <w:rFonts w:hint="eastAsia"/>
                <w:szCs w:val="21"/>
              </w:rPr>
              <w:t>0.64</w:t>
            </w:r>
          </w:p>
        </w:tc>
        <w:tc>
          <w:tcPr>
            <w:tcW w:w="1093" w:type="dxa"/>
            <w:vMerge/>
            <w:vAlign w:val="center"/>
          </w:tcPr>
          <w:p w:rsidR="00D26468" w:rsidRDefault="00D26468">
            <w:pPr>
              <w:spacing w:line="0" w:lineRule="atLeast"/>
              <w:jc w:val="center"/>
              <w:rPr>
                <w:bCs/>
                <w:color w:val="000000"/>
                <w:szCs w:val="21"/>
              </w:rPr>
            </w:pPr>
          </w:p>
        </w:tc>
        <w:tc>
          <w:tcPr>
            <w:tcW w:w="963" w:type="dxa"/>
            <w:vMerge/>
            <w:vAlign w:val="center"/>
          </w:tcPr>
          <w:p w:rsidR="00D26468" w:rsidRDefault="00D26468">
            <w:pPr>
              <w:spacing w:line="0" w:lineRule="atLeast"/>
              <w:jc w:val="center"/>
              <w:rPr>
                <w:bCs/>
                <w:color w:val="000000"/>
                <w:szCs w:val="21"/>
              </w:rPr>
            </w:pPr>
          </w:p>
        </w:tc>
      </w:tr>
      <w:tr w:rsidR="00D26468" w:rsidTr="00032824">
        <w:trPr>
          <w:trHeight w:val="454"/>
          <w:jc w:val="center"/>
        </w:trPr>
        <w:tc>
          <w:tcPr>
            <w:tcW w:w="1067" w:type="dxa"/>
            <w:vMerge/>
            <w:vAlign w:val="center"/>
          </w:tcPr>
          <w:p w:rsidR="00D26468" w:rsidRDefault="00D26468">
            <w:pPr>
              <w:spacing w:line="0" w:lineRule="atLeast"/>
              <w:jc w:val="center"/>
              <w:rPr>
                <w:color w:val="000000"/>
                <w:szCs w:val="21"/>
              </w:rPr>
            </w:pPr>
          </w:p>
        </w:tc>
        <w:tc>
          <w:tcPr>
            <w:tcW w:w="1275" w:type="dxa"/>
            <w:vMerge/>
            <w:vAlign w:val="center"/>
          </w:tcPr>
          <w:p w:rsidR="00D26468" w:rsidRDefault="00D26468">
            <w:pPr>
              <w:spacing w:line="0" w:lineRule="atLeast"/>
              <w:jc w:val="center"/>
            </w:pPr>
          </w:p>
        </w:tc>
        <w:tc>
          <w:tcPr>
            <w:tcW w:w="1417" w:type="dxa"/>
            <w:vAlign w:val="center"/>
          </w:tcPr>
          <w:p w:rsidR="00D26468" w:rsidRDefault="00032824">
            <w:pPr>
              <w:spacing w:line="0" w:lineRule="atLeast"/>
              <w:jc w:val="center"/>
            </w:pPr>
            <w:r>
              <w:rPr>
                <w:rFonts w:hint="eastAsia"/>
              </w:rPr>
              <w:t>休息位</w:t>
            </w: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16</w:t>
            </w:r>
          </w:p>
        </w:tc>
        <w:tc>
          <w:tcPr>
            <w:tcW w:w="850" w:type="dxa"/>
            <w:vAlign w:val="center"/>
          </w:tcPr>
          <w:p w:rsidR="00D26468" w:rsidRDefault="00032824">
            <w:pPr>
              <w:jc w:val="center"/>
            </w:pPr>
            <w:r>
              <w:rPr>
                <w:rFonts w:hint="eastAsia"/>
              </w:rPr>
              <w:t>晚上</w:t>
            </w:r>
          </w:p>
        </w:tc>
        <w:tc>
          <w:tcPr>
            <w:tcW w:w="1560" w:type="dxa"/>
            <w:vAlign w:val="center"/>
          </w:tcPr>
          <w:p w:rsidR="00D26468" w:rsidRDefault="00032824">
            <w:pPr>
              <w:spacing w:line="0" w:lineRule="atLeast"/>
              <w:jc w:val="center"/>
              <w:rPr>
                <w:bCs/>
                <w:szCs w:val="21"/>
              </w:rPr>
            </w:pPr>
            <w:r>
              <w:rPr>
                <w:rFonts w:hint="eastAsia"/>
                <w:bCs/>
                <w:szCs w:val="21"/>
              </w:rPr>
              <w:t>＜</w:t>
            </w:r>
            <w:r>
              <w:rPr>
                <w:rFonts w:hint="eastAsia"/>
                <w:bCs/>
                <w:szCs w:val="21"/>
              </w:rPr>
              <w:t>0.04</w:t>
            </w:r>
          </w:p>
        </w:tc>
        <w:tc>
          <w:tcPr>
            <w:tcW w:w="1093" w:type="dxa"/>
            <w:vAlign w:val="center"/>
          </w:tcPr>
          <w:p w:rsidR="00D26468" w:rsidRDefault="00032824">
            <w:pPr>
              <w:spacing w:line="0" w:lineRule="atLeast"/>
              <w:jc w:val="center"/>
              <w:rPr>
                <w:bCs/>
                <w:color w:val="000000"/>
                <w:szCs w:val="21"/>
              </w:rPr>
            </w:pPr>
            <w:r>
              <w:rPr>
                <w:rFonts w:hint="eastAsia"/>
                <w:bCs/>
                <w:color w:val="000000"/>
                <w:szCs w:val="21"/>
              </w:rPr>
              <w:t>660</w:t>
            </w:r>
          </w:p>
        </w:tc>
        <w:tc>
          <w:tcPr>
            <w:tcW w:w="963" w:type="dxa"/>
            <w:vMerge/>
            <w:vAlign w:val="center"/>
          </w:tcPr>
          <w:p w:rsidR="00D26468" w:rsidRDefault="00D26468">
            <w:pPr>
              <w:spacing w:line="0" w:lineRule="atLeast"/>
              <w:jc w:val="center"/>
              <w:rPr>
                <w:bCs/>
                <w:color w:val="000000"/>
                <w:szCs w:val="21"/>
              </w:rPr>
            </w:pPr>
          </w:p>
        </w:tc>
      </w:tr>
    </w:tbl>
    <w:p w:rsidR="00D26468" w:rsidRDefault="00D26468">
      <w:pPr>
        <w:spacing w:line="400" w:lineRule="exact"/>
        <w:ind w:right="-222"/>
        <w:jc w:val="center"/>
        <w:rPr>
          <w:color w:val="0000FF"/>
          <w:sz w:val="24"/>
        </w:rPr>
      </w:pPr>
    </w:p>
    <w:p w:rsidR="00D26468" w:rsidRDefault="00032824">
      <w:pPr>
        <w:pBdr>
          <w:bottom w:val="single" w:sz="4" w:space="1" w:color="auto"/>
        </w:pBdr>
        <w:rPr>
          <w:sz w:val="24"/>
        </w:rPr>
      </w:pPr>
      <w:r>
        <w:rPr>
          <w:rFonts w:hint="eastAsia"/>
          <w:sz w:val="24"/>
        </w:rPr>
        <w:lastRenderedPageBreak/>
        <w:t>报告编号</w:t>
      </w:r>
      <w:r>
        <w:rPr>
          <w:sz w:val="24"/>
        </w:rPr>
        <w:t>：</w:t>
      </w:r>
      <w:r>
        <w:rPr>
          <w:sz w:val="24"/>
        </w:rPr>
        <w:t>ZHJC[</w:t>
      </w:r>
      <w:r>
        <w:rPr>
          <w:sz w:val="24"/>
        </w:rPr>
        <w:t>职</w:t>
      </w:r>
      <w:r>
        <w:rPr>
          <w:sz w:val="24"/>
        </w:rPr>
        <w:t>]</w:t>
      </w:r>
      <w:r>
        <w:rPr>
          <w:rFonts w:hint="eastAsia"/>
          <w:sz w:val="24"/>
        </w:rPr>
        <w:t>2024060003</w:t>
      </w:r>
      <w:r>
        <w:rPr>
          <w:sz w:val="24"/>
        </w:rPr>
        <w:t>号</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kern w:val="0"/>
          <w:sz w:val="24"/>
        </w:rPr>
        <w:t>第</w:t>
      </w:r>
      <w:r>
        <w:rPr>
          <w:rFonts w:hint="eastAsia"/>
          <w:kern w:val="0"/>
          <w:sz w:val="24"/>
        </w:rPr>
        <w:t>3</w:t>
      </w:r>
      <w:r>
        <w:rPr>
          <w:sz w:val="24"/>
          <w:lang w:val="zh-CN"/>
        </w:rPr>
        <w:t>页</w:t>
      </w:r>
      <w:r>
        <w:rPr>
          <w:rFonts w:hint="eastAsia"/>
          <w:sz w:val="24"/>
          <w:lang w:val="zh-CN"/>
        </w:rPr>
        <w:t>共</w:t>
      </w:r>
      <w:r>
        <w:rPr>
          <w:rFonts w:hint="eastAsia"/>
          <w:sz w:val="24"/>
        </w:rPr>
        <w:t>8</w:t>
      </w:r>
      <w:r>
        <w:rPr>
          <w:rFonts w:hint="eastAsia"/>
          <w:sz w:val="24"/>
          <w:lang w:val="zh-CN"/>
        </w:rPr>
        <w:t>页</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200"/>
        <w:gridCol w:w="1308"/>
        <w:gridCol w:w="1276"/>
        <w:gridCol w:w="979"/>
        <w:gridCol w:w="1373"/>
        <w:gridCol w:w="1057"/>
        <w:gridCol w:w="1042"/>
      </w:tblGrid>
      <w:tr w:rsidR="00D26468" w:rsidTr="00032824">
        <w:trPr>
          <w:trHeight w:val="397"/>
          <w:jc w:val="center"/>
        </w:trPr>
        <w:tc>
          <w:tcPr>
            <w:tcW w:w="1236" w:type="dxa"/>
            <w:vMerge w:val="restart"/>
            <w:vAlign w:val="center"/>
          </w:tcPr>
          <w:p w:rsidR="00D26468" w:rsidRDefault="00032824">
            <w:pPr>
              <w:spacing w:line="0" w:lineRule="atLeast"/>
              <w:jc w:val="center"/>
              <w:rPr>
                <w:color w:val="000000" w:themeColor="text1"/>
              </w:rPr>
            </w:pPr>
            <w:r>
              <w:rPr>
                <w:rFonts w:hint="eastAsia"/>
                <w:color w:val="000000" w:themeColor="text1"/>
              </w:rPr>
              <w:t>焙烧</w:t>
            </w:r>
          </w:p>
          <w:p w:rsidR="00D26468" w:rsidRDefault="00032824">
            <w:pPr>
              <w:spacing w:line="0" w:lineRule="atLeast"/>
              <w:jc w:val="center"/>
              <w:rPr>
                <w:color w:val="000000" w:themeColor="text1"/>
              </w:rPr>
            </w:pPr>
            <w:r>
              <w:rPr>
                <w:rFonts w:hint="eastAsia"/>
                <w:color w:val="000000" w:themeColor="text1"/>
              </w:rPr>
              <w:t>工段</w:t>
            </w:r>
          </w:p>
        </w:tc>
        <w:tc>
          <w:tcPr>
            <w:tcW w:w="1200" w:type="dxa"/>
            <w:vMerge w:val="restart"/>
            <w:vAlign w:val="center"/>
          </w:tcPr>
          <w:p w:rsidR="00D26468" w:rsidRDefault="00032824">
            <w:pPr>
              <w:jc w:val="center"/>
            </w:pPr>
            <w:r>
              <w:rPr>
                <w:rFonts w:hint="eastAsia"/>
              </w:rPr>
              <w:t>装车工</w:t>
            </w:r>
          </w:p>
        </w:tc>
        <w:tc>
          <w:tcPr>
            <w:tcW w:w="1308" w:type="dxa"/>
            <w:vMerge w:val="restart"/>
            <w:vAlign w:val="center"/>
          </w:tcPr>
          <w:p w:rsidR="00D26468" w:rsidRDefault="00032824">
            <w:pPr>
              <w:jc w:val="center"/>
            </w:pPr>
            <w:r>
              <w:rPr>
                <w:rFonts w:hint="eastAsia"/>
              </w:rPr>
              <w:t>装车操作位</w:t>
            </w: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13</w:t>
            </w:r>
          </w:p>
        </w:tc>
        <w:tc>
          <w:tcPr>
            <w:tcW w:w="979" w:type="dxa"/>
            <w:vAlign w:val="center"/>
          </w:tcPr>
          <w:p w:rsidR="00D26468" w:rsidRDefault="00032824">
            <w:pPr>
              <w:jc w:val="center"/>
            </w:pPr>
            <w:r>
              <w:rPr>
                <w:rFonts w:hint="eastAsia"/>
              </w:rPr>
              <w:t>晚上</w:t>
            </w:r>
          </w:p>
        </w:tc>
        <w:tc>
          <w:tcPr>
            <w:tcW w:w="1373" w:type="dxa"/>
            <w:vAlign w:val="center"/>
          </w:tcPr>
          <w:p w:rsidR="00D26468" w:rsidRDefault="00032824">
            <w:pPr>
              <w:spacing w:line="0" w:lineRule="atLeast"/>
              <w:jc w:val="center"/>
              <w:rPr>
                <w:bCs/>
                <w:szCs w:val="21"/>
              </w:rPr>
            </w:pPr>
            <w:r>
              <w:rPr>
                <w:rFonts w:hint="eastAsia"/>
                <w:bCs/>
                <w:szCs w:val="21"/>
              </w:rPr>
              <w:t>0.53</w:t>
            </w:r>
          </w:p>
        </w:tc>
        <w:tc>
          <w:tcPr>
            <w:tcW w:w="1057" w:type="dxa"/>
            <w:vMerge w:val="restart"/>
            <w:vAlign w:val="center"/>
          </w:tcPr>
          <w:p w:rsidR="00D26468" w:rsidRDefault="00032824">
            <w:pPr>
              <w:spacing w:line="0" w:lineRule="atLeast"/>
              <w:jc w:val="center"/>
              <w:rPr>
                <w:bCs/>
                <w:color w:val="000000"/>
                <w:szCs w:val="21"/>
              </w:rPr>
            </w:pPr>
            <w:r>
              <w:rPr>
                <w:rFonts w:hint="eastAsia"/>
                <w:bCs/>
                <w:color w:val="000000"/>
                <w:szCs w:val="21"/>
              </w:rPr>
              <w:t>300</w:t>
            </w:r>
          </w:p>
        </w:tc>
        <w:tc>
          <w:tcPr>
            <w:tcW w:w="1042" w:type="dxa"/>
            <w:vMerge w:val="restart"/>
            <w:vAlign w:val="center"/>
          </w:tcPr>
          <w:p w:rsidR="00D26468" w:rsidRDefault="00032824">
            <w:pPr>
              <w:jc w:val="center"/>
              <w:rPr>
                <w:bCs/>
                <w:szCs w:val="21"/>
              </w:rPr>
            </w:pPr>
            <w:r>
              <w:rPr>
                <w:rFonts w:hint="eastAsia"/>
                <w:bCs/>
                <w:szCs w:val="21"/>
              </w:rPr>
              <w:t>0.36</w:t>
            </w:r>
          </w:p>
        </w:tc>
      </w:tr>
      <w:tr w:rsidR="00D26468" w:rsidTr="00032824">
        <w:trPr>
          <w:trHeight w:val="397"/>
          <w:jc w:val="center"/>
        </w:trPr>
        <w:tc>
          <w:tcPr>
            <w:tcW w:w="1236" w:type="dxa"/>
            <w:vMerge/>
            <w:vAlign w:val="center"/>
          </w:tcPr>
          <w:p w:rsidR="00D26468" w:rsidRDefault="00D26468">
            <w:pPr>
              <w:spacing w:line="0" w:lineRule="atLeast"/>
              <w:jc w:val="center"/>
              <w:rPr>
                <w:color w:val="000000" w:themeColor="text1"/>
              </w:rPr>
            </w:pPr>
          </w:p>
        </w:tc>
        <w:tc>
          <w:tcPr>
            <w:tcW w:w="1200" w:type="dxa"/>
            <w:vMerge/>
            <w:vAlign w:val="center"/>
          </w:tcPr>
          <w:p w:rsidR="00D26468" w:rsidRDefault="00D26468">
            <w:pPr>
              <w:spacing w:line="0" w:lineRule="atLeast"/>
              <w:jc w:val="center"/>
              <w:rPr>
                <w:color w:val="000000" w:themeColor="text1"/>
              </w:rPr>
            </w:pPr>
          </w:p>
        </w:tc>
        <w:tc>
          <w:tcPr>
            <w:tcW w:w="1308" w:type="dxa"/>
            <w:vMerge/>
            <w:vAlign w:val="center"/>
          </w:tcPr>
          <w:p w:rsidR="00D26468" w:rsidRDefault="00D26468">
            <w:pPr>
              <w:spacing w:line="0" w:lineRule="atLeast"/>
              <w:jc w:val="center"/>
              <w:rPr>
                <w:color w:val="000000" w:themeColor="text1"/>
              </w:rP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14</w:t>
            </w:r>
          </w:p>
        </w:tc>
        <w:tc>
          <w:tcPr>
            <w:tcW w:w="979" w:type="dxa"/>
            <w:vAlign w:val="center"/>
          </w:tcPr>
          <w:p w:rsidR="00D26468" w:rsidRDefault="00032824">
            <w:pPr>
              <w:jc w:val="center"/>
            </w:pPr>
            <w:r>
              <w:rPr>
                <w:rFonts w:hint="eastAsia"/>
              </w:rPr>
              <w:t>晚上</w:t>
            </w:r>
          </w:p>
        </w:tc>
        <w:tc>
          <w:tcPr>
            <w:tcW w:w="1373" w:type="dxa"/>
            <w:vAlign w:val="center"/>
          </w:tcPr>
          <w:p w:rsidR="00D26468" w:rsidRDefault="00032824">
            <w:pPr>
              <w:spacing w:line="0" w:lineRule="atLeast"/>
              <w:jc w:val="center"/>
              <w:rPr>
                <w:bCs/>
                <w:szCs w:val="21"/>
              </w:rPr>
            </w:pPr>
            <w:r>
              <w:rPr>
                <w:rFonts w:hint="eastAsia"/>
                <w:bCs/>
                <w:szCs w:val="21"/>
              </w:rPr>
              <w:t>0.78</w:t>
            </w:r>
          </w:p>
        </w:tc>
        <w:tc>
          <w:tcPr>
            <w:tcW w:w="1057" w:type="dxa"/>
            <w:vMerge/>
            <w:vAlign w:val="center"/>
          </w:tcPr>
          <w:p w:rsidR="00D26468" w:rsidRDefault="00D26468">
            <w:pPr>
              <w:spacing w:line="0" w:lineRule="atLeast"/>
              <w:jc w:val="center"/>
              <w:rPr>
                <w:bCs/>
                <w:color w:val="000000"/>
                <w:szCs w:val="21"/>
              </w:rPr>
            </w:pPr>
          </w:p>
        </w:tc>
        <w:tc>
          <w:tcPr>
            <w:tcW w:w="1042" w:type="dxa"/>
            <w:vMerge/>
            <w:vAlign w:val="center"/>
          </w:tcPr>
          <w:p w:rsidR="00D26468" w:rsidRDefault="00D26468">
            <w:pPr>
              <w:spacing w:line="0" w:lineRule="atLeast"/>
              <w:jc w:val="center"/>
              <w:rPr>
                <w:bCs/>
                <w:szCs w:val="21"/>
              </w:rPr>
            </w:pPr>
          </w:p>
        </w:tc>
      </w:tr>
      <w:tr w:rsidR="00D26468" w:rsidTr="00032824">
        <w:trPr>
          <w:trHeight w:val="397"/>
          <w:jc w:val="center"/>
        </w:trPr>
        <w:tc>
          <w:tcPr>
            <w:tcW w:w="1236" w:type="dxa"/>
            <w:vMerge/>
            <w:vAlign w:val="center"/>
          </w:tcPr>
          <w:p w:rsidR="00D26468" w:rsidRDefault="00D26468">
            <w:pPr>
              <w:spacing w:line="0" w:lineRule="atLeast"/>
              <w:jc w:val="center"/>
              <w:rPr>
                <w:color w:val="000000" w:themeColor="text1"/>
              </w:rPr>
            </w:pPr>
          </w:p>
        </w:tc>
        <w:tc>
          <w:tcPr>
            <w:tcW w:w="1200" w:type="dxa"/>
            <w:vMerge/>
            <w:vAlign w:val="center"/>
          </w:tcPr>
          <w:p w:rsidR="00D26468" w:rsidRDefault="00D26468">
            <w:pPr>
              <w:spacing w:line="0" w:lineRule="atLeast"/>
              <w:jc w:val="center"/>
              <w:rPr>
                <w:color w:val="000000" w:themeColor="text1"/>
              </w:rPr>
            </w:pPr>
          </w:p>
        </w:tc>
        <w:tc>
          <w:tcPr>
            <w:tcW w:w="1308" w:type="dxa"/>
            <w:vMerge/>
            <w:vAlign w:val="center"/>
          </w:tcPr>
          <w:p w:rsidR="00D26468" w:rsidRDefault="00D26468">
            <w:pPr>
              <w:spacing w:line="0" w:lineRule="atLeast"/>
              <w:jc w:val="center"/>
              <w:rPr>
                <w:color w:val="000000" w:themeColor="text1"/>
              </w:rPr>
            </w:pP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15</w:t>
            </w:r>
          </w:p>
        </w:tc>
        <w:tc>
          <w:tcPr>
            <w:tcW w:w="979" w:type="dxa"/>
            <w:vAlign w:val="center"/>
          </w:tcPr>
          <w:p w:rsidR="00D26468" w:rsidRDefault="00032824">
            <w:pPr>
              <w:jc w:val="center"/>
            </w:pPr>
            <w:r>
              <w:rPr>
                <w:rFonts w:hint="eastAsia"/>
              </w:rPr>
              <w:t>晚上</w:t>
            </w:r>
          </w:p>
        </w:tc>
        <w:tc>
          <w:tcPr>
            <w:tcW w:w="1373" w:type="dxa"/>
            <w:vAlign w:val="center"/>
          </w:tcPr>
          <w:p w:rsidR="00D26468" w:rsidRDefault="00032824">
            <w:pPr>
              <w:spacing w:line="0" w:lineRule="atLeast"/>
              <w:jc w:val="center"/>
              <w:rPr>
                <w:bCs/>
                <w:szCs w:val="21"/>
              </w:rPr>
            </w:pPr>
            <w:r>
              <w:rPr>
                <w:rFonts w:hint="eastAsia"/>
                <w:bCs/>
                <w:szCs w:val="21"/>
              </w:rPr>
              <w:t>0.42</w:t>
            </w:r>
          </w:p>
        </w:tc>
        <w:tc>
          <w:tcPr>
            <w:tcW w:w="1057" w:type="dxa"/>
            <w:vMerge/>
            <w:vAlign w:val="center"/>
          </w:tcPr>
          <w:p w:rsidR="00D26468" w:rsidRDefault="00D26468">
            <w:pPr>
              <w:spacing w:line="0" w:lineRule="atLeast"/>
              <w:jc w:val="center"/>
              <w:rPr>
                <w:bCs/>
                <w:color w:val="000000"/>
                <w:szCs w:val="21"/>
              </w:rPr>
            </w:pPr>
          </w:p>
        </w:tc>
        <w:tc>
          <w:tcPr>
            <w:tcW w:w="1042" w:type="dxa"/>
            <w:vMerge/>
            <w:vAlign w:val="center"/>
          </w:tcPr>
          <w:p w:rsidR="00D26468" w:rsidRDefault="00D26468">
            <w:pPr>
              <w:spacing w:line="0" w:lineRule="atLeast"/>
              <w:jc w:val="center"/>
              <w:rPr>
                <w:bCs/>
                <w:szCs w:val="21"/>
              </w:rPr>
            </w:pPr>
          </w:p>
        </w:tc>
      </w:tr>
      <w:tr w:rsidR="00D26468" w:rsidTr="00032824">
        <w:trPr>
          <w:trHeight w:val="397"/>
          <w:jc w:val="center"/>
        </w:trPr>
        <w:tc>
          <w:tcPr>
            <w:tcW w:w="1236" w:type="dxa"/>
            <w:vMerge/>
            <w:vAlign w:val="center"/>
          </w:tcPr>
          <w:p w:rsidR="00D26468" w:rsidRDefault="00D26468">
            <w:pPr>
              <w:spacing w:line="0" w:lineRule="atLeast"/>
              <w:jc w:val="center"/>
              <w:rPr>
                <w:color w:val="000000"/>
                <w:szCs w:val="21"/>
              </w:rPr>
            </w:pPr>
          </w:p>
        </w:tc>
        <w:tc>
          <w:tcPr>
            <w:tcW w:w="1200" w:type="dxa"/>
            <w:vMerge/>
            <w:vAlign w:val="center"/>
          </w:tcPr>
          <w:p w:rsidR="00D26468" w:rsidRDefault="00D26468">
            <w:pPr>
              <w:spacing w:line="0" w:lineRule="atLeast"/>
              <w:jc w:val="center"/>
              <w:rPr>
                <w:color w:val="FF0000"/>
                <w:szCs w:val="21"/>
              </w:rPr>
            </w:pPr>
          </w:p>
        </w:tc>
        <w:tc>
          <w:tcPr>
            <w:tcW w:w="1308" w:type="dxa"/>
            <w:vAlign w:val="center"/>
          </w:tcPr>
          <w:p w:rsidR="00D26468" w:rsidRDefault="00032824">
            <w:pPr>
              <w:spacing w:line="0" w:lineRule="atLeast"/>
              <w:jc w:val="center"/>
              <w:rPr>
                <w:color w:val="FF0000"/>
              </w:rPr>
            </w:pPr>
            <w:r>
              <w:rPr>
                <w:rFonts w:hint="eastAsia"/>
              </w:rPr>
              <w:t>休息位</w:t>
            </w:r>
          </w:p>
        </w:tc>
        <w:tc>
          <w:tcPr>
            <w:tcW w:w="1276" w:type="dxa"/>
            <w:vAlign w:val="center"/>
          </w:tcPr>
          <w:p w:rsidR="00D26468" w:rsidRDefault="00032824">
            <w:pPr>
              <w:spacing w:line="0" w:lineRule="atLeast"/>
              <w:jc w:val="center"/>
              <w:rPr>
                <w:color w:val="000000"/>
                <w:szCs w:val="21"/>
              </w:rPr>
            </w:pPr>
            <w:r>
              <w:rPr>
                <w:color w:val="000000"/>
                <w:szCs w:val="21"/>
              </w:rPr>
              <w:t>Ⅰ</w:t>
            </w:r>
            <w:r>
              <w:rPr>
                <w:rFonts w:hint="eastAsia"/>
                <w:color w:val="000000"/>
                <w:szCs w:val="21"/>
              </w:rPr>
              <w:t>A</w:t>
            </w:r>
            <w:r>
              <w:rPr>
                <w:color w:val="000000"/>
                <w:szCs w:val="21"/>
              </w:rPr>
              <w:t>-0</w:t>
            </w:r>
            <w:r>
              <w:rPr>
                <w:rFonts w:hint="eastAsia"/>
                <w:color w:val="000000"/>
                <w:szCs w:val="21"/>
              </w:rPr>
              <w:t>16</w:t>
            </w:r>
          </w:p>
        </w:tc>
        <w:tc>
          <w:tcPr>
            <w:tcW w:w="979" w:type="dxa"/>
            <w:vAlign w:val="center"/>
          </w:tcPr>
          <w:p w:rsidR="00D26468" w:rsidRDefault="00032824">
            <w:pPr>
              <w:jc w:val="center"/>
            </w:pPr>
            <w:r>
              <w:rPr>
                <w:rFonts w:hint="eastAsia"/>
              </w:rPr>
              <w:t>晚上</w:t>
            </w:r>
          </w:p>
        </w:tc>
        <w:tc>
          <w:tcPr>
            <w:tcW w:w="1373" w:type="dxa"/>
            <w:vAlign w:val="center"/>
          </w:tcPr>
          <w:p w:rsidR="00D26468" w:rsidRDefault="00032824">
            <w:pPr>
              <w:jc w:val="center"/>
              <w:rPr>
                <w:bCs/>
                <w:szCs w:val="21"/>
              </w:rPr>
            </w:pPr>
            <w:r>
              <w:rPr>
                <w:rFonts w:hint="eastAsia"/>
                <w:bCs/>
                <w:szCs w:val="21"/>
              </w:rPr>
              <w:t>＜</w:t>
            </w:r>
            <w:r>
              <w:rPr>
                <w:rFonts w:hint="eastAsia"/>
                <w:bCs/>
                <w:szCs w:val="21"/>
              </w:rPr>
              <w:t>0.04</w:t>
            </w:r>
          </w:p>
        </w:tc>
        <w:tc>
          <w:tcPr>
            <w:tcW w:w="1057" w:type="dxa"/>
            <w:vAlign w:val="center"/>
          </w:tcPr>
          <w:p w:rsidR="00D26468" w:rsidRDefault="00032824">
            <w:pPr>
              <w:spacing w:line="0" w:lineRule="atLeast"/>
              <w:jc w:val="center"/>
              <w:rPr>
                <w:bCs/>
                <w:color w:val="000000"/>
                <w:szCs w:val="21"/>
              </w:rPr>
            </w:pPr>
            <w:r>
              <w:rPr>
                <w:rFonts w:hint="eastAsia"/>
                <w:bCs/>
                <w:color w:val="000000"/>
                <w:szCs w:val="21"/>
              </w:rPr>
              <w:t>60</w:t>
            </w:r>
          </w:p>
        </w:tc>
        <w:tc>
          <w:tcPr>
            <w:tcW w:w="1042" w:type="dxa"/>
            <w:vMerge/>
            <w:vAlign w:val="center"/>
          </w:tcPr>
          <w:p w:rsidR="00D26468" w:rsidRDefault="00D26468">
            <w:pPr>
              <w:spacing w:line="0" w:lineRule="atLeast"/>
              <w:jc w:val="center"/>
              <w:rPr>
                <w:bCs/>
                <w:color w:val="000000"/>
                <w:szCs w:val="21"/>
              </w:rPr>
            </w:pPr>
          </w:p>
        </w:tc>
      </w:tr>
    </w:tbl>
    <w:p w:rsidR="00D26468" w:rsidRDefault="00032824" w:rsidP="00032824">
      <w:pPr>
        <w:spacing w:line="360" w:lineRule="exact"/>
        <w:ind w:right="-222"/>
        <w:jc w:val="left"/>
        <w:rPr>
          <w:sz w:val="24"/>
        </w:rPr>
      </w:pPr>
      <w:r>
        <w:rPr>
          <w:sz w:val="24"/>
        </w:rPr>
        <w:t>本方法最低检出浓度为：</w:t>
      </w:r>
      <w:r>
        <w:rPr>
          <w:sz w:val="24"/>
        </w:rPr>
        <w:t>0.</w:t>
      </w:r>
      <w:r>
        <w:rPr>
          <w:rFonts w:hint="eastAsia"/>
          <w:sz w:val="24"/>
        </w:rPr>
        <w:t>04</w:t>
      </w:r>
      <w:r>
        <w:rPr>
          <w:sz w:val="24"/>
        </w:rPr>
        <w:t>mg/m</w:t>
      </w:r>
      <w:r>
        <w:rPr>
          <w:sz w:val="24"/>
          <w:vertAlign w:val="superscript"/>
        </w:rPr>
        <w:t>3</w:t>
      </w:r>
      <w:r>
        <w:rPr>
          <w:rFonts w:hint="eastAsia"/>
          <w:sz w:val="24"/>
        </w:rPr>
        <w:t>（</w:t>
      </w:r>
      <w:r>
        <w:rPr>
          <w:sz w:val="24"/>
        </w:rPr>
        <w:t>采样</w:t>
      </w:r>
      <w:r>
        <w:rPr>
          <w:sz w:val="24"/>
        </w:rPr>
        <w:t>300L</w:t>
      </w:r>
      <w:r>
        <w:rPr>
          <w:sz w:val="24"/>
        </w:rPr>
        <w:t>空气）</w:t>
      </w:r>
      <w:r>
        <w:rPr>
          <w:rFonts w:hint="eastAsia"/>
          <w:sz w:val="24"/>
        </w:rPr>
        <w:t>。</w:t>
      </w:r>
    </w:p>
    <w:p w:rsidR="00D26468" w:rsidRDefault="00032824" w:rsidP="00032824">
      <w:pPr>
        <w:spacing w:line="360" w:lineRule="exact"/>
        <w:ind w:right="-222"/>
        <w:jc w:val="center"/>
        <w:rPr>
          <w:sz w:val="24"/>
        </w:rPr>
      </w:pPr>
      <w:r>
        <w:rPr>
          <w:sz w:val="24"/>
        </w:rPr>
        <w:t>此报告单仅对本次所检测样品负责</w:t>
      </w:r>
    </w:p>
    <w:p w:rsidR="00D26468" w:rsidRDefault="00032824" w:rsidP="00032824">
      <w:pPr>
        <w:spacing w:line="360" w:lineRule="exact"/>
        <w:ind w:right="-222"/>
        <w:jc w:val="center"/>
        <w:rPr>
          <w:sz w:val="24"/>
        </w:rPr>
      </w:pPr>
      <w:r>
        <w:rPr>
          <w:rFonts w:hint="eastAsia"/>
          <w:sz w:val="24"/>
        </w:rPr>
        <w:t>（以下空白）</w:t>
      </w:r>
    </w:p>
    <w:p w:rsidR="00D26468" w:rsidRDefault="00D26468" w:rsidP="00032824">
      <w:pPr>
        <w:spacing w:line="360" w:lineRule="exact"/>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b/>
          <w:bCs/>
          <w:kern w:val="0"/>
          <w:sz w:val="36"/>
          <w:szCs w:val="36"/>
        </w:rPr>
      </w:pPr>
    </w:p>
    <w:p w:rsidR="00D26468" w:rsidRDefault="00D26468">
      <w:pPr>
        <w:pStyle w:val="a0"/>
        <w:rPr>
          <w:rFonts w:hint="eastAsia"/>
          <w:b/>
          <w:bCs/>
          <w:kern w:val="0"/>
          <w:sz w:val="36"/>
          <w:szCs w:val="36"/>
        </w:rPr>
      </w:pPr>
    </w:p>
    <w:p w:rsidR="00032824" w:rsidRDefault="00032824">
      <w:pPr>
        <w:pStyle w:val="a0"/>
        <w:rPr>
          <w:b/>
          <w:bCs/>
          <w:kern w:val="0"/>
          <w:sz w:val="36"/>
          <w:szCs w:val="36"/>
        </w:rPr>
      </w:pPr>
    </w:p>
    <w:p w:rsidR="00D26468" w:rsidRDefault="00D26468">
      <w:pPr>
        <w:pStyle w:val="a0"/>
        <w:rPr>
          <w:b/>
          <w:bCs/>
          <w:kern w:val="0"/>
          <w:sz w:val="36"/>
          <w:szCs w:val="36"/>
        </w:rPr>
      </w:pPr>
    </w:p>
    <w:p w:rsidR="00D26468" w:rsidRDefault="00032824">
      <w:pPr>
        <w:spacing w:line="400" w:lineRule="exact"/>
        <w:rPr>
          <w:bCs/>
          <w:sz w:val="28"/>
        </w:rPr>
      </w:pPr>
      <w:r>
        <w:rPr>
          <w:rFonts w:hint="eastAsia"/>
          <w:noProof/>
          <w:sz w:val="24"/>
        </w:rPr>
        <w:drawing>
          <wp:anchor distT="0" distB="0" distL="114300" distR="114300" simplePos="0" relativeHeight="251694080" behindDoc="0" locked="0" layoutInCell="1" allowOverlap="1">
            <wp:simplePos x="0" y="0"/>
            <wp:positionH relativeFrom="column">
              <wp:posOffset>4811395</wp:posOffset>
            </wp:positionH>
            <wp:positionV relativeFrom="paragraph">
              <wp:posOffset>219075</wp:posOffset>
            </wp:positionV>
            <wp:extent cx="734695" cy="388620"/>
            <wp:effectExtent l="0" t="0" r="0" b="0"/>
            <wp:wrapNone/>
            <wp:docPr id="23" name="图片 2" descr="171098647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1710986478264"/>
                    <pic:cNvPicPr>
                      <a:picLocks noChangeAspect="1"/>
                    </pic:cNvPicPr>
                  </pic:nvPicPr>
                  <pic:blipFill>
                    <a:blip r:embed="rId20">
                      <a:clrChange>
                        <a:clrFrom>
                          <a:srgbClr val="FDFDFD"/>
                        </a:clrFrom>
                        <a:clrTo>
                          <a:srgbClr val="FDFDFD">
                            <a:alpha val="0"/>
                          </a:srgbClr>
                        </a:clrTo>
                      </a:clrChange>
                    </a:blip>
                    <a:stretch>
                      <a:fillRect/>
                    </a:stretch>
                  </pic:blipFill>
                  <pic:spPr>
                    <a:xfrm>
                      <a:off x="0" y="0"/>
                      <a:ext cx="734695" cy="388620"/>
                    </a:xfrm>
                    <a:prstGeom prst="rect">
                      <a:avLst/>
                    </a:prstGeom>
                    <a:noFill/>
                    <a:ln>
                      <a:noFill/>
                    </a:ln>
                  </pic:spPr>
                </pic:pic>
              </a:graphicData>
            </a:graphic>
          </wp:anchor>
        </w:drawing>
      </w:r>
      <w:r>
        <w:rPr>
          <w:bCs/>
          <w:sz w:val="28"/>
          <w:u w:val="single"/>
        </w:rPr>
        <w:t xml:space="preserve">                                   </w:t>
      </w:r>
      <w:r>
        <w:rPr>
          <w:rFonts w:hint="eastAsia"/>
          <w:bCs/>
          <w:sz w:val="28"/>
          <w:u w:val="single"/>
        </w:rPr>
        <w:t xml:space="preserve"> </w:t>
      </w:r>
      <w:r>
        <w:rPr>
          <w:bCs/>
          <w:sz w:val="28"/>
          <w:u w:val="single"/>
        </w:rPr>
        <w:t xml:space="preserve">                            </w:t>
      </w:r>
      <w:r>
        <w:rPr>
          <w:bCs/>
          <w:color w:val="FFFFFF" w:themeColor="background1"/>
          <w:sz w:val="28"/>
          <w:u w:val="single"/>
        </w:rPr>
        <w:t>.</w:t>
      </w:r>
    </w:p>
    <w:p w:rsidR="00D26468" w:rsidRDefault="00032824">
      <w:pPr>
        <w:spacing w:line="360" w:lineRule="auto"/>
        <w:rPr>
          <w:sz w:val="28"/>
          <w:u w:val="single"/>
        </w:rPr>
      </w:pPr>
      <w:r>
        <w:rPr>
          <w:noProof/>
        </w:rPr>
        <w:drawing>
          <wp:anchor distT="0" distB="0" distL="114300" distR="114300" simplePos="0" relativeHeight="251693056" behindDoc="0" locked="0" layoutInCell="1" allowOverlap="1">
            <wp:simplePos x="0" y="0"/>
            <wp:positionH relativeFrom="column">
              <wp:posOffset>1443990</wp:posOffset>
            </wp:positionH>
            <wp:positionV relativeFrom="paragraph">
              <wp:posOffset>33655</wp:posOffset>
            </wp:positionV>
            <wp:extent cx="459105" cy="220345"/>
            <wp:effectExtent l="0" t="0" r="17145" b="8255"/>
            <wp:wrapNone/>
            <wp:docPr id="25" name="图片 109" descr="签名 宋小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9" descr="签名 宋小兰"/>
                    <pic:cNvPicPr>
                      <a:picLocks noChangeAspect="1"/>
                    </pic:cNvPicPr>
                  </pic:nvPicPr>
                  <pic:blipFill>
                    <a:blip r:embed="rId21"/>
                    <a:stretch>
                      <a:fillRect/>
                    </a:stretch>
                  </pic:blipFill>
                  <pic:spPr>
                    <a:xfrm>
                      <a:off x="0" y="0"/>
                      <a:ext cx="459105" cy="220345"/>
                    </a:xfrm>
                    <a:prstGeom prst="rect">
                      <a:avLst/>
                    </a:prstGeom>
                    <a:noFill/>
                    <a:ln>
                      <a:noFill/>
                    </a:ln>
                  </pic:spPr>
                </pic:pic>
              </a:graphicData>
            </a:graphic>
          </wp:anchor>
        </w:drawing>
      </w:r>
      <w:r>
        <w:rPr>
          <w:noProof/>
        </w:rPr>
        <w:drawing>
          <wp:anchor distT="0" distB="0" distL="114300" distR="114300" simplePos="0" relativeHeight="251692032" behindDoc="0" locked="0" layoutInCell="1" allowOverlap="1">
            <wp:simplePos x="0" y="0"/>
            <wp:positionH relativeFrom="column">
              <wp:posOffset>673100</wp:posOffset>
            </wp:positionH>
            <wp:positionV relativeFrom="paragraph">
              <wp:posOffset>6985</wp:posOffset>
            </wp:positionV>
            <wp:extent cx="584835" cy="283845"/>
            <wp:effectExtent l="0" t="0" r="0" b="1905"/>
            <wp:wrapNone/>
            <wp:docPr id="27" name="图片 87" descr="何小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7" descr="何小凤"/>
                    <pic:cNvPicPr>
                      <a:picLocks noChangeAspect="1"/>
                    </pic:cNvPicPr>
                  </pic:nvPicPr>
                  <pic:blipFill>
                    <a:blip r:embed="rId22"/>
                    <a:stretch>
                      <a:fillRect/>
                    </a:stretch>
                  </pic:blipFill>
                  <pic:spPr>
                    <a:xfrm>
                      <a:off x="0" y="0"/>
                      <a:ext cx="584835" cy="283845"/>
                    </a:xfrm>
                    <a:prstGeom prst="rect">
                      <a:avLst/>
                    </a:prstGeom>
                    <a:noFill/>
                    <a:ln>
                      <a:noFill/>
                    </a:ln>
                  </pic:spPr>
                </pic:pic>
              </a:graphicData>
            </a:graphic>
          </wp:anchor>
        </w:drawing>
      </w:r>
      <w:r>
        <w:rPr>
          <w:rFonts w:hint="eastAsia"/>
          <w:sz w:val="24"/>
        </w:rPr>
        <w:t>检测</w:t>
      </w:r>
      <w:r>
        <w:rPr>
          <w:sz w:val="24"/>
        </w:rPr>
        <w:t>人</w:t>
      </w:r>
      <w:r>
        <w:rPr>
          <w:sz w:val="28"/>
        </w:rPr>
        <w:t>：</w:t>
      </w:r>
      <w:r>
        <w:rPr>
          <w:sz w:val="28"/>
          <w:u w:val="single"/>
        </w:rPr>
        <w:t xml:space="preserve">      </w:t>
      </w:r>
      <w:r>
        <w:rPr>
          <w:rFonts w:hint="eastAsia"/>
          <w:sz w:val="28"/>
          <w:u w:val="single"/>
        </w:rPr>
        <w:t xml:space="preserve">   </w:t>
      </w:r>
      <w:r>
        <w:rPr>
          <w:sz w:val="28"/>
          <w:u w:val="single"/>
        </w:rPr>
        <w:t xml:space="preserve">        </w:t>
      </w:r>
      <w:r>
        <w:rPr>
          <w:color w:val="FFFFFF" w:themeColor="background1"/>
          <w:sz w:val="28"/>
        </w:rPr>
        <w:t>；</w:t>
      </w:r>
      <w:r>
        <w:rPr>
          <w:sz w:val="28"/>
        </w:rPr>
        <w:t xml:space="preserve">                    </w:t>
      </w:r>
      <w:r>
        <w:rPr>
          <w:sz w:val="24"/>
        </w:rPr>
        <w:t xml:space="preserve"> </w:t>
      </w:r>
      <w:r>
        <w:rPr>
          <w:sz w:val="24"/>
        </w:rPr>
        <w:t>复核人：</w:t>
      </w:r>
      <w:r>
        <w:rPr>
          <w:sz w:val="28"/>
          <w:u w:val="single"/>
        </w:rPr>
        <w:t xml:space="preserve">           </w:t>
      </w:r>
      <w:r>
        <w:rPr>
          <w:rFonts w:hint="eastAsia"/>
          <w:color w:val="FFFFFF" w:themeColor="background1"/>
          <w:sz w:val="28"/>
          <w:u w:val="single"/>
        </w:rPr>
        <w:t>；</w:t>
      </w:r>
    </w:p>
    <w:p w:rsidR="00D26468" w:rsidRDefault="00032824">
      <w:pPr>
        <w:jc w:val="center"/>
        <w:rPr>
          <w:b/>
          <w:bCs/>
          <w:kern w:val="0"/>
          <w:sz w:val="36"/>
          <w:szCs w:val="36"/>
        </w:rPr>
      </w:pPr>
      <w:r>
        <w:rPr>
          <w:b/>
          <w:bCs/>
          <w:kern w:val="0"/>
          <w:sz w:val="36"/>
          <w:szCs w:val="36"/>
        </w:rPr>
        <w:lastRenderedPageBreak/>
        <w:t>四川中衡检测技术有限公司</w:t>
      </w:r>
    </w:p>
    <w:p w:rsidR="00D26468" w:rsidRDefault="00032824">
      <w:pPr>
        <w:jc w:val="center"/>
        <w:rPr>
          <w:b/>
          <w:bCs/>
          <w:kern w:val="0"/>
          <w:sz w:val="36"/>
          <w:szCs w:val="36"/>
        </w:rPr>
      </w:pPr>
      <w:r>
        <w:rPr>
          <w:b/>
          <w:bCs/>
          <w:kern w:val="0"/>
          <w:sz w:val="36"/>
          <w:szCs w:val="36"/>
        </w:rPr>
        <w:t>检测结果报告单</w:t>
      </w:r>
      <w:r>
        <w:rPr>
          <w:rFonts w:hint="eastAsia"/>
          <w:b/>
          <w:bCs/>
          <w:kern w:val="0"/>
          <w:sz w:val="36"/>
          <w:szCs w:val="36"/>
        </w:rPr>
        <w:t xml:space="preserve"> </w:t>
      </w:r>
    </w:p>
    <w:p w:rsidR="00D26468" w:rsidRDefault="00032824">
      <w:pPr>
        <w:pBdr>
          <w:bottom w:val="single" w:sz="4" w:space="1" w:color="auto"/>
        </w:pBdr>
        <w:rPr>
          <w:sz w:val="24"/>
        </w:rPr>
      </w:pPr>
      <w:r>
        <w:rPr>
          <w:rFonts w:hint="eastAsia"/>
          <w:sz w:val="24"/>
        </w:rPr>
        <w:t>报告</w:t>
      </w:r>
      <w:r>
        <w:rPr>
          <w:sz w:val="24"/>
        </w:rPr>
        <w:t>编号：</w:t>
      </w:r>
      <w:r>
        <w:rPr>
          <w:sz w:val="24"/>
        </w:rPr>
        <w:t>ZHJC[</w:t>
      </w:r>
      <w:r>
        <w:rPr>
          <w:sz w:val="24"/>
        </w:rPr>
        <w:t>职</w:t>
      </w:r>
      <w:r>
        <w:rPr>
          <w:sz w:val="24"/>
        </w:rPr>
        <w:t>]</w:t>
      </w:r>
      <w:r>
        <w:rPr>
          <w:rFonts w:hint="eastAsia"/>
          <w:sz w:val="24"/>
        </w:rPr>
        <w:t>2024060003</w:t>
      </w:r>
      <w:r>
        <w:rPr>
          <w:sz w:val="24"/>
        </w:rPr>
        <w:t>号</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kern w:val="0"/>
          <w:sz w:val="24"/>
        </w:rPr>
        <w:t>第</w:t>
      </w:r>
      <w:r>
        <w:rPr>
          <w:rFonts w:hint="eastAsia"/>
          <w:kern w:val="0"/>
          <w:sz w:val="24"/>
        </w:rPr>
        <w:t>4</w:t>
      </w:r>
      <w:r>
        <w:rPr>
          <w:sz w:val="24"/>
          <w:lang w:val="zh-CN"/>
        </w:rPr>
        <w:t>页</w:t>
      </w:r>
      <w:r>
        <w:rPr>
          <w:rFonts w:hint="eastAsia"/>
          <w:sz w:val="24"/>
          <w:lang w:val="zh-CN"/>
        </w:rPr>
        <w:t>共</w:t>
      </w:r>
      <w:r>
        <w:rPr>
          <w:rFonts w:hint="eastAsia"/>
          <w:sz w:val="24"/>
        </w:rPr>
        <w:t>8</w:t>
      </w:r>
      <w:r>
        <w:rPr>
          <w:rFonts w:hint="eastAsia"/>
          <w:sz w:val="24"/>
          <w:lang w:val="zh-CN"/>
        </w:rPr>
        <w:t>页</w:t>
      </w:r>
    </w:p>
    <w:tbl>
      <w:tblPr>
        <w:tblW w:w="9195" w:type="dxa"/>
        <w:jc w:val="center"/>
        <w:tblLayout w:type="fixed"/>
        <w:tblLook w:val="04A0" w:firstRow="1" w:lastRow="0" w:firstColumn="1" w:lastColumn="0" w:noHBand="0" w:noVBand="1"/>
      </w:tblPr>
      <w:tblGrid>
        <w:gridCol w:w="5231"/>
        <w:gridCol w:w="3964"/>
      </w:tblGrid>
      <w:tr w:rsidR="00D26468">
        <w:trPr>
          <w:jc w:val="center"/>
        </w:trPr>
        <w:tc>
          <w:tcPr>
            <w:tcW w:w="9195" w:type="dxa"/>
            <w:gridSpan w:val="2"/>
          </w:tcPr>
          <w:p w:rsidR="00D26468" w:rsidRDefault="00032824">
            <w:pPr>
              <w:tabs>
                <w:tab w:val="left" w:pos="5760"/>
              </w:tabs>
              <w:spacing w:line="400" w:lineRule="exact"/>
              <w:ind w:right="-222"/>
              <w:rPr>
                <w:sz w:val="24"/>
              </w:rPr>
            </w:pPr>
            <w:r>
              <w:rPr>
                <w:sz w:val="24"/>
              </w:rPr>
              <w:t>用人单位：</w:t>
            </w:r>
            <w:r>
              <w:rPr>
                <w:sz w:val="24"/>
              </w:rPr>
              <w:t xml:space="preserve">  </w:t>
            </w:r>
            <w:r>
              <w:rPr>
                <w:rFonts w:hint="eastAsia"/>
                <w:sz w:val="24"/>
              </w:rPr>
              <w:t>绵阳市涪城区尖锋幸福页岩制品厂</w:t>
            </w:r>
          </w:p>
        </w:tc>
      </w:tr>
      <w:tr w:rsidR="00D26468">
        <w:trPr>
          <w:jc w:val="center"/>
        </w:trPr>
        <w:tc>
          <w:tcPr>
            <w:tcW w:w="5231" w:type="dxa"/>
          </w:tcPr>
          <w:p w:rsidR="00D26468" w:rsidRDefault="00032824">
            <w:pPr>
              <w:tabs>
                <w:tab w:val="left" w:pos="5820"/>
              </w:tabs>
              <w:spacing w:line="400" w:lineRule="exact"/>
              <w:rPr>
                <w:sz w:val="24"/>
              </w:rPr>
            </w:pPr>
            <w:r>
              <w:rPr>
                <w:sz w:val="24"/>
              </w:rPr>
              <w:t>样品来源：</w:t>
            </w:r>
            <w:r>
              <w:rPr>
                <w:sz w:val="24"/>
              </w:rPr>
              <w:t xml:space="preserve">  </w:t>
            </w:r>
            <w:r>
              <w:rPr>
                <w:sz w:val="24"/>
              </w:rPr>
              <w:t>现场采样</w:t>
            </w:r>
          </w:p>
        </w:tc>
        <w:tc>
          <w:tcPr>
            <w:tcW w:w="3964" w:type="dxa"/>
          </w:tcPr>
          <w:p w:rsidR="00D26468" w:rsidRDefault="00032824">
            <w:pPr>
              <w:tabs>
                <w:tab w:val="left" w:pos="5820"/>
              </w:tabs>
              <w:spacing w:line="400" w:lineRule="exact"/>
              <w:rPr>
                <w:sz w:val="24"/>
              </w:rPr>
            </w:pPr>
            <w:r>
              <w:rPr>
                <w:sz w:val="24"/>
              </w:rPr>
              <w:t>检测类别：</w:t>
            </w:r>
            <w:r>
              <w:rPr>
                <w:sz w:val="24"/>
              </w:rPr>
              <w:t xml:space="preserve">  </w:t>
            </w:r>
            <w:r>
              <w:rPr>
                <w:rFonts w:hint="eastAsia"/>
                <w:sz w:val="24"/>
              </w:rPr>
              <w:t>定期检测</w:t>
            </w:r>
          </w:p>
        </w:tc>
      </w:tr>
      <w:tr w:rsidR="00D26468">
        <w:trPr>
          <w:jc w:val="center"/>
        </w:trPr>
        <w:tc>
          <w:tcPr>
            <w:tcW w:w="5231" w:type="dxa"/>
          </w:tcPr>
          <w:p w:rsidR="00D26468" w:rsidRDefault="00032824">
            <w:pPr>
              <w:tabs>
                <w:tab w:val="left" w:pos="5820"/>
              </w:tabs>
              <w:spacing w:line="400" w:lineRule="exact"/>
              <w:rPr>
                <w:sz w:val="24"/>
              </w:rPr>
            </w:pPr>
            <w:r>
              <w:rPr>
                <w:sz w:val="24"/>
              </w:rPr>
              <w:t>检测项目：</w:t>
            </w:r>
            <w:r>
              <w:rPr>
                <w:sz w:val="24"/>
              </w:rPr>
              <w:t xml:space="preserve">  </w:t>
            </w:r>
            <w:r>
              <w:rPr>
                <w:rFonts w:hint="eastAsia"/>
                <w:sz w:val="24"/>
              </w:rPr>
              <w:t>二氧化硫</w:t>
            </w:r>
          </w:p>
        </w:tc>
        <w:tc>
          <w:tcPr>
            <w:tcW w:w="3964" w:type="dxa"/>
          </w:tcPr>
          <w:p w:rsidR="00D26468" w:rsidRDefault="00032824">
            <w:pPr>
              <w:tabs>
                <w:tab w:val="left" w:pos="5820"/>
              </w:tabs>
              <w:spacing w:line="400" w:lineRule="exact"/>
              <w:rPr>
                <w:sz w:val="24"/>
              </w:rPr>
            </w:pPr>
            <w:r>
              <w:rPr>
                <w:sz w:val="24"/>
              </w:rPr>
              <w:t>采样方式：</w:t>
            </w:r>
            <w:r>
              <w:rPr>
                <w:sz w:val="24"/>
              </w:rPr>
              <w:t xml:space="preserve">  </w:t>
            </w:r>
            <w:r>
              <w:rPr>
                <w:sz w:val="24"/>
              </w:rPr>
              <w:t>定点短时间</w:t>
            </w:r>
          </w:p>
        </w:tc>
      </w:tr>
      <w:tr w:rsidR="00D26468">
        <w:trPr>
          <w:jc w:val="center"/>
        </w:trPr>
        <w:tc>
          <w:tcPr>
            <w:tcW w:w="5231" w:type="dxa"/>
          </w:tcPr>
          <w:p w:rsidR="00D26468" w:rsidRDefault="00032824">
            <w:pPr>
              <w:tabs>
                <w:tab w:val="left" w:pos="5820"/>
              </w:tabs>
              <w:spacing w:line="400" w:lineRule="exact"/>
              <w:rPr>
                <w:sz w:val="24"/>
              </w:rPr>
            </w:pPr>
            <w:r>
              <w:rPr>
                <w:sz w:val="24"/>
              </w:rPr>
              <w:t>采样日期：</w:t>
            </w:r>
            <w:r>
              <w:rPr>
                <w:sz w:val="24"/>
              </w:rPr>
              <w:t xml:space="preserve">  </w:t>
            </w:r>
            <w:r>
              <w:rPr>
                <w:rFonts w:hint="eastAsia"/>
                <w:sz w:val="24"/>
              </w:rPr>
              <w:t>2024.05.07</w:t>
            </w:r>
          </w:p>
        </w:tc>
        <w:tc>
          <w:tcPr>
            <w:tcW w:w="3964" w:type="dxa"/>
          </w:tcPr>
          <w:p w:rsidR="00D26468" w:rsidRDefault="00032824">
            <w:pPr>
              <w:tabs>
                <w:tab w:val="left" w:pos="5820"/>
              </w:tabs>
              <w:spacing w:line="400" w:lineRule="exact"/>
              <w:rPr>
                <w:sz w:val="24"/>
              </w:rPr>
            </w:pPr>
            <w:r>
              <w:rPr>
                <w:sz w:val="24"/>
              </w:rPr>
              <w:t>检验日期：</w:t>
            </w:r>
            <w:r>
              <w:rPr>
                <w:sz w:val="24"/>
              </w:rPr>
              <w:t xml:space="preserve">  </w:t>
            </w:r>
            <w:r>
              <w:rPr>
                <w:rFonts w:hint="eastAsia"/>
                <w:sz w:val="24"/>
              </w:rPr>
              <w:t>2024.05.08</w:t>
            </w:r>
          </w:p>
        </w:tc>
      </w:tr>
      <w:tr w:rsidR="00D26468">
        <w:trPr>
          <w:jc w:val="center"/>
        </w:trPr>
        <w:tc>
          <w:tcPr>
            <w:tcW w:w="9195" w:type="dxa"/>
            <w:gridSpan w:val="2"/>
          </w:tcPr>
          <w:p w:rsidR="00D26468" w:rsidRDefault="00032824">
            <w:pPr>
              <w:spacing w:line="400" w:lineRule="exact"/>
              <w:ind w:left="1920" w:hangingChars="800" w:hanging="1920"/>
              <w:jc w:val="left"/>
              <w:rPr>
                <w:sz w:val="24"/>
              </w:rPr>
            </w:pPr>
            <w:r>
              <w:rPr>
                <w:sz w:val="24"/>
              </w:rPr>
              <w:t>采样及检测依据：《工作场所空气中有害物质监测的采样规范》</w:t>
            </w:r>
            <w:r>
              <w:rPr>
                <w:sz w:val="24"/>
              </w:rPr>
              <w:t>GBZ159-2004</w:t>
            </w:r>
          </w:p>
          <w:p w:rsidR="00D26468" w:rsidRDefault="00032824" w:rsidP="00032824">
            <w:pPr>
              <w:spacing w:line="400" w:lineRule="exact"/>
              <w:jc w:val="left"/>
              <w:rPr>
                <w:kern w:val="0"/>
                <w:sz w:val="24"/>
                <w:szCs w:val="28"/>
              </w:rPr>
            </w:pPr>
            <w:r>
              <w:rPr>
                <w:kern w:val="0"/>
                <w:sz w:val="24"/>
                <w:szCs w:val="28"/>
              </w:rPr>
              <w:t>《</w:t>
            </w:r>
            <w:r>
              <w:rPr>
                <w:sz w:val="24"/>
              </w:rPr>
              <w:t>工作场所空气有毒物质测定</w:t>
            </w:r>
            <w:r>
              <w:rPr>
                <w:rFonts w:hint="eastAsia"/>
                <w:sz w:val="24"/>
              </w:rPr>
              <w:t xml:space="preserve"> </w:t>
            </w:r>
            <w:r>
              <w:rPr>
                <w:rFonts w:hint="eastAsia"/>
                <w:sz w:val="24"/>
              </w:rPr>
              <w:t>硫化物</w:t>
            </w:r>
            <w:r>
              <w:rPr>
                <w:sz w:val="24"/>
              </w:rPr>
              <w:t>》</w:t>
            </w:r>
            <w:r>
              <w:rPr>
                <w:sz w:val="24"/>
              </w:rPr>
              <w:t>GBZ/T160.</w:t>
            </w:r>
            <w:r>
              <w:rPr>
                <w:rFonts w:hint="eastAsia"/>
                <w:sz w:val="24"/>
              </w:rPr>
              <w:t>33</w:t>
            </w:r>
            <w:r>
              <w:rPr>
                <w:sz w:val="24"/>
              </w:rPr>
              <w:t>-2004</w:t>
            </w:r>
          </w:p>
        </w:tc>
      </w:tr>
      <w:tr w:rsidR="00D26468">
        <w:trPr>
          <w:jc w:val="center"/>
        </w:trPr>
        <w:tc>
          <w:tcPr>
            <w:tcW w:w="9195" w:type="dxa"/>
            <w:gridSpan w:val="2"/>
          </w:tcPr>
          <w:p w:rsidR="00D26468" w:rsidRDefault="00032824">
            <w:pPr>
              <w:tabs>
                <w:tab w:val="left" w:pos="5820"/>
              </w:tabs>
              <w:spacing w:line="400" w:lineRule="exact"/>
              <w:rPr>
                <w:sz w:val="24"/>
              </w:rPr>
            </w:pPr>
            <w:r>
              <w:rPr>
                <w:sz w:val="24"/>
              </w:rPr>
              <w:t>采样仪器名称、型号及编号：</w:t>
            </w:r>
            <w:r>
              <w:rPr>
                <w:rFonts w:hint="eastAsia"/>
                <w:sz w:val="24"/>
              </w:rPr>
              <w:t>大气</w:t>
            </w:r>
            <w:r>
              <w:rPr>
                <w:sz w:val="24"/>
              </w:rPr>
              <w:t>采样</w:t>
            </w:r>
            <w:r>
              <w:rPr>
                <w:rFonts w:hint="eastAsia"/>
                <w:sz w:val="24"/>
              </w:rPr>
              <w:t>仪</w:t>
            </w:r>
            <w:r>
              <w:rPr>
                <w:rFonts w:hint="eastAsia"/>
                <w:sz w:val="24"/>
              </w:rPr>
              <w:t xml:space="preserve">  QC-2A    </w:t>
            </w:r>
            <w:r>
              <w:rPr>
                <w:sz w:val="24"/>
              </w:rPr>
              <w:t>ZHJC-W</w:t>
            </w:r>
            <w:r>
              <w:rPr>
                <w:rFonts w:hint="eastAsia"/>
                <w:sz w:val="24"/>
              </w:rPr>
              <w:t>1200/1201</w:t>
            </w:r>
          </w:p>
        </w:tc>
      </w:tr>
      <w:tr w:rsidR="00D26468">
        <w:trPr>
          <w:jc w:val="center"/>
        </w:trPr>
        <w:tc>
          <w:tcPr>
            <w:tcW w:w="9195" w:type="dxa"/>
            <w:gridSpan w:val="2"/>
          </w:tcPr>
          <w:p w:rsidR="00D26468" w:rsidRDefault="00032824">
            <w:pPr>
              <w:tabs>
                <w:tab w:val="left" w:pos="5820"/>
              </w:tabs>
              <w:spacing w:line="400" w:lineRule="exact"/>
              <w:rPr>
                <w:sz w:val="24"/>
              </w:rPr>
            </w:pPr>
            <w:r>
              <w:rPr>
                <w:sz w:val="24"/>
              </w:rPr>
              <w:t>检测仪器名称、型号及编号：</w:t>
            </w:r>
            <w:r>
              <w:rPr>
                <w:rFonts w:hint="eastAsia"/>
                <w:sz w:val="24"/>
              </w:rPr>
              <w:t>可见分光光度计</w:t>
            </w:r>
            <w:r>
              <w:rPr>
                <w:rFonts w:hint="eastAsia"/>
                <w:sz w:val="24"/>
              </w:rPr>
              <w:t xml:space="preserve">  723  ZHJC-W1551</w:t>
            </w:r>
          </w:p>
        </w:tc>
      </w:tr>
    </w:tbl>
    <w:p w:rsidR="00D26468" w:rsidRDefault="00032824">
      <w:pPr>
        <w:spacing w:line="360" w:lineRule="auto"/>
        <w:ind w:right="-222"/>
        <w:rPr>
          <w:sz w:val="24"/>
        </w:rPr>
      </w:pPr>
      <w:r>
        <w:rPr>
          <w:sz w:val="24"/>
        </w:rPr>
        <w:t>检测结果：</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575"/>
        <w:gridCol w:w="1367"/>
        <w:gridCol w:w="1134"/>
        <w:gridCol w:w="1612"/>
        <w:gridCol w:w="1217"/>
        <w:gridCol w:w="1150"/>
      </w:tblGrid>
      <w:tr w:rsidR="00D26468">
        <w:trPr>
          <w:trHeight w:hRule="exact" w:val="312"/>
          <w:jc w:val="center"/>
        </w:trPr>
        <w:tc>
          <w:tcPr>
            <w:tcW w:w="1166" w:type="dxa"/>
            <w:vMerge w:val="restart"/>
            <w:vAlign w:val="center"/>
          </w:tcPr>
          <w:p w:rsidR="00D26468" w:rsidRDefault="00032824">
            <w:pPr>
              <w:spacing w:line="240" w:lineRule="atLeast"/>
              <w:jc w:val="center"/>
              <w:rPr>
                <w:szCs w:val="21"/>
              </w:rPr>
            </w:pPr>
            <w:r>
              <w:rPr>
                <w:szCs w:val="21"/>
              </w:rPr>
              <w:t>岗位</w:t>
            </w:r>
            <w:r>
              <w:rPr>
                <w:szCs w:val="21"/>
              </w:rPr>
              <w:t>/</w:t>
            </w:r>
          </w:p>
          <w:p w:rsidR="00D26468" w:rsidRDefault="00032824">
            <w:pPr>
              <w:spacing w:line="240" w:lineRule="atLeast"/>
              <w:jc w:val="center"/>
              <w:rPr>
                <w:color w:val="000000"/>
                <w:szCs w:val="21"/>
              </w:rPr>
            </w:pPr>
            <w:r>
              <w:rPr>
                <w:szCs w:val="21"/>
              </w:rPr>
              <w:t>工种</w:t>
            </w:r>
          </w:p>
        </w:tc>
        <w:tc>
          <w:tcPr>
            <w:tcW w:w="1575" w:type="dxa"/>
            <w:vMerge w:val="restart"/>
            <w:vAlign w:val="center"/>
          </w:tcPr>
          <w:p w:rsidR="00D26468" w:rsidRDefault="00032824">
            <w:pPr>
              <w:spacing w:line="240" w:lineRule="atLeast"/>
              <w:jc w:val="center"/>
            </w:pPr>
            <w:r>
              <w:t>采样点</w:t>
            </w:r>
            <w:r>
              <w:t>/</w:t>
            </w:r>
          </w:p>
          <w:p w:rsidR="00D26468" w:rsidRDefault="00032824">
            <w:pPr>
              <w:spacing w:line="240" w:lineRule="atLeast"/>
              <w:jc w:val="center"/>
            </w:pPr>
            <w:r>
              <w:t>采样对象</w:t>
            </w:r>
          </w:p>
        </w:tc>
        <w:tc>
          <w:tcPr>
            <w:tcW w:w="1367" w:type="dxa"/>
            <w:vMerge w:val="restart"/>
            <w:vAlign w:val="center"/>
          </w:tcPr>
          <w:p w:rsidR="00D26468" w:rsidRDefault="00032824">
            <w:pPr>
              <w:spacing w:line="0" w:lineRule="atLeast"/>
              <w:jc w:val="center"/>
              <w:rPr>
                <w:szCs w:val="21"/>
              </w:rPr>
            </w:pPr>
            <w:r>
              <w:rPr>
                <w:szCs w:val="21"/>
              </w:rPr>
              <w:t>样品编号</w:t>
            </w:r>
          </w:p>
          <w:p w:rsidR="00D26468" w:rsidRDefault="00032824">
            <w:pPr>
              <w:spacing w:line="0" w:lineRule="atLeast"/>
              <w:jc w:val="center"/>
            </w:pPr>
            <w:r>
              <w:rPr>
                <w:rFonts w:hint="eastAsia"/>
                <w:color w:val="000000"/>
                <w:szCs w:val="21"/>
              </w:rPr>
              <w:t>2404040</w:t>
            </w:r>
          </w:p>
        </w:tc>
        <w:tc>
          <w:tcPr>
            <w:tcW w:w="1134" w:type="dxa"/>
            <w:vMerge w:val="restart"/>
            <w:vAlign w:val="center"/>
          </w:tcPr>
          <w:p w:rsidR="00D26468" w:rsidRDefault="00032824">
            <w:pPr>
              <w:spacing w:line="0" w:lineRule="atLeast"/>
              <w:ind w:rightChars="-50" w:right="-105"/>
              <w:jc w:val="center"/>
              <w:rPr>
                <w:szCs w:val="21"/>
              </w:rPr>
            </w:pPr>
            <w:r>
              <w:rPr>
                <w:rFonts w:hint="eastAsia"/>
                <w:szCs w:val="21"/>
              </w:rPr>
              <w:t>测量</w:t>
            </w:r>
          </w:p>
          <w:p w:rsidR="00D26468" w:rsidRDefault="00032824">
            <w:pPr>
              <w:spacing w:line="0" w:lineRule="atLeast"/>
              <w:ind w:rightChars="-50" w:right="-105"/>
              <w:jc w:val="center"/>
              <w:rPr>
                <w:szCs w:val="21"/>
              </w:rPr>
            </w:pPr>
            <w:r>
              <w:rPr>
                <w:rFonts w:hint="eastAsia"/>
                <w:szCs w:val="21"/>
              </w:rPr>
              <w:t>时间</w:t>
            </w:r>
          </w:p>
        </w:tc>
        <w:tc>
          <w:tcPr>
            <w:tcW w:w="1612" w:type="dxa"/>
            <w:vMerge w:val="restart"/>
            <w:vAlign w:val="center"/>
          </w:tcPr>
          <w:p w:rsidR="00032824" w:rsidRDefault="00032824">
            <w:pPr>
              <w:spacing w:line="0" w:lineRule="atLeast"/>
              <w:ind w:rightChars="-50" w:right="-105"/>
              <w:jc w:val="center"/>
              <w:rPr>
                <w:rFonts w:eastAsia="仿宋_GB2312" w:hint="eastAsia"/>
                <w:color w:val="000000"/>
                <w:kern w:val="0"/>
                <w:vertAlign w:val="subscript"/>
              </w:rPr>
            </w:pPr>
            <w:r>
              <w:rPr>
                <w:rFonts w:eastAsia="仿宋_GB2312" w:hint="eastAsia"/>
                <w:color w:val="000000"/>
                <w:kern w:val="0"/>
              </w:rPr>
              <w:t>C</w:t>
            </w:r>
            <w:r>
              <w:rPr>
                <w:rFonts w:eastAsia="仿宋_GB2312" w:hint="eastAsia"/>
                <w:color w:val="000000"/>
                <w:kern w:val="0"/>
                <w:vertAlign w:val="subscript"/>
              </w:rPr>
              <w:t>STE</w:t>
            </w:r>
          </w:p>
          <w:p w:rsidR="00D26468" w:rsidRDefault="00032824">
            <w:pPr>
              <w:spacing w:line="0" w:lineRule="atLeast"/>
              <w:ind w:rightChars="-50" w:right="-105"/>
              <w:jc w:val="center"/>
              <w:rPr>
                <w:szCs w:val="21"/>
              </w:rPr>
            </w:pPr>
            <w:r>
              <w:rPr>
                <w:szCs w:val="21"/>
              </w:rPr>
              <w:t>(mg/m</w:t>
            </w:r>
            <w:r>
              <w:rPr>
                <w:szCs w:val="21"/>
                <w:vertAlign w:val="superscript"/>
              </w:rPr>
              <w:t>3</w:t>
            </w:r>
            <w:r>
              <w:rPr>
                <w:szCs w:val="21"/>
              </w:rPr>
              <w:t>)</w:t>
            </w:r>
          </w:p>
        </w:tc>
        <w:tc>
          <w:tcPr>
            <w:tcW w:w="1217" w:type="dxa"/>
            <w:vMerge w:val="restart"/>
            <w:vAlign w:val="center"/>
          </w:tcPr>
          <w:p w:rsidR="00D26468" w:rsidRDefault="00032824">
            <w:pPr>
              <w:spacing w:line="0" w:lineRule="atLeast"/>
              <w:jc w:val="center"/>
              <w:rPr>
                <w:bCs/>
                <w:color w:val="000000"/>
                <w:szCs w:val="21"/>
              </w:rPr>
            </w:pPr>
            <w:r>
              <w:rPr>
                <w:bCs/>
                <w:color w:val="000000"/>
                <w:szCs w:val="21"/>
              </w:rPr>
              <w:t>接触时间</w:t>
            </w:r>
          </w:p>
          <w:p w:rsidR="00D26468" w:rsidRDefault="00032824">
            <w:pPr>
              <w:spacing w:line="0" w:lineRule="atLeast"/>
              <w:jc w:val="center"/>
              <w:rPr>
                <w:bCs/>
                <w:color w:val="000000"/>
                <w:szCs w:val="21"/>
              </w:rPr>
            </w:pPr>
            <w:r>
              <w:rPr>
                <w:rFonts w:hint="eastAsia"/>
                <w:bCs/>
                <w:color w:val="000000"/>
                <w:szCs w:val="21"/>
              </w:rPr>
              <w:t>(min)</w:t>
            </w:r>
          </w:p>
        </w:tc>
        <w:tc>
          <w:tcPr>
            <w:tcW w:w="1150" w:type="dxa"/>
            <w:vMerge w:val="restart"/>
            <w:vAlign w:val="center"/>
          </w:tcPr>
          <w:p w:rsidR="00D26468" w:rsidRDefault="00032824">
            <w:pPr>
              <w:spacing w:line="240" w:lineRule="atLeast"/>
              <w:ind w:leftChars="-50" w:left="-105" w:rightChars="-50" w:right="-105"/>
              <w:jc w:val="center"/>
            </w:pPr>
            <w:r>
              <w:rPr>
                <w:rFonts w:hint="eastAsia"/>
              </w:rPr>
              <w:t>C</w:t>
            </w:r>
            <w:r>
              <w:rPr>
                <w:rFonts w:hint="eastAsia"/>
                <w:vertAlign w:val="subscript"/>
              </w:rPr>
              <w:t>TWA</w:t>
            </w:r>
          </w:p>
          <w:p w:rsidR="00D26468" w:rsidRDefault="00032824">
            <w:pPr>
              <w:spacing w:line="0" w:lineRule="atLeast"/>
              <w:ind w:leftChars="-50" w:left="-105" w:right="-50"/>
              <w:jc w:val="center"/>
              <w:rPr>
                <w:color w:val="FF0000"/>
                <w:szCs w:val="21"/>
              </w:rPr>
            </w:pPr>
            <w:r>
              <w:rPr>
                <w:szCs w:val="21"/>
              </w:rPr>
              <w:t>(mg/m</w:t>
            </w:r>
            <w:r>
              <w:rPr>
                <w:szCs w:val="21"/>
                <w:vertAlign w:val="superscript"/>
              </w:rPr>
              <w:t>3</w:t>
            </w:r>
            <w:r>
              <w:rPr>
                <w:szCs w:val="21"/>
              </w:rPr>
              <w:t>)</w:t>
            </w:r>
          </w:p>
        </w:tc>
      </w:tr>
      <w:tr w:rsidR="00D26468">
        <w:trPr>
          <w:trHeight w:hRule="exact" w:val="312"/>
          <w:jc w:val="center"/>
        </w:trPr>
        <w:tc>
          <w:tcPr>
            <w:tcW w:w="1166" w:type="dxa"/>
            <w:vMerge/>
            <w:vAlign w:val="center"/>
          </w:tcPr>
          <w:p w:rsidR="00D26468" w:rsidRDefault="00D26468">
            <w:pPr>
              <w:spacing w:line="0" w:lineRule="atLeast"/>
              <w:jc w:val="center"/>
              <w:rPr>
                <w:szCs w:val="21"/>
              </w:rPr>
            </w:pPr>
          </w:p>
        </w:tc>
        <w:tc>
          <w:tcPr>
            <w:tcW w:w="1575" w:type="dxa"/>
            <w:vMerge/>
            <w:vAlign w:val="center"/>
          </w:tcPr>
          <w:p w:rsidR="00D26468" w:rsidRDefault="00D26468">
            <w:pPr>
              <w:spacing w:line="0" w:lineRule="atLeast"/>
              <w:jc w:val="center"/>
            </w:pPr>
          </w:p>
        </w:tc>
        <w:tc>
          <w:tcPr>
            <w:tcW w:w="1367" w:type="dxa"/>
            <w:vMerge/>
            <w:vAlign w:val="center"/>
          </w:tcPr>
          <w:p w:rsidR="00D26468" w:rsidRDefault="00D26468">
            <w:pPr>
              <w:spacing w:line="0" w:lineRule="atLeast"/>
              <w:jc w:val="center"/>
            </w:pPr>
          </w:p>
        </w:tc>
        <w:tc>
          <w:tcPr>
            <w:tcW w:w="1134" w:type="dxa"/>
            <w:vMerge/>
            <w:vAlign w:val="center"/>
          </w:tcPr>
          <w:p w:rsidR="00D26468" w:rsidRDefault="00D26468" w:rsidP="00032824">
            <w:pPr>
              <w:spacing w:line="0" w:lineRule="atLeast"/>
              <w:ind w:leftChars="57" w:left="324" w:rightChars="-50" w:right="-105" w:hangingChars="97" w:hanging="204"/>
              <w:jc w:val="center"/>
              <w:rPr>
                <w:szCs w:val="21"/>
              </w:rPr>
            </w:pPr>
          </w:p>
        </w:tc>
        <w:tc>
          <w:tcPr>
            <w:tcW w:w="1612" w:type="dxa"/>
            <w:vMerge/>
            <w:vAlign w:val="center"/>
          </w:tcPr>
          <w:p w:rsidR="00D26468" w:rsidRDefault="00D26468" w:rsidP="00032824">
            <w:pPr>
              <w:spacing w:line="0" w:lineRule="atLeast"/>
              <w:ind w:leftChars="57" w:left="324" w:rightChars="-50" w:right="-105" w:hangingChars="97" w:hanging="204"/>
              <w:jc w:val="center"/>
              <w:rPr>
                <w:szCs w:val="21"/>
              </w:rPr>
            </w:pPr>
          </w:p>
        </w:tc>
        <w:tc>
          <w:tcPr>
            <w:tcW w:w="1217" w:type="dxa"/>
            <w:vMerge/>
            <w:vAlign w:val="center"/>
          </w:tcPr>
          <w:p w:rsidR="00D26468" w:rsidRDefault="00D26468">
            <w:pPr>
              <w:spacing w:line="0" w:lineRule="atLeast"/>
              <w:ind w:rightChars="-50" w:right="-105"/>
              <w:jc w:val="center"/>
              <w:rPr>
                <w:szCs w:val="21"/>
              </w:rPr>
            </w:pPr>
          </w:p>
        </w:tc>
        <w:tc>
          <w:tcPr>
            <w:tcW w:w="1150" w:type="dxa"/>
            <w:vMerge/>
            <w:vAlign w:val="center"/>
          </w:tcPr>
          <w:p w:rsidR="00D26468" w:rsidRDefault="00D26468">
            <w:pPr>
              <w:spacing w:line="0" w:lineRule="atLeast"/>
              <w:ind w:rightChars="-50" w:right="-105"/>
              <w:jc w:val="center"/>
              <w:rPr>
                <w:color w:val="FF0000"/>
                <w:szCs w:val="21"/>
              </w:rPr>
            </w:pPr>
          </w:p>
        </w:tc>
      </w:tr>
      <w:tr w:rsidR="00D26468">
        <w:trPr>
          <w:trHeight w:hRule="exact" w:val="420"/>
          <w:jc w:val="center"/>
        </w:trPr>
        <w:tc>
          <w:tcPr>
            <w:tcW w:w="1166" w:type="dxa"/>
            <w:vMerge w:val="restart"/>
            <w:vAlign w:val="center"/>
          </w:tcPr>
          <w:p w:rsidR="00D26468" w:rsidRDefault="00032824">
            <w:pPr>
              <w:spacing w:line="360" w:lineRule="auto"/>
              <w:jc w:val="center"/>
            </w:pPr>
            <w:r>
              <w:rPr>
                <w:rFonts w:hint="eastAsia"/>
              </w:rPr>
              <w:t>烧窑工</w:t>
            </w:r>
          </w:p>
        </w:tc>
        <w:tc>
          <w:tcPr>
            <w:tcW w:w="1575" w:type="dxa"/>
            <w:vMerge w:val="restart"/>
            <w:vAlign w:val="center"/>
          </w:tcPr>
          <w:p w:rsidR="00D26468" w:rsidRDefault="00032824">
            <w:pPr>
              <w:spacing w:line="360" w:lineRule="auto"/>
              <w:jc w:val="center"/>
            </w:pPr>
            <w:r>
              <w:rPr>
                <w:rFonts w:hint="eastAsia"/>
              </w:rPr>
              <w:t>窑顶巡检位</w:t>
            </w:r>
          </w:p>
        </w:tc>
        <w:tc>
          <w:tcPr>
            <w:tcW w:w="1367" w:type="dxa"/>
            <w:vAlign w:val="center"/>
          </w:tcPr>
          <w:p w:rsidR="00D26468" w:rsidRDefault="00032824">
            <w:pPr>
              <w:spacing w:line="240" w:lineRule="atLeast"/>
              <w:jc w:val="center"/>
            </w:pPr>
            <w:r>
              <w:t>Ⅰ</w:t>
            </w:r>
            <w:r>
              <w:rPr>
                <w:rFonts w:hint="eastAsia"/>
              </w:rPr>
              <w:t>C</w:t>
            </w:r>
            <w:r>
              <w:t>-0</w:t>
            </w:r>
            <w:r>
              <w:rPr>
                <w:rFonts w:hint="eastAsia"/>
              </w:rPr>
              <w:t>01</w:t>
            </w:r>
          </w:p>
        </w:tc>
        <w:tc>
          <w:tcPr>
            <w:tcW w:w="1134" w:type="dxa"/>
            <w:vAlign w:val="center"/>
          </w:tcPr>
          <w:p w:rsidR="00D26468" w:rsidRDefault="00032824">
            <w:pPr>
              <w:jc w:val="center"/>
            </w:pPr>
            <w:r>
              <w:rPr>
                <w:rFonts w:hint="eastAsia"/>
              </w:rPr>
              <w:t>晚上</w:t>
            </w:r>
          </w:p>
        </w:tc>
        <w:tc>
          <w:tcPr>
            <w:tcW w:w="1612" w:type="dxa"/>
            <w:vAlign w:val="center"/>
          </w:tcPr>
          <w:p w:rsidR="00D26468" w:rsidRDefault="00032824">
            <w:pPr>
              <w:spacing w:line="0" w:lineRule="atLeast"/>
              <w:jc w:val="center"/>
              <w:rPr>
                <w:bCs/>
                <w:szCs w:val="21"/>
              </w:rPr>
            </w:pPr>
            <w:r>
              <w:rPr>
                <w:rFonts w:hint="eastAsia"/>
                <w:bCs/>
                <w:szCs w:val="21"/>
              </w:rPr>
              <w:t>0.1</w:t>
            </w:r>
          </w:p>
        </w:tc>
        <w:tc>
          <w:tcPr>
            <w:tcW w:w="1217" w:type="dxa"/>
            <w:vMerge w:val="restart"/>
            <w:vAlign w:val="center"/>
          </w:tcPr>
          <w:p w:rsidR="00D26468" w:rsidRDefault="00032824">
            <w:pPr>
              <w:spacing w:line="0" w:lineRule="atLeast"/>
              <w:jc w:val="center"/>
              <w:rPr>
                <w:bCs/>
                <w:color w:val="000000"/>
                <w:szCs w:val="21"/>
              </w:rPr>
            </w:pPr>
            <w:r>
              <w:rPr>
                <w:rFonts w:hint="eastAsia"/>
                <w:bCs/>
                <w:color w:val="000000"/>
                <w:szCs w:val="21"/>
              </w:rPr>
              <w:t>60</w:t>
            </w:r>
          </w:p>
        </w:tc>
        <w:tc>
          <w:tcPr>
            <w:tcW w:w="1150" w:type="dxa"/>
            <w:vMerge w:val="restart"/>
            <w:vAlign w:val="center"/>
          </w:tcPr>
          <w:p w:rsidR="00D26468" w:rsidRDefault="00032824">
            <w:pPr>
              <w:jc w:val="center"/>
              <w:rPr>
                <w:bCs/>
                <w:color w:val="000000"/>
                <w:szCs w:val="21"/>
              </w:rPr>
            </w:pPr>
            <w:r>
              <w:rPr>
                <w:rFonts w:hint="eastAsia"/>
                <w:bCs/>
                <w:color w:val="000000"/>
                <w:szCs w:val="21"/>
              </w:rPr>
              <w:t>0.09</w:t>
            </w:r>
          </w:p>
        </w:tc>
      </w:tr>
      <w:tr w:rsidR="00D26468">
        <w:trPr>
          <w:trHeight w:hRule="exact" w:val="420"/>
          <w:jc w:val="center"/>
        </w:trPr>
        <w:tc>
          <w:tcPr>
            <w:tcW w:w="1166" w:type="dxa"/>
            <w:vMerge/>
            <w:vAlign w:val="center"/>
          </w:tcPr>
          <w:p w:rsidR="00D26468" w:rsidRDefault="00D26468">
            <w:pPr>
              <w:spacing w:line="240" w:lineRule="atLeast"/>
              <w:jc w:val="center"/>
            </w:pPr>
          </w:p>
        </w:tc>
        <w:tc>
          <w:tcPr>
            <w:tcW w:w="1575" w:type="dxa"/>
            <w:vMerge/>
            <w:vAlign w:val="center"/>
          </w:tcPr>
          <w:p w:rsidR="00D26468" w:rsidRDefault="00D26468">
            <w:pPr>
              <w:spacing w:line="240" w:lineRule="atLeast"/>
              <w:jc w:val="center"/>
            </w:pPr>
          </w:p>
        </w:tc>
        <w:tc>
          <w:tcPr>
            <w:tcW w:w="1367" w:type="dxa"/>
            <w:vAlign w:val="center"/>
          </w:tcPr>
          <w:p w:rsidR="00D26468" w:rsidRDefault="00032824">
            <w:pPr>
              <w:spacing w:line="240" w:lineRule="atLeast"/>
              <w:jc w:val="center"/>
              <w:rPr>
                <w:color w:val="000000"/>
                <w:szCs w:val="21"/>
              </w:rPr>
            </w:pPr>
            <w:r>
              <w:t>Ⅰ</w:t>
            </w:r>
            <w:r>
              <w:rPr>
                <w:rFonts w:hint="eastAsia"/>
              </w:rPr>
              <w:t>C</w:t>
            </w:r>
            <w:r>
              <w:t>-0</w:t>
            </w:r>
            <w:r>
              <w:rPr>
                <w:rFonts w:hint="eastAsia"/>
              </w:rPr>
              <w:t>02</w:t>
            </w:r>
          </w:p>
        </w:tc>
        <w:tc>
          <w:tcPr>
            <w:tcW w:w="1134" w:type="dxa"/>
            <w:vAlign w:val="center"/>
          </w:tcPr>
          <w:p w:rsidR="00D26468" w:rsidRDefault="00032824">
            <w:pPr>
              <w:jc w:val="center"/>
            </w:pPr>
            <w:r>
              <w:rPr>
                <w:rFonts w:hint="eastAsia"/>
              </w:rPr>
              <w:t>晚上</w:t>
            </w:r>
          </w:p>
        </w:tc>
        <w:tc>
          <w:tcPr>
            <w:tcW w:w="1612" w:type="dxa"/>
            <w:vAlign w:val="center"/>
          </w:tcPr>
          <w:p w:rsidR="00D26468" w:rsidRDefault="00032824">
            <w:pPr>
              <w:spacing w:line="0" w:lineRule="atLeast"/>
              <w:jc w:val="center"/>
              <w:rPr>
                <w:bCs/>
                <w:szCs w:val="21"/>
              </w:rPr>
            </w:pPr>
            <w:r>
              <w:rPr>
                <w:rFonts w:hint="eastAsia"/>
                <w:bCs/>
                <w:szCs w:val="21"/>
              </w:rPr>
              <w:t>0.2</w:t>
            </w:r>
          </w:p>
        </w:tc>
        <w:tc>
          <w:tcPr>
            <w:tcW w:w="1217" w:type="dxa"/>
            <w:vMerge/>
            <w:vAlign w:val="center"/>
          </w:tcPr>
          <w:p w:rsidR="00D26468" w:rsidRDefault="00D26468">
            <w:pPr>
              <w:spacing w:line="0" w:lineRule="atLeast"/>
              <w:jc w:val="center"/>
              <w:rPr>
                <w:bCs/>
                <w:color w:val="000000"/>
                <w:szCs w:val="21"/>
              </w:rPr>
            </w:pPr>
          </w:p>
        </w:tc>
        <w:tc>
          <w:tcPr>
            <w:tcW w:w="1150" w:type="dxa"/>
            <w:vMerge/>
            <w:vAlign w:val="center"/>
          </w:tcPr>
          <w:p w:rsidR="00D26468" w:rsidRDefault="00D26468">
            <w:pPr>
              <w:spacing w:line="0" w:lineRule="atLeast"/>
              <w:jc w:val="center"/>
              <w:rPr>
                <w:bCs/>
                <w:color w:val="000000"/>
                <w:szCs w:val="21"/>
              </w:rPr>
            </w:pPr>
          </w:p>
        </w:tc>
      </w:tr>
      <w:tr w:rsidR="00D26468">
        <w:trPr>
          <w:trHeight w:hRule="exact" w:val="420"/>
          <w:jc w:val="center"/>
        </w:trPr>
        <w:tc>
          <w:tcPr>
            <w:tcW w:w="1166" w:type="dxa"/>
            <w:vMerge/>
            <w:vAlign w:val="center"/>
          </w:tcPr>
          <w:p w:rsidR="00D26468" w:rsidRDefault="00D26468">
            <w:pPr>
              <w:spacing w:line="240" w:lineRule="atLeast"/>
              <w:jc w:val="center"/>
            </w:pPr>
          </w:p>
        </w:tc>
        <w:tc>
          <w:tcPr>
            <w:tcW w:w="1575" w:type="dxa"/>
            <w:vMerge/>
            <w:vAlign w:val="center"/>
          </w:tcPr>
          <w:p w:rsidR="00D26468" w:rsidRDefault="00D26468">
            <w:pPr>
              <w:spacing w:line="240" w:lineRule="atLeast"/>
              <w:jc w:val="center"/>
            </w:pPr>
          </w:p>
        </w:tc>
        <w:tc>
          <w:tcPr>
            <w:tcW w:w="1367" w:type="dxa"/>
            <w:vAlign w:val="center"/>
          </w:tcPr>
          <w:p w:rsidR="00D26468" w:rsidRDefault="00032824">
            <w:pPr>
              <w:spacing w:line="240" w:lineRule="atLeast"/>
              <w:jc w:val="center"/>
              <w:rPr>
                <w:color w:val="000000"/>
                <w:szCs w:val="21"/>
              </w:rPr>
            </w:pPr>
            <w:r>
              <w:t>Ⅰ</w:t>
            </w:r>
            <w:r>
              <w:rPr>
                <w:rFonts w:hint="eastAsia"/>
              </w:rPr>
              <w:t>C</w:t>
            </w:r>
            <w:r>
              <w:t>-0</w:t>
            </w:r>
            <w:r>
              <w:rPr>
                <w:rFonts w:hint="eastAsia"/>
              </w:rPr>
              <w:t>03</w:t>
            </w:r>
          </w:p>
        </w:tc>
        <w:tc>
          <w:tcPr>
            <w:tcW w:w="1134" w:type="dxa"/>
            <w:vAlign w:val="center"/>
          </w:tcPr>
          <w:p w:rsidR="00D26468" w:rsidRDefault="00032824">
            <w:pPr>
              <w:jc w:val="center"/>
            </w:pPr>
            <w:r>
              <w:rPr>
                <w:rFonts w:hint="eastAsia"/>
              </w:rPr>
              <w:t>晚上</w:t>
            </w:r>
          </w:p>
        </w:tc>
        <w:tc>
          <w:tcPr>
            <w:tcW w:w="1612" w:type="dxa"/>
            <w:vAlign w:val="center"/>
          </w:tcPr>
          <w:p w:rsidR="00D26468" w:rsidRDefault="00032824">
            <w:pPr>
              <w:spacing w:line="0" w:lineRule="atLeast"/>
              <w:jc w:val="center"/>
              <w:rPr>
                <w:bCs/>
                <w:szCs w:val="21"/>
              </w:rPr>
            </w:pPr>
            <w:r>
              <w:rPr>
                <w:rFonts w:hint="eastAsia"/>
                <w:bCs/>
                <w:szCs w:val="21"/>
              </w:rPr>
              <w:t>0.2</w:t>
            </w:r>
          </w:p>
        </w:tc>
        <w:tc>
          <w:tcPr>
            <w:tcW w:w="1217" w:type="dxa"/>
            <w:vMerge/>
            <w:vAlign w:val="center"/>
          </w:tcPr>
          <w:p w:rsidR="00D26468" w:rsidRDefault="00D26468">
            <w:pPr>
              <w:spacing w:line="0" w:lineRule="atLeast"/>
              <w:jc w:val="center"/>
              <w:rPr>
                <w:bCs/>
                <w:color w:val="000000"/>
                <w:szCs w:val="21"/>
              </w:rPr>
            </w:pPr>
          </w:p>
        </w:tc>
        <w:tc>
          <w:tcPr>
            <w:tcW w:w="1150" w:type="dxa"/>
            <w:vMerge/>
            <w:vAlign w:val="center"/>
          </w:tcPr>
          <w:p w:rsidR="00D26468" w:rsidRDefault="00D26468">
            <w:pPr>
              <w:spacing w:line="0" w:lineRule="atLeast"/>
              <w:jc w:val="center"/>
              <w:rPr>
                <w:bCs/>
                <w:color w:val="000000"/>
                <w:szCs w:val="21"/>
              </w:rPr>
            </w:pPr>
          </w:p>
        </w:tc>
      </w:tr>
      <w:tr w:rsidR="00D26468">
        <w:trPr>
          <w:trHeight w:hRule="exact" w:val="420"/>
          <w:jc w:val="center"/>
        </w:trPr>
        <w:tc>
          <w:tcPr>
            <w:tcW w:w="1166" w:type="dxa"/>
            <w:vMerge/>
            <w:vAlign w:val="center"/>
          </w:tcPr>
          <w:p w:rsidR="00D26468" w:rsidRDefault="00D26468">
            <w:pPr>
              <w:tabs>
                <w:tab w:val="left" w:pos="5820"/>
              </w:tabs>
              <w:jc w:val="center"/>
            </w:pPr>
          </w:p>
        </w:tc>
        <w:tc>
          <w:tcPr>
            <w:tcW w:w="1575" w:type="dxa"/>
            <w:vAlign w:val="center"/>
          </w:tcPr>
          <w:p w:rsidR="00D26468" w:rsidRDefault="00032824">
            <w:pPr>
              <w:tabs>
                <w:tab w:val="left" w:pos="3000"/>
                <w:tab w:val="left" w:pos="5820"/>
              </w:tabs>
              <w:jc w:val="center"/>
            </w:pPr>
            <w:r>
              <w:rPr>
                <w:rFonts w:hint="eastAsia"/>
              </w:rPr>
              <w:t>休息位</w:t>
            </w:r>
          </w:p>
        </w:tc>
        <w:tc>
          <w:tcPr>
            <w:tcW w:w="1367" w:type="dxa"/>
            <w:vAlign w:val="center"/>
          </w:tcPr>
          <w:p w:rsidR="00D26468" w:rsidRDefault="00032824">
            <w:pPr>
              <w:spacing w:line="240" w:lineRule="atLeast"/>
              <w:jc w:val="center"/>
              <w:rPr>
                <w:color w:val="000000"/>
                <w:szCs w:val="21"/>
              </w:rPr>
            </w:pPr>
            <w:r>
              <w:t>Ⅰ</w:t>
            </w:r>
            <w:r>
              <w:rPr>
                <w:rFonts w:hint="eastAsia"/>
              </w:rPr>
              <w:t>C</w:t>
            </w:r>
            <w:r>
              <w:t>-0</w:t>
            </w:r>
            <w:r>
              <w:rPr>
                <w:rFonts w:hint="eastAsia"/>
              </w:rPr>
              <w:t>04</w:t>
            </w:r>
          </w:p>
        </w:tc>
        <w:tc>
          <w:tcPr>
            <w:tcW w:w="1134" w:type="dxa"/>
            <w:vAlign w:val="center"/>
          </w:tcPr>
          <w:p w:rsidR="00D26468" w:rsidRDefault="00032824">
            <w:pPr>
              <w:jc w:val="center"/>
            </w:pPr>
            <w:r>
              <w:rPr>
                <w:rFonts w:hint="eastAsia"/>
              </w:rPr>
              <w:t>晚上</w:t>
            </w:r>
          </w:p>
        </w:tc>
        <w:tc>
          <w:tcPr>
            <w:tcW w:w="1612" w:type="dxa"/>
            <w:vAlign w:val="center"/>
          </w:tcPr>
          <w:p w:rsidR="00D26468" w:rsidRDefault="00032824">
            <w:pPr>
              <w:spacing w:line="0" w:lineRule="atLeast"/>
              <w:jc w:val="center"/>
              <w:rPr>
                <w:bCs/>
                <w:szCs w:val="21"/>
              </w:rPr>
            </w:pPr>
            <w:r>
              <w:rPr>
                <w:rFonts w:hint="eastAsia"/>
                <w:bCs/>
                <w:szCs w:val="21"/>
              </w:rPr>
              <w:t>＜</w:t>
            </w:r>
            <w:r>
              <w:rPr>
                <w:rFonts w:hint="eastAsia"/>
                <w:bCs/>
                <w:szCs w:val="21"/>
              </w:rPr>
              <w:t>0.1</w:t>
            </w:r>
          </w:p>
        </w:tc>
        <w:tc>
          <w:tcPr>
            <w:tcW w:w="1217" w:type="dxa"/>
            <w:vAlign w:val="center"/>
          </w:tcPr>
          <w:p w:rsidR="00D26468" w:rsidRDefault="00032824">
            <w:pPr>
              <w:spacing w:line="0" w:lineRule="atLeast"/>
              <w:jc w:val="center"/>
              <w:rPr>
                <w:bCs/>
                <w:szCs w:val="21"/>
              </w:rPr>
            </w:pPr>
            <w:r>
              <w:rPr>
                <w:rFonts w:hint="eastAsia"/>
                <w:bCs/>
                <w:color w:val="000000"/>
                <w:szCs w:val="21"/>
              </w:rPr>
              <w:t>660</w:t>
            </w:r>
          </w:p>
        </w:tc>
        <w:tc>
          <w:tcPr>
            <w:tcW w:w="1150" w:type="dxa"/>
            <w:vMerge/>
            <w:vAlign w:val="center"/>
          </w:tcPr>
          <w:p w:rsidR="00D26468" w:rsidRDefault="00D26468">
            <w:pPr>
              <w:jc w:val="center"/>
              <w:rPr>
                <w:bCs/>
                <w:color w:val="000000"/>
                <w:szCs w:val="21"/>
              </w:rPr>
            </w:pPr>
          </w:p>
        </w:tc>
      </w:tr>
    </w:tbl>
    <w:p w:rsidR="00D26468" w:rsidRDefault="00032824">
      <w:pPr>
        <w:spacing w:line="240" w:lineRule="atLeast"/>
        <w:ind w:right="-221"/>
        <w:jc w:val="left"/>
        <w:rPr>
          <w:sz w:val="24"/>
        </w:rPr>
      </w:pPr>
      <w:r>
        <w:rPr>
          <w:sz w:val="24"/>
        </w:rPr>
        <w:t>本方法最低检出浓度为：</w:t>
      </w:r>
      <w:r>
        <w:rPr>
          <w:sz w:val="24"/>
        </w:rPr>
        <w:t>0.</w:t>
      </w:r>
      <w:r>
        <w:rPr>
          <w:rFonts w:hint="eastAsia"/>
          <w:sz w:val="24"/>
        </w:rPr>
        <w:t>1</w:t>
      </w:r>
      <w:r>
        <w:rPr>
          <w:sz w:val="24"/>
        </w:rPr>
        <w:t>mg/m</w:t>
      </w:r>
      <w:r>
        <w:rPr>
          <w:sz w:val="24"/>
          <w:vertAlign w:val="superscript"/>
        </w:rPr>
        <w:t>3</w:t>
      </w:r>
      <w:r>
        <w:rPr>
          <w:rFonts w:hint="eastAsia"/>
          <w:sz w:val="24"/>
        </w:rPr>
        <w:t>（</w:t>
      </w:r>
      <w:r>
        <w:rPr>
          <w:sz w:val="24"/>
        </w:rPr>
        <w:t>采样</w:t>
      </w:r>
      <w:r>
        <w:rPr>
          <w:rFonts w:hint="eastAsia"/>
          <w:sz w:val="24"/>
        </w:rPr>
        <w:t>7.5</w:t>
      </w:r>
      <w:r>
        <w:rPr>
          <w:sz w:val="24"/>
        </w:rPr>
        <w:t>L</w:t>
      </w:r>
      <w:r>
        <w:rPr>
          <w:sz w:val="24"/>
        </w:rPr>
        <w:t>空气）</w:t>
      </w:r>
      <w:r>
        <w:rPr>
          <w:rFonts w:hint="eastAsia"/>
          <w:sz w:val="24"/>
        </w:rPr>
        <w:t>。</w:t>
      </w:r>
    </w:p>
    <w:p w:rsidR="00D26468" w:rsidRDefault="00032824">
      <w:pPr>
        <w:spacing w:line="240" w:lineRule="atLeast"/>
        <w:ind w:right="-221"/>
        <w:jc w:val="center"/>
        <w:rPr>
          <w:sz w:val="24"/>
        </w:rPr>
      </w:pPr>
      <w:r>
        <w:rPr>
          <w:sz w:val="24"/>
        </w:rPr>
        <w:t>此报告单仅对本次所检测样品负责</w:t>
      </w:r>
    </w:p>
    <w:p w:rsidR="00D26468" w:rsidRDefault="00032824">
      <w:pPr>
        <w:spacing w:line="240" w:lineRule="atLeast"/>
        <w:ind w:right="-221"/>
        <w:jc w:val="center"/>
        <w:rPr>
          <w:sz w:val="24"/>
        </w:rPr>
      </w:pPr>
      <w:r>
        <w:rPr>
          <w:rFonts w:hint="eastAsia"/>
          <w:sz w:val="24"/>
        </w:rPr>
        <w:t>（以下空白）</w:t>
      </w: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032824">
      <w:pPr>
        <w:pStyle w:val="a0"/>
      </w:pPr>
      <w:r>
        <w:rPr>
          <w:noProof/>
          <w:lang w:val="en-US" w:bidi="ar-SA"/>
        </w:rPr>
        <w:drawing>
          <wp:anchor distT="0" distB="0" distL="114300" distR="114300" simplePos="0" relativeHeight="251667456" behindDoc="0" locked="0" layoutInCell="1" allowOverlap="1">
            <wp:simplePos x="0" y="0"/>
            <wp:positionH relativeFrom="column">
              <wp:posOffset>1697355</wp:posOffset>
            </wp:positionH>
            <wp:positionV relativeFrom="paragraph">
              <wp:posOffset>9484995</wp:posOffset>
            </wp:positionV>
            <wp:extent cx="469265" cy="307340"/>
            <wp:effectExtent l="0" t="0" r="0" b="0"/>
            <wp:wrapNone/>
            <wp:docPr id="4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IMG_256"/>
                    <pic:cNvPicPr>
                      <a:picLocks noChangeAspect="1"/>
                    </pic:cNvPicPr>
                  </pic:nvPicPr>
                  <pic:blipFill>
                    <a:blip r:embed="rId23"/>
                    <a:stretch>
                      <a:fillRect/>
                    </a:stretch>
                  </pic:blipFill>
                  <pic:spPr>
                    <a:xfrm>
                      <a:off x="0" y="0"/>
                      <a:ext cx="469265" cy="307340"/>
                    </a:xfrm>
                    <a:prstGeom prst="rect">
                      <a:avLst/>
                    </a:prstGeom>
                    <a:noFill/>
                    <a:ln>
                      <a:noFill/>
                    </a:ln>
                  </pic:spPr>
                </pic:pic>
              </a:graphicData>
            </a:graphic>
          </wp:anchor>
        </w:drawing>
      </w: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032824">
      <w:pPr>
        <w:pStyle w:val="a0"/>
      </w:pPr>
      <w:r>
        <w:rPr>
          <w:noProof/>
          <w:lang w:val="en-US" w:bidi="ar-SA"/>
        </w:rPr>
        <w:drawing>
          <wp:anchor distT="0" distB="0" distL="114300" distR="114300" simplePos="0" relativeHeight="251666432" behindDoc="0" locked="0" layoutInCell="1" allowOverlap="1">
            <wp:simplePos x="0" y="0"/>
            <wp:positionH relativeFrom="column">
              <wp:posOffset>1697355</wp:posOffset>
            </wp:positionH>
            <wp:positionV relativeFrom="paragraph">
              <wp:posOffset>9484995</wp:posOffset>
            </wp:positionV>
            <wp:extent cx="469265" cy="307340"/>
            <wp:effectExtent l="0" t="0" r="0" b="0"/>
            <wp:wrapNone/>
            <wp:docPr id="2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descr="IMG_256"/>
                    <pic:cNvPicPr>
                      <a:picLocks noChangeAspect="1"/>
                    </pic:cNvPicPr>
                  </pic:nvPicPr>
                  <pic:blipFill>
                    <a:blip r:embed="rId23"/>
                    <a:stretch>
                      <a:fillRect/>
                    </a:stretch>
                  </pic:blipFill>
                  <pic:spPr>
                    <a:xfrm>
                      <a:off x="0" y="0"/>
                      <a:ext cx="469265" cy="307340"/>
                    </a:xfrm>
                    <a:prstGeom prst="rect">
                      <a:avLst/>
                    </a:prstGeom>
                    <a:noFill/>
                    <a:ln>
                      <a:noFill/>
                    </a:ln>
                  </pic:spPr>
                </pic:pic>
              </a:graphicData>
            </a:graphic>
          </wp:anchor>
        </w:drawing>
      </w:r>
    </w:p>
    <w:p w:rsidR="00D26468" w:rsidRDefault="00D26468">
      <w:pPr>
        <w:pStyle w:val="a0"/>
      </w:pPr>
    </w:p>
    <w:p w:rsidR="00D26468" w:rsidRDefault="00032824">
      <w:pPr>
        <w:spacing w:line="400" w:lineRule="exact"/>
        <w:rPr>
          <w:bCs/>
          <w:sz w:val="28"/>
        </w:rPr>
      </w:pPr>
      <w:r>
        <w:rPr>
          <w:rFonts w:hint="eastAsia"/>
          <w:noProof/>
          <w:sz w:val="24"/>
        </w:rPr>
        <w:drawing>
          <wp:anchor distT="0" distB="0" distL="114300" distR="114300" simplePos="0" relativeHeight="251697152" behindDoc="0" locked="0" layoutInCell="1" allowOverlap="1">
            <wp:simplePos x="0" y="0"/>
            <wp:positionH relativeFrom="column">
              <wp:posOffset>4811395</wp:posOffset>
            </wp:positionH>
            <wp:positionV relativeFrom="paragraph">
              <wp:posOffset>219075</wp:posOffset>
            </wp:positionV>
            <wp:extent cx="734695" cy="388620"/>
            <wp:effectExtent l="0" t="0" r="0" b="0"/>
            <wp:wrapNone/>
            <wp:docPr id="1" name="图片 2" descr="171098647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10986478264"/>
                    <pic:cNvPicPr>
                      <a:picLocks noChangeAspect="1"/>
                    </pic:cNvPicPr>
                  </pic:nvPicPr>
                  <pic:blipFill>
                    <a:blip r:embed="rId20">
                      <a:clrChange>
                        <a:clrFrom>
                          <a:srgbClr val="FDFDFD"/>
                        </a:clrFrom>
                        <a:clrTo>
                          <a:srgbClr val="FDFDFD">
                            <a:alpha val="0"/>
                          </a:srgbClr>
                        </a:clrTo>
                      </a:clrChange>
                    </a:blip>
                    <a:stretch>
                      <a:fillRect/>
                    </a:stretch>
                  </pic:blipFill>
                  <pic:spPr>
                    <a:xfrm>
                      <a:off x="0" y="0"/>
                      <a:ext cx="734695" cy="388620"/>
                    </a:xfrm>
                    <a:prstGeom prst="rect">
                      <a:avLst/>
                    </a:prstGeom>
                    <a:noFill/>
                    <a:ln>
                      <a:noFill/>
                    </a:ln>
                  </pic:spPr>
                </pic:pic>
              </a:graphicData>
            </a:graphic>
          </wp:anchor>
        </w:drawing>
      </w:r>
      <w:r>
        <w:rPr>
          <w:bCs/>
          <w:sz w:val="28"/>
          <w:u w:val="single"/>
        </w:rPr>
        <w:t xml:space="preserve">                                   </w:t>
      </w:r>
      <w:r>
        <w:rPr>
          <w:rFonts w:hint="eastAsia"/>
          <w:bCs/>
          <w:sz w:val="28"/>
          <w:u w:val="single"/>
        </w:rPr>
        <w:t xml:space="preserve"> </w:t>
      </w:r>
      <w:r>
        <w:rPr>
          <w:bCs/>
          <w:sz w:val="28"/>
          <w:u w:val="single"/>
        </w:rPr>
        <w:t xml:space="preserve">                            </w:t>
      </w:r>
      <w:r>
        <w:rPr>
          <w:bCs/>
          <w:color w:val="FFFFFF" w:themeColor="background1"/>
          <w:sz w:val="28"/>
          <w:u w:val="single"/>
        </w:rPr>
        <w:t>.</w:t>
      </w:r>
    </w:p>
    <w:p w:rsidR="00D26468" w:rsidRDefault="00032824">
      <w:pPr>
        <w:spacing w:line="360" w:lineRule="auto"/>
        <w:rPr>
          <w:sz w:val="28"/>
          <w:u w:val="single"/>
        </w:rPr>
      </w:pPr>
      <w:r>
        <w:rPr>
          <w:noProof/>
        </w:rPr>
        <w:drawing>
          <wp:anchor distT="0" distB="0" distL="114300" distR="114300" simplePos="0" relativeHeight="251696128" behindDoc="0" locked="0" layoutInCell="1" allowOverlap="1">
            <wp:simplePos x="0" y="0"/>
            <wp:positionH relativeFrom="column">
              <wp:posOffset>1443990</wp:posOffset>
            </wp:positionH>
            <wp:positionV relativeFrom="paragraph">
              <wp:posOffset>33655</wp:posOffset>
            </wp:positionV>
            <wp:extent cx="459105" cy="220345"/>
            <wp:effectExtent l="0" t="0" r="17145" b="8255"/>
            <wp:wrapNone/>
            <wp:docPr id="2" name="图片 109" descr="签名 宋小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9" descr="签名 宋小兰"/>
                    <pic:cNvPicPr>
                      <a:picLocks noChangeAspect="1"/>
                    </pic:cNvPicPr>
                  </pic:nvPicPr>
                  <pic:blipFill>
                    <a:blip r:embed="rId21"/>
                    <a:stretch>
                      <a:fillRect/>
                    </a:stretch>
                  </pic:blipFill>
                  <pic:spPr>
                    <a:xfrm>
                      <a:off x="0" y="0"/>
                      <a:ext cx="459105" cy="220345"/>
                    </a:xfrm>
                    <a:prstGeom prst="rect">
                      <a:avLst/>
                    </a:prstGeom>
                    <a:noFill/>
                    <a:ln>
                      <a:noFill/>
                    </a:ln>
                  </pic:spPr>
                </pic:pic>
              </a:graphicData>
            </a:graphic>
          </wp:anchor>
        </w:drawing>
      </w:r>
      <w:r>
        <w:rPr>
          <w:noProof/>
        </w:rPr>
        <w:drawing>
          <wp:anchor distT="0" distB="0" distL="114300" distR="114300" simplePos="0" relativeHeight="251695104" behindDoc="0" locked="0" layoutInCell="1" allowOverlap="1">
            <wp:simplePos x="0" y="0"/>
            <wp:positionH relativeFrom="column">
              <wp:posOffset>673100</wp:posOffset>
            </wp:positionH>
            <wp:positionV relativeFrom="paragraph">
              <wp:posOffset>6985</wp:posOffset>
            </wp:positionV>
            <wp:extent cx="584835" cy="283845"/>
            <wp:effectExtent l="0" t="0" r="0" b="1905"/>
            <wp:wrapNone/>
            <wp:docPr id="6" name="图片 87" descr="何小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7" descr="何小凤"/>
                    <pic:cNvPicPr>
                      <a:picLocks noChangeAspect="1"/>
                    </pic:cNvPicPr>
                  </pic:nvPicPr>
                  <pic:blipFill>
                    <a:blip r:embed="rId22"/>
                    <a:stretch>
                      <a:fillRect/>
                    </a:stretch>
                  </pic:blipFill>
                  <pic:spPr>
                    <a:xfrm>
                      <a:off x="0" y="0"/>
                      <a:ext cx="584835" cy="283845"/>
                    </a:xfrm>
                    <a:prstGeom prst="rect">
                      <a:avLst/>
                    </a:prstGeom>
                    <a:noFill/>
                    <a:ln>
                      <a:noFill/>
                    </a:ln>
                  </pic:spPr>
                </pic:pic>
              </a:graphicData>
            </a:graphic>
          </wp:anchor>
        </w:drawing>
      </w:r>
      <w:r>
        <w:rPr>
          <w:rFonts w:hint="eastAsia"/>
          <w:sz w:val="24"/>
        </w:rPr>
        <w:t>检测</w:t>
      </w:r>
      <w:r>
        <w:rPr>
          <w:sz w:val="24"/>
        </w:rPr>
        <w:t>人</w:t>
      </w:r>
      <w:r>
        <w:rPr>
          <w:sz w:val="28"/>
        </w:rPr>
        <w:t>：</w:t>
      </w:r>
      <w:r>
        <w:rPr>
          <w:sz w:val="28"/>
          <w:u w:val="single"/>
        </w:rPr>
        <w:t xml:space="preserve">      </w:t>
      </w:r>
      <w:r>
        <w:rPr>
          <w:rFonts w:hint="eastAsia"/>
          <w:sz w:val="28"/>
          <w:u w:val="single"/>
        </w:rPr>
        <w:t xml:space="preserve">   </w:t>
      </w:r>
      <w:r>
        <w:rPr>
          <w:sz w:val="28"/>
          <w:u w:val="single"/>
        </w:rPr>
        <w:t xml:space="preserve">        </w:t>
      </w:r>
      <w:r>
        <w:rPr>
          <w:color w:val="FFFFFF" w:themeColor="background1"/>
          <w:sz w:val="28"/>
        </w:rPr>
        <w:t>；</w:t>
      </w:r>
      <w:r>
        <w:rPr>
          <w:sz w:val="28"/>
        </w:rPr>
        <w:t xml:space="preserve">                    </w:t>
      </w:r>
      <w:r>
        <w:rPr>
          <w:sz w:val="24"/>
        </w:rPr>
        <w:t xml:space="preserve"> </w:t>
      </w:r>
      <w:r>
        <w:rPr>
          <w:sz w:val="24"/>
        </w:rPr>
        <w:t>复核人：</w:t>
      </w:r>
      <w:r>
        <w:rPr>
          <w:sz w:val="28"/>
          <w:u w:val="single"/>
        </w:rPr>
        <w:t xml:space="preserve">           </w:t>
      </w:r>
      <w:r>
        <w:rPr>
          <w:rFonts w:hint="eastAsia"/>
          <w:color w:val="FFFFFF" w:themeColor="background1"/>
          <w:sz w:val="28"/>
          <w:u w:val="single"/>
        </w:rPr>
        <w:t>；</w:t>
      </w:r>
    </w:p>
    <w:p w:rsidR="00D26468" w:rsidRDefault="00032824">
      <w:pPr>
        <w:jc w:val="center"/>
        <w:rPr>
          <w:b/>
          <w:bCs/>
          <w:kern w:val="0"/>
          <w:sz w:val="36"/>
          <w:szCs w:val="36"/>
        </w:rPr>
      </w:pPr>
      <w:r>
        <w:rPr>
          <w:b/>
          <w:bCs/>
          <w:kern w:val="0"/>
          <w:sz w:val="36"/>
          <w:szCs w:val="36"/>
        </w:rPr>
        <w:lastRenderedPageBreak/>
        <w:t>四川中衡检测技术有限公司</w:t>
      </w:r>
    </w:p>
    <w:p w:rsidR="00D26468" w:rsidRDefault="00032824">
      <w:pPr>
        <w:jc w:val="center"/>
        <w:rPr>
          <w:b/>
          <w:bCs/>
          <w:kern w:val="0"/>
          <w:sz w:val="36"/>
          <w:szCs w:val="36"/>
        </w:rPr>
      </w:pPr>
      <w:r>
        <w:rPr>
          <w:b/>
          <w:bCs/>
          <w:kern w:val="0"/>
          <w:sz w:val="36"/>
          <w:szCs w:val="36"/>
        </w:rPr>
        <w:t>检测结果报告单</w:t>
      </w:r>
    </w:p>
    <w:p w:rsidR="00D26468" w:rsidRDefault="00032824">
      <w:pPr>
        <w:pBdr>
          <w:bottom w:val="single" w:sz="4" w:space="1" w:color="auto"/>
        </w:pBdr>
        <w:rPr>
          <w:sz w:val="24"/>
        </w:rPr>
      </w:pPr>
      <w:r>
        <w:rPr>
          <w:rFonts w:hint="eastAsia"/>
          <w:sz w:val="24"/>
        </w:rPr>
        <w:t>报告</w:t>
      </w:r>
      <w:r>
        <w:rPr>
          <w:sz w:val="24"/>
        </w:rPr>
        <w:t>编号：</w:t>
      </w:r>
      <w:r>
        <w:rPr>
          <w:sz w:val="24"/>
        </w:rPr>
        <w:t>ZHJC[</w:t>
      </w:r>
      <w:r>
        <w:rPr>
          <w:sz w:val="24"/>
        </w:rPr>
        <w:t>职</w:t>
      </w:r>
      <w:r>
        <w:rPr>
          <w:sz w:val="24"/>
        </w:rPr>
        <w:t>]</w:t>
      </w:r>
      <w:r>
        <w:rPr>
          <w:rFonts w:hint="eastAsia"/>
          <w:sz w:val="24"/>
        </w:rPr>
        <w:t>2024060003</w:t>
      </w:r>
      <w:r>
        <w:rPr>
          <w:sz w:val="24"/>
        </w:rPr>
        <w:t>号</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kern w:val="0"/>
          <w:sz w:val="24"/>
        </w:rPr>
        <w:t>第</w:t>
      </w:r>
      <w:r>
        <w:rPr>
          <w:rFonts w:hint="eastAsia"/>
          <w:kern w:val="0"/>
          <w:sz w:val="24"/>
        </w:rPr>
        <w:t>5</w:t>
      </w:r>
      <w:r>
        <w:rPr>
          <w:sz w:val="24"/>
          <w:lang w:val="zh-CN"/>
        </w:rPr>
        <w:t>页</w:t>
      </w:r>
      <w:r>
        <w:rPr>
          <w:rFonts w:hint="eastAsia"/>
          <w:sz w:val="24"/>
          <w:lang w:val="zh-CN"/>
        </w:rPr>
        <w:t>共</w:t>
      </w:r>
      <w:r>
        <w:rPr>
          <w:rFonts w:hint="eastAsia"/>
          <w:sz w:val="24"/>
        </w:rPr>
        <w:t>8</w:t>
      </w:r>
      <w:r>
        <w:rPr>
          <w:rFonts w:hint="eastAsia"/>
          <w:sz w:val="24"/>
          <w:lang w:val="zh-CN"/>
        </w:rPr>
        <w:t>页</w:t>
      </w:r>
    </w:p>
    <w:tbl>
      <w:tblPr>
        <w:tblW w:w="9270" w:type="dxa"/>
        <w:jc w:val="center"/>
        <w:tblLayout w:type="fixed"/>
        <w:tblLook w:val="04A0" w:firstRow="1" w:lastRow="0" w:firstColumn="1" w:lastColumn="0" w:noHBand="0" w:noVBand="1"/>
      </w:tblPr>
      <w:tblGrid>
        <w:gridCol w:w="5499"/>
        <w:gridCol w:w="3771"/>
      </w:tblGrid>
      <w:tr w:rsidR="00D26468">
        <w:trPr>
          <w:jc w:val="center"/>
        </w:trPr>
        <w:tc>
          <w:tcPr>
            <w:tcW w:w="9270" w:type="dxa"/>
            <w:gridSpan w:val="2"/>
          </w:tcPr>
          <w:p w:rsidR="00D26468" w:rsidRDefault="00032824">
            <w:pPr>
              <w:tabs>
                <w:tab w:val="left" w:pos="5760"/>
              </w:tabs>
              <w:spacing w:line="400" w:lineRule="exact"/>
              <w:ind w:right="-222"/>
              <w:rPr>
                <w:sz w:val="24"/>
              </w:rPr>
            </w:pPr>
            <w:r>
              <w:rPr>
                <w:sz w:val="24"/>
              </w:rPr>
              <w:t>用人单位：</w:t>
            </w:r>
            <w:r>
              <w:rPr>
                <w:sz w:val="24"/>
              </w:rPr>
              <w:t xml:space="preserve">  </w:t>
            </w:r>
            <w:r>
              <w:rPr>
                <w:rFonts w:hint="eastAsia"/>
                <w:sz w:val="24"/>
              </w:rPr>
              <w:t>绵阳市涪城区尖锋幸福页岩制品厂</w:t>
            </w:r>
          </w:p>
        </w:tc>
      </w:tr>
      <w:tr w:rsidR="00D26468">
        <w:trPr>
          <w:jc w:val="center"/>
        </w:trPr>
        <w:tc>
          <w:tcPr>
            <w:tcW w:w="5499" w:type="dxa"/>
          </w:tcPr>
          <w:p w:rsidR="00D26468" w:rsidRDefault="00032824">
            <w:pPr>
              <w:tabs>
                <w:tab w:val="left" w:pos="5820"/>
              </w:tabs>
              <w:spacing w:line="400" w:lineRule="exact"/>
              <w:rPr>
                <w:sz w:val="24"/>
              </w:rPr>
            </w:pPr>
            <w:r>
              <w:rPr>
                <w:sz w:val="24"/>
              </w:rPr>
              <w:t>样品来源：</w:t>
            </w:r>
            <w:r>
              <w:rPr>
                <w:sz w:val="24"/>
              </w:rPr>
              <w:t xml:space="preserve">  </w:t>
            </w:r>
            <w:r>
              <w:rPr>
                <w:sz w:val="24"/>
              </w:rPr>
              <w:t>现场采样</w:t>
            </w:r>
          </w:p>
        </w:tc>
        <w:tc>
          <w:tcPr>
            <w:tcW w:w="3771" w:type="dxa"/>
          </w:tcPr>
          <w:p w:rsidR="00D26468" w:rsidRDefault="00032824">
            <w:pPr>
              <w:tabs>
                <w:tab w:val="left" w:pos="5820"/>
              </w:tabs>
              <w:spacing w:line="400" w:lineRule="exact"/>
              <w:rPr>
                <w:sz w:val="24"/>
              </w:rPr>
            </w:pPr>
            <w:r>
              <w:rPr>
                <w:sz w:val="24"/>
              </w:rPr>
              <w:t>检测类别：</w:t>
            </w:r>
            <w:r>
              <w:rPr>
                <w:sz w:val="24"/>
              </w:rPr>
              <w:t xml:space="preserve">  </w:t>
            </w:r>
            <w:r>
              <w:rPr>
                <w:rFonts w:hint="eastAsia"/>
                <w:sz w:val="24"/>
              </w:rPr>
              <w:t>定期检测</w:t>
            </w:r>
          </w:p>
        </w:tc>
      </w:tr>
      <w:tr w:rsidR="00D26468">
        <w:trPr>
          <w:jc w:val="center"/>
        </w:trPr>
        <w:tc>
          <w:tcPr>
            <w:tcW w:w="5499" w:type="dxa"/>
          </w:tcPr>
          <w:p w:rsidR="00D26468" w:rsidRDefault="00032824">
            <w:pPr>
              <w:tabs>
                <w:tab w:val="left" w:pos="5820"/>
              </w:tabs>
              <w:spacing w:line="400" w:lineRule="exact"/>
              <w:rPr>
                <w:sz w:val="24"/>
              </w:rPr>
            </w:pPr>
            <w:r>
              <w:rPr>
                <w:sz w:val="24"/>
              </w:rPr>
              <w:t>检测项目：</w:t>
            </w:r>
            <w:r>
              <w:rPr>
                <w:sz w:val="24"/>
              </w:rPr>
              <w:t xml:space="preserve">  </w:t>
            </w:r>
            <w:r>
              <w:rPr>
                <w:rFonts w:hint="eastAsia"/>
                <w:sz w:val="24"/>
              </w:rPr>
              <w:t>氮氧化物</w:t>
            </w:r>
          </w:p>
        </w:tc>
        <w:tc>
          <w:tcPr>
            <w:tcW w:w="3771" w:type="dxa"/>
          </w:tcPr>
          <w:p w:rsidR="00D26468" w:rsidRDefault="00032824">
            <w:pPr>
              <w:tabs>
                <w:tab w:val="left" w:pos="5820"/>
              </w:tabs>
              <w:spacing w:line="400" w:lineRule="exact"/>
              <w:rPr>
                <w:sz w:val="24"/>
              </w:rPr>
            </w:pPr>
            <w:r>
              <w:rPr>
                <w:sz w:val="24"/>
              </w:rPr>
              <w:t>采样方式：</w:t>
            </w:r>
            <w:r>
              <w:rPr>
                <w:sz w:val="24"/>
              </w:rPr>
              <w:t xml:space="preserve">  </w:t>
            </w:r>
            <w:r>
              <w:rPr>
                <w:sz w:val="24"/>
              </w:rPr>
              <w:t>定点短时间</w:t>
            </w:r>
          </w:p>
        </w:tc>
      </w:tr>
      <w:tr w:rsidR="00D26468">
        <w:trPr>
          <w:jc w:val="center"/>
        </w:trPr>
        <w:tc>
          <w:tcPr>
            <w:tcW w:w="5499" w:type="dxa"/>
          </w:tcPr>
          <w:p w:rsidR="00D26468" w:rsidRDefault="00032824">
            <w:pPr>
              <w:tabs>
                <w:tab w:val="left" w:pos="5820"/>
              </w:tabs>
              <w:spacing w:line="400" w:lineRule="exact"/>
              <w:rPr>
                <w:sz w:val="24"/>
              </w:rPr>
            </w:pPr>
            <w:r>
              <w:rPr>
                <w:sz w:val="24"/>
              </w:rPr>
              <w:t>采样日期：</w:t>
            </w:r>
            <w:r>
              <w:rPr>
                <w:sz w:val="24"/>
              </w:rPr>
              <w:t xml:space="preserve">  </w:t>
            </w:r>
            <w:r>
              <w:rPr>
                <w:rFonts w:hint="eastAsia"/>
                <w:sz w:val="24"/>
              </w:rPr>
              <w:t>2024.05.07</w:t>
            </w:r>
          </w:p>
        </w:tc>
        <w:tc>
          <w:tcPr>
            <w:tcW w:w="3771" w:type="dxa"/>
          </w:tcPr>
          <w:p w:rsidR="00D26468" w:rsidRDefault="00032824">
            <w:pPr>
              <w:tabs>
                <w:tab w:val="left" w:pos="5820"/>
              </w:tabs>
              <w:spacing w:line="400" w:lineRule="exact"/>
              <w:rPr>
                <w:sz w:val="24"/>
              </w:rPr>
            </w:pPr>
            <w:r>
              <w:rPr>
                <w:sz w:val="24"/>
              </w:rPr>
              <w:t>检验日期：</w:t>
            </w:r>
            <w:r>
              <w:rPr>
                <w:sz w:val="24"/>
              </w:rPr>
              <w:t xml:space="preserve">  </w:t>
            </w:r>
            <w:r>
              <w:rPr>
                <w:rFonts w:hint="eastAsia"/>
                <w:sz w:val="24"/>
              </w:rPr>
              <w:t>2024.05.08</w:t>
            </w:r>
          </w:p>
        </w:tc>
      </w:tr>
      <w:tr w:rsidR="00D26468">
        <w:trPr>
          <w:jc w:val="center"/>
        </w:trPr>
        <w:tc>
          <w:tcPr>
            <w:tcW w:w="9270" w:type="dxa"/>
            <w:gridSpan w:val="2"/>
          </w:tcPr>
          <w:p w:rsidR="00D26468" w:rsidRDefault="00032824">
            <w:pPr>
              <w:spacing w:line="400" w:lineRule="exact"/>
              <w:ind w:left="1920" w:hangingChars="800" w:hanging="1920"/>
              <w:jc w:val="left"/>
              <w:rPr>
                <w:sz w:val="24"/>
              </w:rPr>
            </w:pPr>
            <w:r>
              <w:rPr>
                <w:sz w:val="24"/>
              </w:rPr>
              <w:t>采样及检测依据：《工作场所空气中有害物质监测的采样规范》</w:t>
            </w:r>
            <w:r>
              <w:rPr>
                <w:sz w:val="24"/>
              </w:rPr>
              <w:t>GBZ159-2004</w:t>
            </w:r>
          </w:p>
          <w:p w:rsidR="00D26468" w:rsidRDefault="00032824">
            <w:pPr>
              <w:spacing w:line="400" w:lineRule="exact"/>
              <w:jc w:val="left"/>
              <w:rPr>
                <w:kern w:val="0"/>
                <w:sz w:val="24"/>
                <w:szCs w:val="28"/>
              </w:rPr>
            </w:pPr>
            <w:r>
              <w:rPr>
                <w:kern w:val="0"/>
                <w:sz w:val="24"/>
                <w:szCs w:val="28"/>
              </w:rPr>
              <w:t>《工作场所空气有毒物质测定</w:t>
            </w:r>
            <w:r>
              <w:rPr>
                <w:rFonts w:hint="eastAsia"/>
                <w:kern w:val="0"/>
                <w:sz w:val="24"/>
                <w:szCs w:val="28"/>
              </w:rPr>
              <w:t xml:space="preserve"> </w:t>
            </w:r>
            <w:r>
              <w:rPr>
                <w:kern w:val="0"/>
                <w:sz w:val="24"/>
                <w:szCs w:val="28"/>
              </w:rPr>
              <w:t>无机含氮化合物》</w:t>
            </w:r>
            <w:r>
              <w:rPr>
                <w:kern w:val="0"/>
                <w:sz w:val="24"/>
                <w:szCs w:val="28"/>
              </w:rPr>
              <w:t>GBZ/T160.29-2004</w:t>
            </w:r>
          </w:p>
        </w:tc>
      </w:tr>
      <w:tr w:rsidR="00D26468">
        <w:trPr>
          <w:jc w:val="center"/>
        </w:trPr>
        <w:tc>
          <w:tcPr>
            <w:tcW w:w="9270" w:type="dxa"/>
            <w:gridSpan w:val="2"/>
          </w:tcPr>
          <w:p w:rsidR="00D26468" w:rsidRDefault="00032824">
            <w:pPr>
              <w:tabs>
                <w:tab w:val="left" w:pos="5820"/>
              </w:tabs>
              <w:spacing w:line="400" w:lineRule="exact"/>
              <w:rPr>
                <w:sz w:val="24"/>
              </w:rPr>
            </w:pPr>
            <w:r>
              <w:rPr>
                <w:sz w:val="24"/>
              </w:rPr>
              <w:t>采样仪器名称、型号及编号：</w:t>
            </w:r>
            <w:r>
              <w:rPr>
                <w:rFonts w:hint="eastAsia"/>
                <w:sz w:val="24"/>
              </w:rPr>
              <w:t>大气</w:t>
            </w:r>
            <w:r>
              <w:rPr>
                <w:sz w:val="24"/>
              </w:rPr>
              <w:t>采样</w:t>
            </w:r>
            <w:r>
              <w:rPr>
                <w:rFonts w:hint="eastAsia"/>
                <w:sz w:val="24"/>
              </w:rPr>
              <w:t>仪</w:t>
            </w:r>
            <w:r>
              <w:rPr>
                <w:rFonts w:hint="eastAsia"/>
                <w:sz w:val="24"/>
              </w:rPr>
              <w:t xml:space="preserve">  QC-2A    </w:t>
            </w:r>
            <w:r>
              <w:rPr>
                <w:sz w:val="24"/>
              </w:rPr>
              <w:t>ZHJC-W</w:t>
            </w:r>
            <w:r>
              <w:rPr>
                <w:rFonts w:hint="eastAsia"/>
                <w:sz w:val="24"/>
              </w:rPr>
              <w:t>1200/1201</w:t>
            </w:r>
          </w:p>
        </w:tc>
      </w:tr>
      <w:tr w:rsidR="00D26468">
        <w:trPr>
          <w:jc w:val="center"/>
        </w:trPr>
        <w:tc>
          <w:tcPr>
            <w:tcW w:w="9270" w:type="dxa"/>
            <w:gridSpan w:val="2"/>
          </w:tcPr>
          <w:p w:rsidR="00D26468" w:rsidRDefault="00032824">
            <w:pPr>
              <w:tabs>
                <w:tab w:val="left" w:pos="5820"/>
              </w:tabs>
              <w:spacing w:line="400" w:lineRule="exact"/>
              <w:rPr>
                <w:sz w:val="24"/>
              </w:rPr>
            </w:pPr>
            <w:r>
              <w:rPr>
                <w:sz w:val="24"/>
              </w:rPr>
              <w:t>检测仪器名称、型号及编号：</w:t>
            </w:r>
            <w:r>
              <w:rPr>
                <w:rFonts w:hint="eastAsia"/>
                <w:sz w:val="24"/>
              </w:rPr>
              <w:t>可见分光光度计</w:t>
            </w:r>
            <w:r>
              <w:rPr>
                <w:rFonts w:hint="eastAsia"/>
                <w:sz w:val="24"/>
              </w:rPr>
              <w:t xml:space="preserve">  723  ZHJC-W1164</w:t>
            </w:r>
          </w:p>
        </w:tc>
      </w:tr>
    </w:tbl>
    <w:p w:rsidR="00D26468" w:rsidRDefault="00032824">
      <w:pPr>
        <w:spacing w:line="360" w:lineRule="auto"/>
        <w:ind w:right="-222"/>
        <w:rPr>
          <w:sz w:val="24"/>
        </w:rPr>
      </w:pPr>
      <w:r>
        <w:rPr>
          <w:sz w:val="24"/>
        </w:rPr>
        <w:t>检测结果：</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687"/>
        <w:gridCol w:w="1367"/>
        <w:gridCol w:w="1134"/>
        <w:gridCol w:w="1524"/>
        <w:gridCol w:w="1250"/>
        <w:gridCol w:w="1017"/>
      </w:tblGrid>
      <w:tr w:rsidR="00D26468">
        <w:trPr>
          <w:trHeight w:hRule="exact" w:val="312"/>
          <w:jc w:val="center"/>
        </w:trPr>
        <w:tc>
          <w:tcPr>
            <w:tcW w:w="1245" w:type="dxa"/>
            <w:vMerge w:val="restart"/>
            <w:vAlign w:val="center"/>
          </w:tcPr>
          <w:p w:rsidR="00D26468" w:rsidRDefault="00032824">
            <w:pPr>
              <w:spacing w:line="240" w:lineRule="atLeast"/>
              <w:jc w:val="center"/>
              <w:rPr>
                <w:szCs w:val="21"/>
              </w:rPr>
            </w:pPr>
            <w:r>
              <w:rPr>
                <w:szCs w:val="21"/>
              </w:rPr>
              <w:t>岗位</w:t>
            </w:r>
            <w:r>
              <w:rPr>
                <w:szCs w:val="21"/>
              </w:rPr>
              <w:t>/</w:t>
            </w:r>
          </w:p>
          <w:p w:rsidR="00D26468" w:rsidRDefault="00032824">
            <w:pPr>
              <w:spacing w:line="240" w:lineRule="atLeast"/>
              <w:jc w:val="center"/>
              <w:rPr>
                <w:color w:val="000000"/>
                <w:szCs w:val="21"/>
              </w:rPr>
            </w:pPr>
            <w:r>
              <w:rPr>
                <w:szCs w:val="21"/>
              </w:rPr>
              <w:t>工种</w:t>
            </w:r>
          </w:p>
        </w:tc>
        <w:tc>
          <w:tcPr>
            <w:tcW w:w="1687" w:type="dxa"/>
            <w:vMerge w:val="restart"/>
            <w:vAlign w:val="center"/>
          </w:tcPr>
          <w:p w:rsidR="00D26468" w:rsidRDefault="00032824">
            <w:pPr>
              <w:spacing w:line="240" w:lineRule="atLeast"/>
              <w:jc w:val="center"/>
            </w:pPr>
            <w:r>
              <w:t>采样点</w:t>
            </w:r>
            <w:r>
              <w:t>/</w:t>
            </w:r>
          </w:p>
          <w:p w:rsidR="00D26468" w:rsidRDefault="00032824">
            <w:pPr>
              <w:spacing w:line="240" w:lineRule="atLeast"/>
              <w:jc w:val="center"/>
            </w:pPr>
            <w:r>
              <w:t>采样对象</w:t>
            </w:r>
          </w:p>
        </w:tc>
        <w:tc>
          <w:tcPr>
            <w:tcW w:w="1367" w:type="dxa"/>
            <w:vMerge w:val="restart"/>
            <w:vAlign w:val="center"/>
          </w:tcPr>
          <w:p w:rsidR="00D26468" w:rsidRDefault="00032824">
            <w:pPr>
              <w:spacing w:line="0" w:lineRule="atLeast"/>
              <w:jc w:val="center"/>
              <w:rPr>
                <w:szCs w:val="21"/>
              </w:rPr>
            </w:pPr>
            <w:r>
              <w:rPr>
                <w:szCs w:val="21"/>
              </w:rPr>
              <w:t>样品编号</w:t>
            </w:r>
          </w:p>
          <w:p w:rsidR="00D26468" w:rsidRDefault="00032824">
            <w:pPr>
              <w:spacing w:line="0" w:lineRule="atLeast"/>
              <w:jc w:val="center"/>
            </w:pPr>
            <w:r>
              <w:rPr>
                <w:rFonts w:hint="eastAsia"/>
                <w:color w:val="000000"/>
                <w:szCs w:val="21"/>
              </w:rPr>
              <w:t>2404040</w:t>
            </w:r>
          </w:p>
        </w:tc>
        <w:tc>
          <w:tcPr>
            <w:tcW w:w="1134" w:type="dxa"/>
            <w:vMerge w:val="restart"/>
            <w:vAlign w:val="center"/>
          </w:tcPr>
          <w:p w:rsidR="00D26468" w:rsidRDefault="00032824">
            <w:pPr>
              <w:spacing w:line="0" w:lineRule="atLeast"/>
              <w:ind w:rightChars="-50" w:right="-105"/>
              <w:jc w:val="center"/>
              <w:rPr>
                <w:szCs w:val="21"/>
              </w:rPr>
            </w:pPr>
            <w:r>
              <w:rPr>
                <w:rFonts w:hint="eastAsia"/>
                <w:szCs w:val="21"/>
              </w:rPr>
              <w:t>测量</w:t>
            </w:r>
          </w:p>
          <w:p w:rsidR="00D26468" w:rsidRDefault="00032824">
            <w:pPr>
              <w:spacing w:line="0" w:lineRule="atLeast"/>
              <w:ind w:rightChars="-50" w:right="-105"/>
              <w:jc w:val="center"/>
              <w:rPr>
                <w:szCs w:val="21"/>
              </w:rPr>
            </w:pPr>
            <w:r>
              <w:rPr>
                <w:rFonts w:hint="eastAsia"/>
                <w:szCs w:val="21"/>
              </w:rPr>
              <w:t>时间</w:t>
            </w:r>
          </w:p>
        </w:tc>
        <w:tc>
          <w:tcPr>
            <w:tcW w:w="1524" w:type="dxa"/>
            <w:vMerge w:val="restart"/>
            <w:vAlign w:val="center"/>
          </w:tcPr>
          <w:p w:rsidR="00032824" w:rsidRDefault="00032824">
            <w:pPr>
              <w:spacing w:line="0" w:lineRule="atLeast"/>
              <w:ind w:rightChars="-50" w:right="-105"/>
              <w:jc w:val="center"/>
              <w:rPr>
                <w:rFonts w:eastAsia="仿宋_GB2312" w:hint="eastAsia"/>
                <w:color w:val="000000"/>
                <w:kern w:val="0"/>
                <w:vertAlign w:val="subscript"/>
              </w:rPr>
            </w:pPr>
            <w:r>
              <w:rPr>
                <w:rFonts w:eastAsia="仿宋_GB2312" w:hint="eastAsia"/>
                <w:color w:val="000000"/>
                <w:kern w:val="0"/>
              </w:rPr>
              <w:t>C</w:t>
            </w:r>
            <w:r>
              <w:rPr>
                <w:rFonts w:eastAsia="仿宋_GB2312" w:hint="eastAsia"/>
                <w:color w:val="000000"/>
                <w:kern w:val="0"/>
                <w:vertAlign w:val="subscript"/>
              </w:rPr>
              <w:t>STE</w:t>
            </w:r>
          </w:p>
          <w:p w:rsidR="00D26468" w:rsidRDefault="00032824">
            <w:pPr>
              <w:spacing w:line="0" w:lineRule="atLeast"/>
              <w:ind w:rightChars="-50" w:right="-105"/>
              <w:jc w:val="center"/>
              <w:rPr>
                <w:szCs w:val="21"/>
              </w:rPr>
            </w:pPr>
            <w:r>
              <w:rPr>
                <w:szCs w:val="21"/>
              </w:rPr>
              <w:t>(mg/m</w:t>
            </w:r>
            <w:r>
              <w:rPr>
                <w:szCs w:val="21"/>
                <w:vertAlign w:val="superscript"/>
              </w:rPr>
              <w:t>3</w:t>
            </w:r>
            <w:r>
              <w:rPr>
                <w:szCs w:val="21"/>
              </w:rPr>
              <w:t>)</w:t>
            </w:r>
          </w:p>
        </w:tc>
        <w:tc>
          <w:tcPr>
            <w:tcW w:w="1250" w:type="dxa"/>
            <w:vMerge w:val="restart"/>
            <w:vAlign w:val="center"/>
          </w:tcPr>
          <w:p w:rsidR="00D26468" w:rsidRDefault="00032824">
            <w:pPr>
              <w:spacing w:line="0" w:lineRule="atLeast"/>
              <w:jc w:val="center"/>
              <w:rPr>
                <w:bCs/>
                <w:color w:val="000000"/>
                <w:szCs w:val="21"/>
              </w:rPr>
            </w:pPr>
            <w:r>
              <w:rPr>
                <w:bCs/>
                <w:color w:val="000000"/>
                <w:szCs w:val="21"/>
              </w:rPr>
              <w:t>接触时间</w:t>
            </w:r>
          </w:p>
          <w:p w:rsidR="00D26468" w:rsidRDefault="00032824">
            <w:pPr>
              <w:spacing w:line="0" w:lineRule="atLeast"/>
              <w:jc w:val="center"/>
              <w:rPr>
                <w:bCs/>
                <w:color w:val="000000"/>
                <w:szCs w:val="21"/>
              </w:rPr>
            </w:pPr>
            <w:r>
              <w:rPr>
                <w:rFonts w:hint="eastAsia"/>
                <w:bCs/>
                <w:color w:val="000000"/>
                <w:szCs w:val="21"/>
              </w:rPr>
              <w:t>(min)</w:t>
            </w:r>
          </w:p>
        </w:tc>
        <w:tc>
          <w:tcPr>
            <w:tcW w:w="1017" w:type="dxa"/>
            <w:vMerge w:val="restart"/>
            <w:vAlign w:val="center"/>
          </w:tcPr>
          <w:p w:rsidR="00D26468" w:rsidRDefault="00032824">
            <w:pPr>
              <w:spacing w:line="240" w:lineRule="atLeast"/>
              <w:ind w:leftChars="-50" w:left="-105" w:rightChars="-50" w:right="-105"/>
              <w:jc w:val="center"/>
            </w:pPr>
            <w:r>
              <w:rPr>
                <w:rFonts w:hint="eastAsia"/>
              </w:rPr>
              <w:t>C</w:t>
            </w:r>
            <w:r>
              <w:rPr>
                <w:rFonts w:hint="eastAsia"/>
                <w:vertAlign w:val="subscript"/>
              </w:rPr>
              <w:t>TWA</w:t>
            </w:r>
          </w:p>
          <w:p w:rsidR="00D26468" w:rsidRDefault="00032824">
            <w:pPr>
              <w:spacing w:line="0" w:lineRule="atLeast"/>
              <w:ind w:leftChars="-50" w:left="-105" w:right="-50"/>
              <w:jc w:val="center"/>
              <w:rPr>
                <w:color w:val="FF0000"/>
                <w:szCs w:val="21"/>
              </w:rPr>
            </w:pPr>
            <w:r>
              <w:rPr>
                <w:szCs w:val="21"/>
              </w:rPr>
              <w:t>(mg/m</w:t>
            </w:r>
            <w:r>
              <w:rPr>
                <w:szCs w:val="21"/>
                <w:vertAlign w:val="superscript"/>
              </w:rPr>
              <w:t>3</w:t>
            </w:r>
            <w:r>
              <w:rPr>
                <w:szCs w:val="21"/>
              </w:rPr>
              <w:t>)</w:t>
            </w:r>
          </w:p>
        </w:tc>
      </w:tr>
      <w:tr w:rsidR="00D26468">
        <w:trPr>
          <w:trHeight w:hRule="exact" w:val="312"/>
          <w:jc w:val="center"/>
        </w:trPr>
        <w:tc>
          <w:tcPr>
            <w:tcW w:w="1245" w:type="dxa"/>
            <w:vMerge/>
            <w:vAlign w:val="center"/>
          </w:tcPr>
          <w:p w:rsidR="00D26468" w:rsidRDefault="00D26468">
            <w:pPr>
              <w:spacing w:line="0" w:lineRule="atLeast"/>
              <w:jc w:val="center"/>
              <w:rPr>
                <w:szCs w:val="21"/>
              </w:rPr>
            </w:pPr>
          </w:p>
        </w:tc>
        <w:tc>
          <w:tcPr>
            <w:tcW w:w="1687" w:type="dxa"/>
            <w:vMerge/>
            <w:vAlign w:val="center"/>
          </w:tcPr>
          <w:p w:rsidR="00D26468" w:rsidRDefault="00D26468">
            <w:pPr>
              <w:spacing w:line="0" w:lineRule="atLeast"/>
              <w:jc w:val="center"/>
            </w:pPr>
          </w:p>
        </w:tc>
        <w:tc>
          <w:tcPr>
            <w:tcW w:w="1367" w:type="dxa"/>
            <w:vMerge/>
            <w:vAlign w:val="center"/>
          </w:tcPr>
          <w:p w:rsidR="00D26468" w:rsidRDefault="00D26468">
            <w:pPr>
              <w:spacing w:line="0" w:lineRule="atLeast"/>
              <w:jc w:val="center"/>
            </w:pPr>
          </w:p>
        </w:tc>
        <w:tc>
          <w:tcPr>
            <w:tcW w:w="1134" w:type="dxa"/>
            <w:vMerge/>
            <w:vAlign w:val="center"/>
          </w:tcPr>
          <w:p w:rsidR="00D26468" w:rsidRDefault="00D26468" w:rsidP="00032824">
            <w:pPr>
              <w:spacing w:line="0" w:lineRule="atLeast"/>
              <w:ind w:leftChars="57" w:left="324" w:rightChars="-50" w:right="-105" w:hangingChars="97" w:hanging="204"/>
              <w:jc w:val="center"/>
              <w:rPr>
                <w:szCs w:val="21"/>
              </w:rPr>
            </w:pPr>
          </w:p>
        </w:tc>
        <w:tc>
          <w:tcPr>
            <w:tcW w:w="1524" w:type="dxa"/>
            <w:vMerge/>
            <w:vAlign w:val="center"/>
          </w:tcPr>
          <w:p w:rsidR="00D26468" w:rsidRDefault="00D26468" w:rsidP="00032824">
            <w:pPr>
              <w:spacing w:line="0" w:lineRule="atLeast"/>
              <w:ind w:leftChars="57" w:left="324" w:rightChars="-50" w:right="-105" w:hangingChars="97" w:hanging="204"/>
              <w:jc w:val="center"/>
              <w:rPr>
                <w:szCs w:val="21"/>
              </w:rPr>
            </w:pPr>
          </w:p>
        </w:tc>
        <w:tc>
          <w:tcPr>
            <w:tcW w:w="1250" w:type="dxa"/>
            <w:vMerge/>
            <w:vAlign w:val="center"/>
          </w:tcPr>
          <w:p w:rsidR="00D26468" w:rsidRDefault="00D26468">
            <w:pPr>
              <w:spacing w:line="0" w:lineRule="atLeast"/>
              <w:ind w:rightChars="-50" w:right="-105"/>
              <w:jc w:val="center"/>
              <w:rPr>
                <w:szCs w:val="21"/>
              </w:rPr>
            </w:pPr>
          </w:p>
        </w:tc>
        <w:tc>
          <w:tcPr>
            <w:tcW w:w="1017" w:type="dxa"/>
            <w:vMerge/>
            <w:vAlign w:val="center"/>
          </w:tcPr>
          <w:p w:rsidR="00D26468" w:rsidRDefault="00D26468">
            <w:pPr>
              <w:spacing w:line="0" w:lineRule="atLeast"/>
              <w:ind w:rightChars="-50" w:right="-105"/>
              <w:jc w:val="center"/>
              <w:rPr>
                <w:color w:val="FF0000"/>
                <w:szCs w:val="21"/>
              </w:rPr>
            </w:pPr>
          </w:p>
        </w:tc>
      </w:tr>
      <w:tr w:rsidR="00D26468">
        <w:trPr>
          <w:trHeight w:hRule="exact" w:val="420"/>
          <w:jc w:val="center"/>
        </w:trPr>
        <w:tc>
          <w:tcPr>
            <w:tcW w:w="1245" w:type="dxa"/>
            <w:vMerge w:val="restart"/>
            <w:vAlign w:val="center"/>
          </w:tcPr>
          <w:p w:rsidR="00D26468" w:rsidRDefault="00032824">
            <w:pPr>
              <w:spacing w:line="360" w:lineRule="auto"/>
              <w:jc w:val="center"/>
            </w:pPr>
            <w:r>
              <w:rPr>
                <w:rFonts w:hint="eastAsia"/>
              </w:rPr>
              <w:t>烧窑工</w:t>
            </w:r>
          </w:p>
        </w:tc>
        <w:tc>
          <w:tcPr>
            <w:tcW w:w="1687" w:type="dxa"/>
            <w:vMerge w:val="restart"/>
            <w:vAlign w:val="center"/>
          </w:tcPr>
          <w:p w:rsidR="00D26468" w:rsidRDefault="00032824">
            <w:pPr>
              <w:spacing w:line="360" w:lineRule="auto"/>
              <w:jc w:val="center"/>
            </w:pPr>
            <w:r>
              <w:rPr>
                <w:rFonts w:hint="eastAsia"/>
              </w:rPr>
              <w:t>窑顶巡检位</w:t>
            </w:r>
          </w:p>
        </w:tc>
        <w:tc>
          <w:tcPr>
            <w:tcW w:w="1367" w:type="dxa"/>
            <w:vAlign w:val="center"/>
          </w:tcPr>
          <w:p w:rsidR="00D26468" w:rsidRDefault="00032824">
            <w:pPr>
              <w:spacing w:line="240" w:lineRule="atLeast"/>
              <w:jc w:val="center"/>
            </w:pPr>
            <w:r>
              <w:t>Ⅰ</w:t>
            </w:r>
            <w:r>
              <w:rPr>
                <w:rFonts w:hint="eastAsia"/>
              </w:rPr>
              <w:t>D</w:t>
            </w:r>
            <w:r>
              <w:t>-0</w:t>
            </w:r>
            <w:r>
              <w:rPr>
                <w:rFonts w:hint="eastAsia"/>
              </w:rPr>
              <w:t>01</w:t>
            </w:r>
          </w:p>
        </w:tc>
        <w:tc>
          <w:tcPr>
            <w:tcW w:w="1134" w:type="dxa"/>
            <w:vAlign w:val="center"/>
          </w:tcPr>
          <w:p w:rsidR="00D26468" w:rsidRDefault="00032824">
            <w:pPr>
              <w:jc w:val="center"/>
            </w:pPr>
            <w:r>
              <w:rPr>
                <w:rFonts w:hint="eastAsia"/>
              </w:rPr>
              <w:t>晚上</w:t>
            </w:r>
          </w:p>
        </w:tc>
        <w:tc>
          <w:tcPr>
            <w:tcW w:w="1524" w:type="dxa"/>
            <w:vAlign w:val="center"/>
          </w:tcPr>
          <w:p w:rsidR="00D26468" w:rsidRDefault="00032824">
            <w:pPr>
              <w:spacing w:line="0" w:lineRule="atLeast"/>
              <w:jc w:val="center"/>
              <w:rPr>
                <w:bCs/>
                <w:szCs w:val="21"/>
              </w:rPr>
            </w:pPr>
            <w:r>
              <w:rPr>
                <w:rFonts w:hint="eastAsia"/>
                <w:bCs/>
                <w:szCs w:val="21"/>
              </w:rPr>
              <w:t>0.084</w:t>
            </w:r>
          </w:p>
        </w:tc>
        <w:tc>
          <w:tcPr>
            <w:tcW w:w="1250" w:type="dxa"/>
            <w:vMerge w:val="restart"/>
            <w:vAlign w:val="center"/>
          </w:tcPr>
          <w:p w:rsidR="00D26468" w:rsidRDefault="00032824">
            <w:pPr>
              <w:spacing w:line="0" w:lineRule="atLeast"/>
              <w:jc w:val="center"/>
              <w:rPr>
                <w:bCs/>
                <w:color w:val="000000"/>
                <w:szCs w:val="21"/>
              </w:rPr>
            </w:pPr>
            <w:r>
              <w:rPr>
                <w:rFonts w:hint="eastAsia"/>
                <w:bCs/>
                <w:color w:val="000000"/>
                <w:szCs w:val="21"/>
              </w:rPr>
              <w:t>60</w:t>
            </w:r>
          </w:p>
        </w:tc>
        <w:tc>
          <w:tcPr>
            <w:tcW w:w="1017" w:type="dxa"/>
            <w:vMerge w:val="restart"/>
            <w:vAlign w:val="center"/>
          </w:tcPr>
          <w:p w:rsidR="00D26468" w:rsidRDefault="00032824">
            <w:pPr>
              <w:jc w:val="center"/>
              <w:rPr>
                <w:bCs/>
                <w:color w:val="000000"/>
                <w:szCs w:val="21"/>
              </w:rPr>
            </w:pPr>
            <w:r>
              <w:rPr>
                <w:rFonts w:hint="eastAsia"/>
                <w:bCs/>
                <w:color w:val="000000"/>
                <w:szCs w:val="21"/>
              </w:rPr>
              <w:t>0.026</w:t>
            </w:r>
          </w:p>
        </w:tc>
      </w:tr>
      <w:tr w:rsidR="00D26468">
        <w:trPr>
          <w:trHeight w:hRule="exact" w:val="420"/>
          <w:jc w:val="center"/>
        </w:trPr>
        <w:tc>
          <w:tcPr>
            <w:tcW w:w="1245" w:type="dxa"/>
            <w:vMerge/>
            <w:vAlign w:val="center"/>
          </w:tcPr>
          <w:p w:rsidR="00D26468" w:rsidRDefault="00D26468">
            <w:pPr>
              <w:spacing w:line="240" w:lineRule="atLeast"/>
              <w:jc w:val="center"/>
            </w:pPr>
          </w:p>
        </w:tc>
        <w:tc>
          <w:tcPr>
            <w:tcW w:w="1687" w:type="dxa"/>
            <w:vMerge/>
            <w:vAlign w:val="center"/>
          </w:tcPr>
          <w:p w:rsidR="00D26468" w:rsidRDefault="00D26468">
            <w:pPr>
              <w:spacing w:line="240" w:lineRule="atLeast"/>
              <w:jc w:val="center"/>
            </w:pPr>
          </w:p>
        </w:tc>
        <w:tc>
          <w:tcPr>
            <w:tcW w:w="1367" w:type="dxa"/>
            <w:vAlign w:val="center"/>
          </w:tcPr>
          <w:p w:rsidR="00D26468" w:rsidRDefault="00032824">
            <w:pPr>
              <w:spacing w:line="240" w:lineRule="atLeast"/>
              <w:jc w:val="center"/>
              <w:rPr>
                <w:color w:val="000000"/>
                <w:szCs w:val="21"/>
              </w:rPr>
            </w:pPr>
            <w:r>
              <w:t>Ⅰ</w:t>
            </w:r>
            <w:r>
              <w:rPr>
                <w:rFonts w:hint="eastAsia"/>
              </w:rPr>
              <w:t>D</w:t>
            </w:r>
            <w:r>
              <w:t>-0</w:t>
            </w:r>
            <w:r>
              <w:rPr>
                <w:rFonts w:hint="eastAsia"/>
              </w:rPr>
              <w:t>02</w:t>
            </w:r>
          </w:p>
        </w:tc>
        <w:tc>
          <w:tcPr>
            <w:tcW w:w="1134" w:type="dxa"/>
            <w:vAlign w:val="center"/>
          </w:tcPr>
          <w:p w:rsidR="00D26468" w:rsidRDefault="00032824">
            <w:pPr>
              <w:jc w:val="center"/>
            </w:pPr>
            <w:r>
              <w:rPr>
                <w:rFonts w:hint="eastAsia"/>
              </w:rPr>
              <w:t>晚上</w:t>
            </w:r>
          </w:p>
        </w:tc>
        <w:tc>
          <w:tcPr>
            <w:tcW w:w="1524" w:type="dxa"/>
            <w:vAlign w:val="center"/>
          </w:tcPr>
          <w:p w:rsidR="00D26468" w:rsidRDefault="00032824">
            <w:pPr>
              <w:spacing w:line="0" w:lineRule="atLeast"/>
              <w:jc w:val="center"/>
              <w:rPr>
                <w:bCs/>
                <w:szCs w:val="21"/>
              </w:rPr>
            </w:pPr>
            <w:r>
              <w:rPr>
                <w:rFonts w:hint="eastAsia"/>
                <w:bCs/>
                <w:szCs w:val="21"/>
              </w:rPr>
              <w:t>0.089</w:t>
            </w:r>
          </w:p>
        </w:tc>
        <w:tc>
          <w:tcPr>
            <w:tcW w:w="1250" w:type="dxa"/>
            <w:vMerge/>
            <w:vAlign w:val="center"/>
          </w:tcPr>
          <w:p w:rsidR="00D26468" w:rsidRDefault="00D26468">
            <w:pPr>
              <w:spacing w:line="0" w:lineRule="atLeast"/>
              <w:jc w:val="center"/>
              <w:rPr>
                <w:bCs/>
                <w:color w:val="000000"/>
                <w:szCs w:val="21"/>
              </w:rPr>
            </w:pPr>
          </w:p>
        </w:tc>
        <w:tc>
          <w:tcPr>
            <w:tcW w:w="1017" w:type="dxa"/>
            <w:vMerge/>
            <w:vAlign w:val="center"/>
          </w:tcPr>
          <w:p w:rsidR="00D26468" w:rsidRDefault="00D26468">
            <w:pPr>
              <w:spacing w:line="0" w:lineRule="atLeast"/>
              <w:jc w:val="center"/>
              <w:rPr>
                <w:bCs/>
                <w:color w:val="000000"/>
                <w:szCs w:val="21"/>
              </w:rPr>
            </w:pPr>
          </w:p>
        </w:tc>
      </w:tr>
      <w:tr w:rsidR="00D26468">
        <w:trPr>
          <w:trHeight w:hRule="exact" w:val="420"/>
          <w:jc w:val="center"/>
        </w:trPr>
        <w:tc>
          <w:tcPr>
            <w:tcW w:w="1245" w:type="dxa"/>
            <w:vMerge/>
            <w:vAlign w:val="center"/>
          </w:tcPr>
          <w:p w:rsidR="00D26468" w:rsidRDefault="00D26468">
            <w:pPr>
              <w:spacing w:line="240" w:lineRule="atLeast"/>
              <w:jc w:val="center"/>
            </w:pPr>
          </w:p>
        </w:tc>
        <w:tc>
          <w:tcPr>
            <w:tcW w:w="1687" w:type="dxa"/>
            <w:vMerge/>
            <w:vAlign w:val="center"/>
          </w:tcPr>
          <w:p w:rsidR="00D26468" w:rsidRDefault="00D26468">
            <w:pPr>
              <w:spacing w:line="240" w:lineRule="atLeast"/>
              <w:jc w:val="center"/>
            </w:pPr>
          </w:p>
        </w:tc>
        <w:tc>
          <w:tcPr>
            <w:tcW w:w="1367" w:type="dxa"/>
            <w:vAlign w:val="center"/>
          </w:tcPr>
          <w:p w:rsidR="00D26468" w:rsidRDefault="00032824">
            <w:pPr>
              <w:spacing w:line="240" w:lineRule="atLeast"/>
              <w:jc w:val="center"/>
              <w:rPr>
                <w:color w:val="000000"/>
                <w:szCs w:val="21"/>
              </w:rPr>
            </w:pPr>
            <w:r>
              <w:t>Ⅰ</w:t>
            </w:r>
            <w:r>
              <w:rPr>
                <w:rFonts w:hint="eastAsia"/>
              </w:rPr>
              <w:t>D</w:t>
            </w:r>
            <w:r>
              <w:t>-0</w:t>
            </w:r>
            <w:r>
              <w:rPr>
                <w:rFonts w:hint="eastAsia"/>
              </w:rPr>
              <w:t>03</w:t>
            </w:r>
          </w:p>
        </w:tc>
        <w:tc>
          <w:tcPr>
            <w:tcW w:w="1134" w:type="dxa"/>
            <w:vAlign w:val="center"/>
          </w:tcPr>
          <w:p w:rsidR="00D26468" w:rsidRDefault="00032824">
            <w:pPr>
              <w:jc w:val="center"/>
            </w:pPr>
            <w:r>
              <w:rPr>
                <w:rFonts w:hint="eastAsia"/>
              </w:rPr>
              <w:t>晚上</w:t>
            </w:r>
          </w:p>
        </w:tc>
        <w:tc>
          <w:tcPr>
            <w:tcW w:w="1524" w:type="dxa"/>
            <w:vAlign w:val="center"/>
          </w:tcPr>
          <w:p w:rsidR="00D26468" w:rsidRDefault="00032824">
            <w:pPr>
              <w:spacing w:line="0" w:lineRule="atLeast"/>
              <w:jc w:val="center"/>
              <w:rPr>
                <w:bCs/>
                <w:szCs w:val="21"/>
              </w:rPr>
            </w:pPr>
            <w:r>
              <w:rPr>
                <w:rFonts w:hint="eastAsia"/>
                <w:bCs/>
                <w:szCs w:val="21"/>
              </w:rPr>
              <w:t>0.094</w:t>
            </w:r>
          </w:p>
        </w:tc>
        <w:tc>
          <w:tcPr>
            <w:tcW w:w="1250" w:type="dxa"/>
            <w:vMerge/>
            <w:vAlign w:val="center"/>
          </w:tcPr>
          <w:p w:rsidR="00D26468" w:rsidRDefault="00D26468">
            <w:pPr>
              <w:spacing w:line="0" w:lineRule="atLeast"/>
              <w:jc w:val="center"/>
              <w:rPr>
                <w:bCs/>
                <w:color w:val="000000"/>
                <w:szCs w:val="21"/>
              </w:rPr>
            </w:pPr>
          </w:p>
        </w:tc>
        <w:tc>
          <w:tcPr>
            <w:tcW w:w="1017" w:type="dxa"/>
            <w:vMerge/>
            <w:vAlign w:val="center"/>
          </w:tcPr>
          <w:p w:rsidR="00D26468" w:rsidRDefault="00D26468">
            <w:pPr>
              <w:spacing w:line="0" w:lineRule="atLeast"/>
              <w:jc w:val="center"/>
              <w:rPr>
                <w:bCs/>
                <w:color w:val="000000"/>
                <w:szCs w:val="21"/>
              </w:rPr>
            </w:pPr>
          </w:p>
        </w:tc>
      </w:tr>
      <w:tr w:rsidR="00D26468">
        <w:trPr>
          <w:trHeight w:hRule="exact" w:val="420"/>
          <w:jc w:val="center"/>
        </w:trPr>
        <w:tc>
          <w:tcPr>
            <w:tcW w:w="1245" w:type="dxa"/>
            <w:vMerge/>
            <w:vAlign w:val="center"/>
          </w:tcPr>
          <w:p w:rsidR="00D26468" w:rsidRDefault="00D26468">
            <w:pPr>
              <w:tabs>
                <w:tab w:val="left" w:pos="5820"/>
              </w:tabs>
              <w:jc w:val="center"/>
            </w:pPr>
          </w:p>
        </w:tc>
        <w:tc>
          <w:tcPr>
            <w:tcW w:w="1687" w:type="dxa"/>
            <w:vAlign w:val="center"/>
          </w:tcPr>
          <w:p w:rsidR="00D26468" w:rsidRDefault="00032824">
            <w:pPr>
              <w:tabs>
                <w:tab w:val="left" w:pos="3000"/>
                <w:tab w:val="left" w:pos="5820"/>
              </w:tabs>
              <w:jc w:val="center"/>
            </w:pPr>
            <w:r>
              <w:rPr>
                <w:rFonts w:hint="eastAsia"/>
              </w:rPr>
              <w:t>休息位</w:t>
            </w:r>
          </w:p>
        </w:tc>
        <w:tc>
          <w:tcPr>
            <w:tcW w:w="1367" w:type="dxa"/>
            <w:vAlign w:val="center"/>
          </w:tcPr>
          <w:p w:rsidR="00D26468" w:rsidRDefault="00032824">
            <w:pPr>
              <w:spacing w:line="240" w:lineRule="atLeast"/>
              <w:jc w:val="center"/>
              <w:rPr>
                <w:color w:val="000000"/>
                <w:szCs w:val="21"/>
              </w:rPr>
            </w:pPr>
            <w:r>
              <w:t>Ⅰ</w:t>
            </w:r>
            <w:r>
              <w:rPr>
                <w:rFonts w:hint="eastAsia"/>
              </w:rPr>
              <w:t>D</w:t>
            </w:r>
            <w:r>
              <w:t>-0</w:t>
            </w:r>
            <w:r>
              <w:rPr>
                <w:rFonts w:hint="eastAsia"/>
              </w:rPr>
              <w:t>04</w:t>
            </w:r>
          </w:p>
        </w:tc>
        <w:tc>
          <w:tcPr>
            <w:tcW w:w="1134" w:type="dxa"/>
            <w:vAlign w:val="center"/>
          </w:tcPr>
          <w:p w:rsidR="00D26468" w:rsidRDefault="00032824">
            <w:pPr>
              <w:jc w:val="center"/>
            </w:pPr>
            <w:r>
              <w:rPr>
                <w:rFonts w:hint="eastAsia"/>
              </w:rPr>
              <w:t>晚上</w:t>
            </w:r>
          </w:p>
        </w:tc>
        <w:tc>
          <w:tcPr>
            <w:tcW w:w="1524" w:type="dxa"/>
            <w:vAlign w:val="center"/>
          </w:tcPr>
          <w:p w:rsidR="00D26468" w:rsidRDefault="00032824">
            <w:pPr>
              <w:spacing w:line="0" w:lineRule="atLeast"/>
              <w:jc w:val="center"/>
              <w:rPr>
                <w:bCs/>
                <w:szCs w:val="21"/>
              </w:rPr>
            </w:pPr>
            <w:r>
              <w:rPr>
                <w:rFonts w:hint="eastAsia"/>
                <w:bCs/>
                <w:szCs w:val="21"/>
              </w:rPr>
              <w:t>＜</w:t>
            </w:r>
            <w:r>
              <w:rPr>
                <w:rFonts w:hint="eastAsia"/>
                <w:bCs/>
                <w:szCs w:val="21"/>
              </w:rPr>
              <w:t>0.022</w:t>
            </w:r>
          </w:p>
        </w:tc>
        <w:tc>
          <w:tcPr>
            <w:tcW w:w="1250" w:type="dxa"/>
            <w:vAlign w:val="center"/>
          </w:tcPr>
          <w:p w:rsidR="00D26468" w:rsidRDefault="00032824">
            <w:pPr>
              <w:spacing w:line="0" w:lineRule="atLeast"/>
              <w:jc w:val="center"/>
              <w:rPr>
                <w:bCs/>
                <w:szCs w:val="21"/>
              </w:rPr>
            </w:pPr>
            <w:r>
              <w:rPr>
                <w:rFonts w:hint="eastAsia"/>
                <w:bCs/>
                <w:color w:val="000000"/>
                <w:szCs w:val="21"/>
              </w:rPr>
              <w:t>660</w:t>
            </w:r>
          </w:p>
        </w:tc>
        <w:tc>
          <w:tcPr>
            <w:tcW w:w="1017" w:type="dxa"/>
            <w:vMerge/>
            <w:vAlign w:val="center"/>
          </w:tcPr>
          <w:p w:rsidR="00D26468" w:rsidRDefault="00D26468">
            <w:pPr>
              <w:jc w:val="center"/>
              <w:rPr>
                <w:bCs/>
                <w:color w:val="000000"/>
                <w:szCs w:val="21"/>
              </w:rPr>
            </w:pPr>
          </w:p>
        </w:tc>
      </w:tr>
    </w:tbl>
    <w:p w:rsidR="00D26468" w:rsidRDefault="00032824">
      <w:pPr>
        <w:spacing w:line="240" w:lineRule="atLeast"/>
        <w:ind w:right="-221"/>
        <w:jc w:val="left"/>
        <w:rPr>
          <w:sz w:val="24"/>
        </w:rPr>
      </w:pPr>
      <w:r>
        <w:rPr>
          <w:sz w:val="24"/>
        </w:rPr>
        <w:t>本方法最低检出浓度为：</w:t>
      </w:r>
      <w:r>
        <w:rPr>
          <w:sz w:val="24"/>
        </w:rPr>
        <w:t>0.</w:t>
      </w:r>
      <w:r>
        <w:rPr>
          <w:rFonts w:hint="eastAsia"/>
          <w:sz w:val="24"/>
        </w:rPr>
        <w:t>022</w:t>
      </w:r>
      <w:r>
        <w:rPr>
          <w:sz w:val="24"/>
        </w:rPr>
        <w:t>mg/m</w:t>
      </w:r>
      <w:r>
        <w:rPr>
          <w:sz w:val="24"/>
          <w:vertAlign w:val="superscript"/>
        </w:rPr>
        <w:t>3</w:t>
      </w:r>
      <w:r>
        <w:rPr>
          <w:rFonts w:hint="eastAsia"/>
          <w:sz w:val="24"/>
        </w:rPr>
        <w:t>（</w:t>
      </w:r>
      <w:r>
        <w:rPr>
          <w:sz w:val="24"/>
        </w:rPr>
        <w:t>采样</w:t>
      </w:r>
      <w:r>
        <w:rPr>
          <w:rFonts w:hint="eastAsia"/>
          <w:sz w:val="24"/>
        </w:rPr>
        <w:t>7.5</w:t>
      </w:r>
      <w:r>
        <w:rPr>
          <w:sz w:val="24"/>
        </w:rPr>
        <w:t>L</w:t>
      </w:r>
      <w:r>
        <w:rPr>
          <w:sz w:val="24"/>
        </w:rPr>
        <w:t>空气）</w:t>
      </w:r>
      <w:r>
        <w:rPr>
          <w:rFonts w:hint="eastAsia"/>
          <w:sz w:val="24"/>
        </w:rPr>
        <w:t>。</w:t>
      </w:r>
    </w:p>
    <w:p w:rsidR="00D26468" w:rsidRDefault="00032824">
      <w:pPr>
        <w:spacing w:line="240" w:lineRule="atLeast"/>
        <w:ind w:right="-221"/>
        <w:jc w:val="center"/>
        <w:rPr>
          <w:sz w:val="24"/>
        </w:rPr>
      </w:pPr>
      <w:r>
        <w:rPr>
          <w:sz w:val="24"/>
        </w:rPr>
        <w:t>此报告单仅对本次所检测样品负责</w:t>
      </w:r>
    </w:p>
    <w:p w:rsidR="00D26468" w:rsidRDefault="00032824">
      <w:pPr>
        <w:spacing w:line="240" w:lineRule="atLeast"/>
        <w:ind w:right="-221"/>
        <w:jc w:val="center"/>
        <w:rPr>
          <w:sz w:val="24"/>
        </w:rPr>
      </w:pPr>
      <w:r>
        <w:rPr>
          <w:rFonts w:hint="eastAsia"/>
          <w:sz w:val="24"/>
        </w:rPr>
        <w:t>（以下空白）</w:t>
      </w: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032824">
      <w:pPr>
        <w:pStyle w:val="a0"/>
      </w:pPr>
      <w:r>
        <w:rPr>
          <w:noProof/>
          <w:lang w:val="en-US" w:bidi="ar-SA"/>
        </w:rPr>
        <w:drawing>
          <wp:anchor distT="0" distB="0" distL="114300" distR="114300" simplePos="0" relativeHeight="251669504" behindDoc="0" locked="0" layoutInCell="1" allowOverlap="1">
            <wp:simplePos x="0" y="0"/>
            <wp:positionH relativeFrom="column">
              <wp:posOffset>1697355</wp:posOffset>
            </wp:positionH>
            <wp:positionV relativeFrom="paragraph">
              <wp:posOffset>9484995</wp:posOffset>
            </wp:positionV>
            <wp:extent cx="469265" cy="307340"/>
            <wp:effectExtent l="0" t="0" r="0" b="0"/>
            <wp:wrapNone/>
            <wp:docPr id="5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 descr="IMG_256"/>
                    <pic:cNvPicPr>
                      <a:picLocks noChangeAspect="1"/>
                    </pic:cNvPicPr>
                  </pic:nvPicPr>
                  <pic:blipFill>
                    <a:blip r:embed="rId23"/>
                    <a:stretch>
                      <a:fillRect/>
                    </a:stretch>
                  </pic:blipFill>
                  <pic:spPr>
                    <a:xfrm>
                      <a:off x="0" y="0"/>
                      <a:ext cx="469265" cy="307340"/>
                    </a:xfrm>
                    <a:prstGeom prst="rect">
                      <a:avLst/>
                    </a:prstGeom>
                    <a:noFill/>
                    <a:ln>
                      <a:noFill/>
                    </a:ln>
                  </pic:spPr>
                </pic:pic>
              </a:graphicData>
            </a:graphic>
          </wp:anchor>
        </w:drawing>
      </w:r>
    </w:p>
    <w:p w:rsidR="00D26468" w:rsidRDefault="00D26468">
      <w:pPr>
        <w:pStyle w:val="a0"/>
      </w:pPr>
    </w:p>
    <w:p w:rsidR="00D26468" w:rsidRDefault="00D26468">
      <w:pPr>
        <w:pStyle w:val="a0"/>
      </w:pPr>
    </w:p>
    <w:p w:rsidR="00D26468" w:rsidRDefault="00D26468">
      <w:pPr>
        <w:pStyle w:val="a0"/>
      </w:pPr>
    </w:p>
    <w:p w:rsidR="00D26468" w:rsidRDefault="00D26468">
      <w:pPr>
        <w:pStyle w:val="a0"/>
      </w:pPr>
    </w:p>
    <w:p w:rsidR="00D26468" w:rsidRDefault="00032824">
      <w:pPr>
        <w:pStyle w:val="a0"/>
      </w:pPr>
      <w:r>
        <w:rPr>
          <w:noProof/>
          <w:lang w:val="en-US" w:bidi="ar-SA"/>
        </w:rPr>
        <w:drawing>
          <wp:anchor distT="0" distB="0" distL="114300" distR="114300" simplePos="0" relativeHeight="251668480" behindDoc="0" locked="0" layoutInCell="1" allowOverlap="1">
            <wp:simplePos x="0" y="0"/>
            <wp:positionH relativeFrom="column">
              <wp:posOffset>1697355</wp:posOffset>
            </wp:positionH>
            <wp:positionV relativeFrom="paragraph">
              <wp:posOffset>9484995</wp:posOffset>
            </wp:positionV>
            <wp:extent cx="469265" cy="307340"/>
            <wp:effectExtent l="0" t="0" r="0" b="0"/>
            <wp:wrapNone/>
            <wp:docPr id="5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 descr="IMG_256"/>
                    <pic:cNvPicPr>
                      <a:picLocks noChangeAspect="1"/>
                    </pic:cNvPicPr>
                  </pic:nvPicPr>
                  <pic:blipFill>
                    <a:blip r:embed="rId23"/>
                    <a:stretch>
                      <a:fillRect/>
                    </a:stretch>
                  </pic:blipFill>
                  <pic:spPr>
                    <a:xfrm>
                      <a:off x="0" y="0"/>
                      <a:ext cx="469265" cy="307340"/>
                    </a:xfrm>
                    <a:prstGeom prst="rect">
                      <a:avLst/>
                    </a:prstGeom>
                    <a:noFill/>
                    <a:ln>
                      <a:noFill/>
                    </a:ln>
                  </pic:spPr>
                </pic:pic>
              </a:graphicData>
            </a:graphic>
          </wp:anchor>
        </w:drawing>
      </w:r>
    </w:p>
    <w:p w:rsidR="00D26468" w:rsidRDefault="00D26468">
      <w:pPr>
        <w:pStyle w:val="a0"/>
      </w:pPr>
    </w:p>
    <w:p w:rsidR="00D26468" w:rsidRDefault="00D26468">
      <w:pPr>
        <w:pStyle w:val="a0"/>
      </w:pPr>
    </w:p>
    <w:p w:rsidR="00D26468" w:rsidRDefault="00032824">
      <w:pPr>
        <w:spacing w:line="400" w:lineRule="exact"/>
        <w:rPr>
          <w:bCs/>
          <w:sz w:val="28"/>
        </w:rPr>
      </w:pPr>
      <w:r>
        <w:rPr>
          <w:noProof/>
        </w:rPr>
        <w:drawing>
          <wp:anchor distT="0" distB="0" distL="114300" distR="114300" simplePos="0" relativeHeight="251671552" behindDoc="0" locked="0" layoutInCell="1" allowOverlap="1">
            <wp:simplePos x="0" y="0"/>
            <wp:positionH relativeFrom="column">
              <wp:posOffset>1377950</wp:posOffset>
            </wp:positionH>
            <wp:positionV relativeFrom="paragraph">
              <wp:posOffset>232410</wp:posOffset>
            </wp:positionV>
            <wp:extent cx="584835" cy="283845"/>
            <wp:effectExtent l="0" t="0" r="0" b="1905"/>
            <wp:wrapNone/>
            <wp:docPr id="64" name="图片 87" descr="何小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87" descr="何小凤"/>
                    <pic:cNvPicPr>
                      <a:picLocks noChangeAspect="1"/>
                    </pic:cNvPicPr>
                  </pic:nvPicPr>
                  <pic:blipFill>
                    <a:blip r:embed="rId22"/>
                    <a:stretch>
                      <a:fillRect/>
                    </a:stretch>
                  </pic:blipFill>
                  <pic:spPr>
                    <a:xfrm>
                      <a:off x="0" y="0"/>
                      <a:ext cx="584835" cy="283845"/>
                    </a:xfrm>
                    <a:prstGeom prst="rect">
                      <a:avLst/>
                    </a:prstGeom>
                    <a:noFill/>
                    <a:ln>
                      <a:noFill/>
                    </a:ln>
                  </pic:spPr>
                </pic:pic>
              </a:graphicData>
            </a:graphic>
          </wp:anchor>
        </w:drawing>
      </w:r>
      <w:r>
        <w:rPr>
          <w:bCs/>
          <w:sz w:val="28"/>
          <w:u w:val="single"/>
        </w:rPr>
        <w:t xml:space="preserve">                                   </w:t>
      </w:r>
      <w:r>
        <w:rPr>
          <w:rFonts w:hint="eastAsia"/>
          <w:bCs/>
          <w:sz w:val="28"/>
          <w:u w:val="single"/>
        </w:rPr>
        <w:t xml:space="preserve"> </w:t>
      </w:r>
      <w:r>
        <w:rPr>
          <w:bCs/>
          <w:sz w:val="28"/>
          <w:u w:val="single"/>
        </w:rPr>
        <w:t xml:space="preserve">                            </w:t>
      </w:r>
      <w:r>
        <w:rPr>
          <w:bCs/>
          <w:color w:val="FFFFFF" w:themeColor="background1"/>
          <w:sz w:val="28"/>
          <w:u w:val="single"/>
        </w:rPr>
        <w:t>.</w:t>
      </w:r>
    </w:p>
    <w:p w:rsidR="00D26468" w:rsidRDefault="00032824">
      <w:pPr>
        <w:spacing w:line="360" w:lineRule="auto"/>
        <w:rPr>
          <w:sz w:val="28"/>
          <w:u w:val="single"/>
        </w:rPr>
      </w:pPr>
      <w:r>
        <w:rPr>
          <w:noProof/>
          <w:sz w:val="24"/>
        </w:rPr>
        <w:drawing>
          <wp:anchor distT="0" distB="0" distL="114300" distR="114300" simplePos="0" relativeHeight="251670528" behindDoc="0" locked="0" layoutInCell="1" allowOverlap="1">
            <wp:simplePos x="0" y="0"/>
            <wp:positionH relativeFrom="column">
              <wp:posOffset>4975225</wp:posOffset>
            </wp:positionH>
            <wp:positionV relativeFrom="paragraph">
              <wp:posOffset>24765</wp:posOffset>
            </wp:positionV>
            <wp:extent cx="465455" cy="285115"/>
            <wp:effectExtent l="0" t="0" r="0" b="635"/>
            <wp:wrapNone/>
            <wp:docPr id="62" name="图片 622" descr="宋志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2" descr="宋志悦"/>
                    <pic:cNvPicPr>
                      <a:picLocks noChangeAspect="1"/>
                    </pic:cNvPicPr>
                  </pic:nvPicPr>
                  <pic:blipFill>
                    <a:blip r:embed="rId24"/>
                    <a:stretch>
                      <a:fillRect/>
                    </a:stretch>
                  </pic:blipFill>
                  <pic:spPr>
                    <a:xfrm>
                      <a:off x="0" y="0"/>
                      <a:ext cx="465455" cy="285115"/>
                    </a:xfrm>
                    <a:prstGeom prst="rect">
                      <a:avLst/>
                    </a:prstGeom>
                    <a:noFill/>
                    <a:ln>
                      <a:noFill/>
                    </a:ln>
                  </pic:spPr>
                </pic:pic>
              </a:graphicData>
            </a:graphic>
          </wp:anchor>
        </w:drawing>
      </w:r>
      <w:r>
        <w:rPr>
          <w:noProof/>
        </w:rPr>
        <w:drawing>
          <wp:anchor distT="0" distB="0" distL="114300" distR="114300" simplePos="0" relativeHeight="251672576" behindDoc="0" locked="0" layoutInCell="1" allowOverlap="1">
            <wp:simplePos x="0" y="0"/>
            <wp:positionH relativeFrom="column">
              <wp:posOffset>739140</wp:posOffset>
            </wp:positionH>
            <wp:positionV relativeFrom="paragraph">
              <wp:posOffset>33655</wp:posOffset>
            </wp:positionV>
            <wp:extent cx="459105" cy="220345"/>
            <wp:effectExtent l="0" t="0" r="17145" b="8255"/>
            <wp:wrapNone/>
            <wp:docPr id="63" name="图片 109" descr="签名 宋小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09" descr="签名 宋小兰"/>
                    <pic:cNvPicPr>
                      <a:picLocks noChangeAspect="1"/>
                    </pic:cNvPicPr>
                  </pic:nvPicPr>
                  <pic:blipFill>
                    <a:blip r:embed="rId21"/>
                    <a:stretch>
                      <a:fillRect/>
                    </a:stretch>
                  </pic:blipFill>
                  <pic:spPr>
                    <a:xfrm>
                      <a:off x="0" y="0"/>
                      <a:ext cx="459105" cy="220345"/>
                    </a:xfrm>
                    <a:prstGeom prst="rect">
                      <a:avLst/>
                    </a:prstGeom>
                    <a:noFill/>
                    <a:ln>
                      <a:noFill/>
                    </a:ln>
                  </pic:spPr>
                </pic:pic>
              </a:graphicData>
            </a:graphic>
          </wp:anchor>
        </w:drawing>
      </w:r>
      <w:r>
        <w:rPr>
          <w:rFonts w:hint="eastAsia"/>
          <w:sz w:val="24"/>
        </w:rPr>
        <w:t>检测</w:t>
      </w:r>
      <w:r>
        <w:rPr>
          <w:sz w:val="24"/>
        </w:rPr>
        <w:t>人</w:t>
      </w:r>
      <w:r>
        <w:rPr>
          <w:sz w:val="28"/>
        </w:rPr>
        <w:t>：</w:t>
      </w:r>
      <w:r>
        <w:rPr>
          <w:sz w:val="28"/>
          <w:u w:val="single"/>
        </w:rPr>
        <w:t xml:space="preserve">      </w:t>
      </w:r>
      <w:r>
        <w:rPr>
          <w:rFonts w:hint="eastAsia"/>
          <w:sz w:val="28"/>
          <w:u w:val="single"/>
        </w:rPr>
        <w:t xml:space="preserve">   </w:t>
      </w:r>
      <w:r>
        <w:rPr>
          <w:sz w:val="28"/>
          <w:u w:val="single"/>
        </w:rPr>
        <w:t xml:space="preserve">        </w:t>
      </w:r>
      <w:r>
        <w:rPr>
          <w:color w:val="FFFFFF" w:themeColor="background1"/>
          <w:sz w:val="28"/>
        </w:rPr>
        <w:t>；</w:t>
      </w:r>
      <w:r>
        <w:rPr>
          <w:sz w:val="28"/>
        </w:rPr>
        <w:t xml:space="preserve">                    </w:t>
      </w:r>
      <w:r>
        <w:rPr>
          <w:sz w:val="24"/>
        </w:rPr>
        <w:t xml:space="preserve"> </w:t>
      </w:r>
      <w:r>
        <w:rPr>
          <w:sz w:val="24"/>
        </w:rPr>
        <w:t>复核人：</w:t>
      </w:r>
      <w:r>
        <w:rPr>
          <w:sz w:val="28"/>
          <w:u w:val="single"/>
        </w:rPr>
        <w:t xml:space="preserve">           </w:t>
      </w:r>
      <w:r>
        <w:rPr>
          <w:rFonts w:hint="eastAsia"/>
          <w:color w:val="FFFFFF" w:themeColor="background1"/>
          <w:sz w:val="28"/>
          <w:u w:val="single"/>
        </w:rPr>
        <w:t>；</w:t>
      </w:r>
    </w:p>
    <w:p w:rsidR="00D26468" w:rsidRDefault="00032824">
      <w:pPr>
        <w:jc w:val="center"/>
        <w:rPr>
          <w:b/>
          <w:kern w:val="0"/>
          <w:sz w:val="36"/>
        </w:rPr>
      </w:pPr>
      <w:r>
        <w:rPr>
          <w:b/>
          <w:kern w:val="0"/>
          <w:sz w:val="36"/>
        </w:rPr>
        <w:lastRenderedPageBreak/>
        <w:t>四川中衡检测技术有限公司</w:t>
      </w:r>
    </w:p>
    <w:p w:rsidR="00D26468" w:rsidRDefault="00032824">
      <w:pPr>
        <w:jc w:val="center"/>
        <w:rPr>
          <w:b/>
          <w:kern w:val="0"/>
          <w:sz w:val="36"/>
        </w:rPr>
      </w:pPr>
      <w:r>
        <w:rPr>
          <w:b/>
          <w:kern w:val="0"/>
          <w:sz w:val="36"/>
        </w:rPr>
        <w:t>测量结果报告单</w:t>
      </w:r>
    </w:p>
    <w:p w:rsidR="00D26468" w:rsidRDefault="00032824">
      <w:pPr>
        <w:pBdr>
          <w:bottom w:val="single" w:sz="4" w:space="1" w:color="auto"/>
        </w:pBdr>
        <w:rPr>
          <w:sz w:val="24"/>
        </w:rPr>
      </w:pPr>
      <w:r>
        <w:rPr>
          <w:rFonts w:hint="eastAsia"/>
          <w:sz w:val="24"/>
        </w:rPr>
        <w:t>报告编号</w:t>
      </w:r>
      <w:r>
        <w:rPr>
          <w:sz w:val="24"/>
        </w:rPr>
        <w:t>：</w:t>
      </w:r>
      <w:r>
        <w:rPr>
          <w:sz w:val="24"/>
        </w:rPr>
        <w:t>ZHJC[</w:t>
      </w:r>
      <w:r>
        <w:rPr>
          <w:sz w:val="24"/>
        </w:rPr>
        <w:t>职</w:t>
      </w:r>
      <w:r>
        <w:rPr>
          <w:sz w:val="24"/>
        </w:rPr>
        <w:t>]</w:t>
      </w:r>
      <w:r>
        <w:rPr>
          <w:rFonts w:hint="eastAsia"/>
          <w:sz w:val="24"/>
        </w:rPr>
        <w:t>2024060003</w:t>
      </w:r>
      <w:r>
        <w:rPr>
          <w:sz w:val="24"/>
        </w:rPr>
        <w:t>号</w:t>
      </w:r>
      <w:r>
        <w:rPr>
          <w:sz w:val="24"/>
        </w:rPr>
        <w:t xml:space="preserve">                       </w:t>
      </w:r>
      <w:r>
        <w:rPr>
          <w:rFonts w:hint="eastAsia"/>
          <w:sz w:val="24"/>
        </w:rPr>
        <w:t xml:space="preserve">  </w:t>
      </w:r>
      <w:r>
        <w:rPr>
          <w:sz w:val="24"/>
        </w:rPr>
        <w:t xml:space="preserve">      </w:t>
      </w:r>
      <w:r>
        <w:rPr>
          <w:rFonts w:hint="eastAsia"/>
          <w:sz w:val="24"/>
        </w:rPr>
        <w:t xml:space="preserve"> </w:t>
      </w:r>
      <w:r>
        <w:rPr>
          <w:kern w:val="0"/>
          <w:sz w:val="24"/>
        </w:rPr>
        <w:t>第</w:t>
      </w:r>
      <w:r>
        <w:rPr>
          <w:rFonts w:hint="eastAsia"/>
          <w:kern w:val="0"/>
          <w:sz w:val="24"/>
        </w:rPr>
        <w:t>6</w:t>
      </w:r>
      <w:r>
        <w:rPr>
          <w:sz w:val="24"/>
          <w:lang w:val="zh-CN"/>
        </w:rPr>
        <w:t>页</w:t>
      </w:r>
      <w:r>
        <w:rPr>
          <w:sz w:val="24"/>
          <w:lang w:val="zh-CN"/>
        </w:rPr>
        <w:t xml:space="preserve"> </w:t>
      </w:r>
      <w:r>
        <w:rPr>
          <w:rFonts w:hint="eastAsia"/>
          <w:sz w:val="24"/>
          <w:lang w:val="zh-CN"/>
        </w:rPr>
        <w:t>共</w:t>
      </w:r>
      <w:r>
        <w:rPr>
          <w:rFonts w:hint="eastAsia"/>
          <w:sz w:val="24"/>
        </w:rPr>
        <w:t>8</w:t>
      </w:r>
      <w:r>
        <w:rPr>
          <w:rFonts w:hint="eastAsia"/>
          <w:sz w:val="24"/>
          <w:lang w:val="zh-CN"/>
        </w:rPr>
        <w:t>页</w:t>
      </w:r>
    </w:p>
    <w:tbl>
      <w:tblPr>
        <w:tblW w:w="9333" w:type="dxa"/>
        <w:jc w:val="center"/>
        <w:tblLayout w:type="fixed"/>
        <w:tblLook w:val="04A0" w:firstRow="1" w:lastRow="0" w:firstColumn="1" w:lastColumn="0" w:noHBand="0" w:noVBand="1"/>
      </w:tblPr>
      <w:tblGrid>
        <w:gridCol w:w="5117"/>
        <w:gridCol w:w="4216"/>
      </w:tblGrid>
      <w:tr w:rsidR="00D26468" w:rsidTr="00032824">
        <w:trPr>
          <w:trHeight w:val="397"/>
          <w:jc w:val="center"/>
        </w:trPr>
        <w:tc>
          <w:tcPr>
            <w:tcW w:w="9333" w:type="dxa"/>
            <w:gridSpan w:val="2"/>
            <w:tcBorders>
              <w:top w:val="nil"/>
              <w:left w:val="nil"/>
              <w:bottom w:val="nil"/>
              <w:right w:val="nil"/>
            </w:tcBorders>
            <w:vAlign w:val="center"/>
          </w:tcPr>
          <w:p w:rsidR="00D26468" w:rsidRDefault="00032824" w:rsidP="00032824">
            <w:pPr>
              <w:tabs>
                <w:tab w:val="left" w:pos="5760"/>
              </w:tabs>
              <w:spacing w:line="360" w:lineRule="exact"/>
              <w:ind w:right="-222"/>
              <w:rPr>
                <w:sz w:val="24"/>
              </w:rPr>
            </w:pPr>
            <w:r>
              <w:rPr>
                <w:sz w:val="24"/>
              </w:rPr>
              <w:t>用人单位：</w:t>
            </w:r>
            <w:r>
              <w:rPr>
                <w:sz w:val="24"/>
              </w:rPr>
              <w:t xml:space="preserve">  </w:t>
            </w:r>
            <w:r>
              <w:rPr>
                <w:rFonts w:hint="eastAsia"/>
                <w:sz w:val="24"/>
              </w:rPr>
              <w:t>绵阳市涪城区尖锋幸福页岩制品厂</w:t>
            </w:r>
          </w:p>
        </w:tc>
      </w:tr>
      <w:tr w:rsidR="00D26468" w:rsidTr="00032824">
        <w:trPr>
          <w:trHeight w:val="397"/>
          <w:jc w:val="center"/>
        </w:trPr>
        <w:tc>
          <w:tcPr>
            <w:tcW w:w="5117" w:type="dxa"/>
            <w:tcBorders>
              <w:top w:val="nil"/>
              <w:left w:val="nil"/>
              <w:bottom w:val="nil"/>
              <w:right w:val="nil"/>
            </w:tcBorders>
            <w:vAlign w:val="center"/>
          </w:tcPr>
          <w:p w:rsidR="00D26468" w:rsidRDefault="00032824" w:rsidP="00032824">
            <w:pPr>
              <w:tabs>
                <w:tab w:val="left" w:pos="5820"/>
              </w:tabs>
              <w:spacing w:line="360" w:lineRule="exact"/>
              <w:rPr>
                <w:sz w:val="24"/>
              </w:rPr>
            </w:pPr>
            <w:r>
              <w:rPr>
                <w:sz w:val="24"/>
              </w:rPr>
              <w:t>检测方式：</w:t>
            </w:r>
            <w:r>
              <w:rPr>
                <w:sz w:val="24"/>
              </w:rPr>
              <w:t xml:space="preserve">  </w:t>
            </w:r>
            <w:r>
              <w:rPr>
                <w:sz w:val="24"/>
              </w:rPr>
              <w:t>现场测量</w:t>
            </w:r>
          </w:p>
        </w:tc>
        <w:tc>
          <w:tcPr>
            <w:tcW w:w="4216" w:type="dxa"/>
            <w:tcBorders>
              <w:top w:val="nil"/>
              <w:left w:val="nil"/>
              <w:bottom w:val="nil"/>
              <w:right w:val="nil"/>
            </w:tcBorders>
            <w:vAlign w:val="center"/>
          </w:tcPr>
          <w:p w:rsidR="00D26468" w:rsidRDefault="00032824" w:rsidP="00032824">
            <w:pPr>
              <w:tabs>
                <w:tab w:val="left" w:pos="5820"/>
              </w:tabs>
              <w:spacing w:line="360" w:lineRule="exact"/>
              <w:rPr>
                <w:sz w:val="24"/>
              </w:rPr>
            </w:pPr>
            <w:r>
              <w:rPr>
                <w:sz w:val="24"/>
              </w:rPr>
              <w:t>检测类别：</w:t>
            </w:r>
            <w:r>
              <w:rPr>
                <w:sz w:val="24"/>
              </w:rPr>
              <w:t xml:space="preserve">  </w:t>
            </w:r>
            <w:r>
              <w:rPr>
                <w:rFonts w:hint="eastAsia"/>
                <w:sz w:val="24"/>
              </w:rPr>
              <w:t>定期</w:t>
            </w:r>
            <w:r>
              <w:rPr>
                <w:sz w:val="24"/>
              </w:rPr>
              <w:t>检测</w:t>
            </w:r>
          </w:p>
        </w:tc>
      </w:tr>
      <w:tr w:rsidR="00D26468" w:rsidTr="00032824">
        <w:trPr>
          <w:trHeight w:val="397"/>
          <w:jc w:val="center"/>
        </w:trPr>
        <w:tc>
          <w:tcPr>
            <w:tcW w:w="5117" w:type="dxa"/>
            <w:tcBorders>
              <w:top w:val="nil"/>
              <w:left w:val="nil"/>
              <w:bottom w:val="nil"/>
              <w:right w:val="nil"/>
            </w:tcBorders>
            <w:vAlign w:val="center"/>
          </w:tcPr>
          <w:p w:rsidR="00D26468" w:rsidRDefault="00032824" w:rsidP="00032824">
            <w:pPr>
              <w:tabs>
                <w:tab w:val="left" w:pos="5820"/>
              </w:tabs>
              <w:spacing w:line="360" w:lineRule="exact"/>
              <w:rPr>
                <w:sz w:val="24"/>
              </w:rPr>
            </w:pPr>
            <w:r>
              <w:rPr>
                <w:sz w:val="24"/>
              </w:rPr>
              <w:t>测量项目：</w:t>
            </w:r>
            <w:r>
              <w:rPr>
                <w:sz w:val="24"/>
              </w:rPr>
              <w:t xml:space="preserve">  </w:t>
            </w:r>
            <w:r>
              <w:rPr>
                <w:sz w:val="24"/>
              </w:rPr>
              <w:t>高温</w:t>
            </w:r>
          </w:p>
        </w:tc>
        <w:tc>
          <w:tcPr>
            <w:tcW w:w="4216" w:type="dxa"/>
            <w:tcBorders>
              <w:top w:val="nil"/>
              <w:left w:val="nil"/>
              <w:bottom w:val="nil"/>
              <w:right w:val="nil"/>
            </w:tcBorders>
            <w:vAlign w:val="center"/>
          </w:tcPr>
          <w:p w:rsidR="00D26468" w:rsidRDefault="00032824" w:rsidP="00032824">
            <w:pPr>
              <w:spacing w:line="360" w:lineRule="exact"/>
              <w:jc w:val="left"/>
              <w:rPr>
                <w:kern w:val="0"/>
                <w:sz w:val="24"/>
              </w:rPr>
            </w:pPr>
            <w:r>
              <w:rPr>
                <w:sz w:val="24"/>
              </w:rPr>
              <w:t>测量日期：</w:t>
            </w:r>
            <w:r>
              <w:rPr>
                <w:sz w:val="24"/>
              </w:rPr>
              <w:t xml:space="preserve"> </w:t>
            </w:r>
            <w:r>
              <w:rPr>
                <w:kern w:val="0"/>
                <w:sz w:val="24"/>
              </w:rPr>
              <w:t xml:space="preserve"> </w:t>
            </w:r>
            <w:r>
              <w:rPr>
                <w:sz w:val="24"/>
              </w:rPr>
              <w:t>20</w:t>
            </w:r>
            <w:r>
              <w:rPr>
                <w:rFonts w:hint="eastAsia"/>
                <w:sz w:val="24"/>
              </w:rPr>
              <w:t>24.05.07</w:t>
            </w:r>
          </w:p>
        </w:tc>
      </w:tr>
      <w:tr w:rsidR="00D26468" w:rsidTr="00032824">
        <w:trPr>
          <w:trHeight w:val="397"/>
          <w:jc w:val="center"/>
        </w:trPr>
        <w:tc>
          <w:tcPr>
            <w:tcW w:w="9333" w:type="dxa"/>
            <w:gridSpan w:val="2"/>
            <w:tcBorders>
              <w:top w:val="nil"/>
              <w:left w:val="nil"/>
              <w:bottom w:val="nil"/>
              <w:right w:val="nil"/>
            </w:tcBorders>
            <w:vAlign w:val="center"/>
          </w:tcPr>
          <w:p w:rsidR="00D26468" w:rsidRDefault="00032824" w:rsidP="00032824">
            <w:pPr>
              <w:spacing w:line="360" w:lineRule="exact"/>
              <w:jc w:val="left"/>
              <w:rPr>
                <w:sz w:val="24"/>
              </w:rPr>
            </w:pPr>
            <w:r>
              <w:rPr>
                <w:sz w:val="24"/>
              </w:rPr>
              <w:t>测量依据：《工作场所物理因素测量</w:t>
            </w:r>
            <w:r>
              <w:rPr>
                <w:rFonts w:hint="eastAsia"/>
                <w:sz w:val="24"/>
              </w:rPr>
              <w:t xml:space="preserve"> </w:t>
            </w:r>
            <w:r>
              <w:rPr>
                <w:sz w:val="24"/>
              </w:rPr>
              <w:t>第</w:t>
            </w:r>
            <w:r>
              <w:rPr>
                <w:sz w:val="24"/>
              </w:rPr>
              <w:t>7</w:t>
            </w:r>
            <w:r>
              <w:rPr>
                <w:sz w:val="24"/>
              </w:rPr>
              <w:t>部分：高温》</w:t>
            </w:r>
            <w:r>
              <w:rPr>
                <w:sz w:val="24"/>
              </w:rPr>
              <w:t>GBZ/T189.7-2007</w:t>
            </w:r>
          </w:p>
        </w:tc>
      </w:tr>
      <w:tr w:rsidR="00D26468" w:rsidTr="00032824">
        <w:trPr>
          <w:trHeight w:val="397"/>
          <w:jc w:val="center"/>
        </w:trPr>
        <w:tc>
          <w:tcPr>
            <w:tcW w:w="9333" w:type="dxa"/>
            <w:gridSpan w:val="2"/>
            <w:tcBorders>
              <w:top w:val="nil"/>
              <w:left w:val="nil"/>
              <w:bottom w:val="nil"/>
              <w:right w:val="nil"/>
            </w:tcBorders>
            <w:vAlign w:val="center"/>
          </w:tcPr>
          <w:p w:rsidR="00D26468" w:rsidRDefault="00032824" w:rsidP="00032824">
            <w:pPr>
              <w:spacing w:line="360" w:lineRule="exact"/>
              <w:rPr>
                <w:sz w:val="24"/>
              </w:rPr>
            </w:pPr>
            <w:r>
              <w:rPr>
                <w:sz w:val="24"/>
              </w:rPr>
              <w:t>测量仪器名称、型号及编号：</w:t>
            </w:r>
            <w:r>
              <w:rPr>
                <w:sz w:val="24"/>
              </w:rPr>
              <w:t>WBGT</w:t>
            </w:r>
            <w:r>
              <w:rPr>
                <w:sz w:val="24"/>
              </w:rPr>
              <w:t>指数仪</w:t>
            </w:r>
            <w:r>
              <w:rPr>
                <w:sz w:val="24"/>
              </w:rPr>
              <w:t xml:space="preserve"> WBGT-2006</w:t>
            </w:r>
            <w:r>
              <w:rPr>
                <w:rFonts w:hint="eastAsia"/>
                <w:sz w:val="24"/>
              </w:rPr>
              <w:t xml:space="preserve"> </w:t>
            </w:r>
            <w:r>
              <w:rPr>
                <w:sz w:val="24"/>
              </w:rPr>
              <w:t xml:space="preserve"> ZHJC-W658</w:t>
            </w:r>
          </w:p>
        </w:tc>
      </w:tr>
    </w:tbl>
    <w:p w:rsidR="00D26468" w:rsidRDefault="00032824">
      <w:pPr>
        <w:spacing w:line="360" w:lineRule="auto"/>
        <w:ind w:right="-222"/>
        <w:rPr>
          <w:sz w:val="24"/>
        </w:rPr>
      </w:pPr>
      <w:r>
        <w:rPr>
          <w:sz w:val="24"/>
        </w:rPr>
        <w:t>测量结果：</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851"/>
        <w:gridCol w:w="850"/>
        <w:gridCol w:w="932"/>
        <w:gridCol w:w="764"/>
        <w:gridCol w:w="816"/>
        <w:gridCol w:w="680"/>
        <w:gridCol w:w="585"/>
        <w:gridCol w:w="720"/>
        <w:gridCol w:w="720"/>
        <w:gridCol w:w="930"/>
      </w:tblGrid>
      <w:tr w:rsidR="00D26468" w:rsidTr="00032824">
        <w:trPr>
          <w:trHeight w:val="454"/>
        </w:trPr>
        <w:tc>
          <w:tcPr>
            <w:tcW w:w="959" w:type="dxa"/>
            <w:vMerge w:val="restart"/>
            <w:vAlign w:val="center"/>
          </w:tcPr>
          <w:p w:rsidR="00032824" w:rsidRDefault="00032824">
            <w:pPr>
              <w:snapToGrid w:val="0"/>
              <w:spacing w:line="240" w:lineRule="atLeast"/>
              <w:ind w:leftChars="-50" w:left="-105" w:rightChars="-50" w:right="-105"/>
              <w:jc w:val="center"/>
              <w:rPr>
                <w:rFonts w:hint="eastAsia"/>
                <w:szCs w:val="21"/>
              </w:rPr>
            </w:pPr>
            <w:r>
              <w:rPr>
                <w:szCs w:val="21"/>
              </w:rPr>
              <w:t>岗位</w:t>
            </w:r>
            <w:r>
              <w:rPr>
                <w:szCs w:val="21"/>
              </w:rPr>
              <w:t>/</w:t>
            </w:r>
          </w:p>
          <w:p w:rsidR="00D26468" w:rsidRDefault="00032824">
            <w:pPr>
              <w:snapToGrid w:val="0"/>
              <w:spacing w:line="240" w:lineRule="atLeast"/>
              <w:ind w:leftChars="-50" w:left="-105" w:rightChars="-50" w:right="-105"/>
              <w:jc w:val="center"/>
              <w:rPr>
                <w:szCs w:val="21"/>
              </w:rPr>
            </w:pPr>
            <w:r>
              <w:rPr>
                <w:szCs w:val="21"/>
              </w:rPr>
              <w:t>工种</w:t>
            </w:r>
          </w:p>
        </w:tc>
        <w:tc>
          <w:tcPr>
            <w:tcW w:w="992" w:type="dxa"/>
            <w:vMerge w:val="restart"/>
            <w:vAlign w:val="center"/>
          </w:tcPr>
          <w:p w:rsidR="00032824" w:rsidRDefault="00032824">
            <w:pPr>
              <w:snapToGrid w:val="0"/>
              <w:spacing w:line="240" w:lineRule="atLeast"/>
              <w:ind w:leftChars="-50" w:left="-105" w:rightChars="-50" w:right="-105"/>
              <w:jc w:val="center"/>
              <w:rPr>
                <w:rFonts w:hint="eastAsia"/>
                <w:szCs w:val="21"/>
              </w:rPr>
            </w:pPr>
            <w:r>
              <w:rPr>
                <w:szCs w:val="21"/>
              </w:rPr>
              <w:t>测量</w:t>
            </w:r>
          </w:p>
          <w:p w:rsidR="00D26468" w:rsidRDefault="00032824">
            <w:pPr>
              <w:snapToGrid w:val="0"/>
              <w:spacing w:line="240" w:lineRule="atLeast"/>
              <w:ind w:leftChars="-50" w:left="-105" w:rightChars="-50" w:right="-105"/>
              <w:jc w:val="center"/>
              <w:rPr>
                <w:szCs w:val="21"/>
              </w:rPr>
            </w:pPr>
            <w:r>
              <w:rPr>
                <w:szCs w:val="21"/>
              </w:rPr>
              <w:t>位置</w:t>
            </w:r>
          </w:p>
        </w:tc>
        <w:tc>
          <w:tcPr>
            <w:tcW w:w="851" w:type="dxa"/>
            <w:vMerge w:val="restart"/>
            <w:vAlign w:val="center"/>
          </w:tcPr>
          <w:p w:rsidR="00D26468" w:rsidRDefault="00032824">
            <w:pPr>
              <w:snapToGrid w:val="0"/>
              <w:spacing w:line="240" w:lineRule="atLeast"/>
              <w:ind w:leftChars="-50" w:left="-105" w:rightChars="-50" w:right="-105"/>
              <w:jc w:val="center"/>
              <w:rPr>
                <w:szCs w:val="21"/>
              </w:rPr>
            </w:pPr>
            <w:r>
              <w:rPr>
                <w:szCs w:val="21"/>
              </w:rPr>
              <w:t>测量</w:t>
            </w:r>
          </w:p>
          <w:p w:rsidR="00D26468" w:rsidRDefault="00032824">
            <w:pPr>
              <w:snapToGrid w:val="0"/>
              <w:spacing w:line="240" w:lineRule="atLeast"/>
              <w:ind w:leftChars="-50" w:left="-105" w:rightChars="-50" w:right="-105"/>
              <w:jc w:val="center"/>
              <w:rPr>
                <w:szCs w:val="21"/>
              </w:rPr>
            </w:pPr>
            <w:r>
              <w:rPr>
                <w:szCs w:val="21"/>
              </w:rPr>
              <w:t>时间</w:t>
            </w:r>
          </w:p>
        </w:tc>
        <w:tc>
          <w:tcPr>
            <w:tcW w:w="2546" w:type="dxa"/>
            <w:gridSpan w:val="3"/>
            <w:vAlign w:val="center"/>
          </w:tcPr>
          <w:p w:rsidR="00D26468" w:rsidRDefault="00032824">
            <w:pPr>
              <w:snapToGrid w:val="0"/>
              <w:spacing w:line="240" w:lineRule="atLeast"/>
              <w:ind w:leftChars="-50" w:left="-105" w:rightChars="-50" w:right="-105"/>
              <w:jc w:val="center"/>
              <w:rPr>
                <w:szCs w:val="21"/>
              </w:rPr>
            </w:pPr>
            <w:r>
              <w:rPr>
                <w:szCs w:val="21"/>
              </w:rPr>
              <w:t>WBGT</w:t>
            </w:r>
            <w:r>
              <w:rPr>
                <w:szCs w:val="21"/>
              </w:rPr>
              <w:t>指数（</w:t>
            </w:r>
            <w:r>
              <w:rPr>
                <w:szCs w:val="21"/>
              </w:rPr>
              <w:t>℃</w:t>
            </w:r>
            <w:r>
              <w:rPr>
                <w:szCs w:val="21"/>
              </w:rPr>
              <w:t>）</w:t>
            </w:r>
          </w:p>
        </w:tc>
        <w:tc>
          <w:tcPr>
            <w:tcW w:w="816" w:type="dxa"/>
            <w:vMerge w:val="restart"/>
            <w:vAlign w:val="center"/>
          </w:tcPr>
          <w:p w:rsidR="00D26468" w:rsidRDefault="00032824">
            <w:pPr>
              <w:snapToGrid w:val="0"/>
              <w:spacing w:line="240" w:lineRule="atLeast"/>
              <w:ind w:leftChars="-50" w:left="-105" w:rightChars="-50" w:right="-105"/>
              <w:jc w:val="center"/>
              <w:rPr>
                <w:szCs w:val="21"/>
              </w:rPr>
            </w:pPr>
            <w:r>
              <w:rPr>
                <w:szCs w:val="21"/>
              </w:rPr>
              <w:t>WBGT</w:t>
            </w:r>
            <w:r>
              <w:rPr>
                <w:szCs w:val="21"/>
              </w:rPr>
              <w:t>平均值（</w:t>
            </w:r>
            <w:r>
              <w:rPr>
                <w:szCs w:val="21"/>
              </w:rPr>
              <w:t>℃</w:t>
            </w:r>
            <w:r>
              <w:rPr>
                <w:szCs w:val="21"/>
              </w:rPr>
              <w:t>）</w:t>
            </w:r>
          </w:p>
        </w:tc>
        <w:tc>
          <w:tcPr>
            <w:tcW w:w="680" w:type="dxa"/>
            <w:vMerge w:val="restart"/>
            <w:vAlign w:val="center"/>
          </w:tcPr>
          <w:p w:rsidR="00D26468" w:rsidRDefault="00032824">
            <w:pPr>
              <w:snapToGrid w:val="0"/>
              <w:spacing w:line="240" w:lineRule="atLeast"/>
              <w:ind w:leftChars="-50" w:left="-105" w:rightChars="-50" w:right="-105"/>
              <w:jc w:val="center"/>
              <w:rPr>
                <w:szCs w:val="21"/>
              </w:rPr>
            </w:pPr>
            <w:r>
              <w:rPr>
                <w:szCs w:val="21"/>
              </w:rPr>
              <w:t>接触</w:t>
            </w:r>
          </w:p>
          <w:p w:rsidR="00D26468" w:rsidRDefault="00032824">
            <w:pPr>
              <w:snapToGrid w:val="0"/>
              <w:spacing w:line="240" w:lineRule="atLeast"/>
              <w:ind w:leftChars="-50" w:left="-105" w:rightChars="-50" w:right="-105"/>
              <w:jc w:val="center"/>
              <w:rPr>
                <w:szCs w:val="21"/>
              </w:rPr>
            </w:pPr>
            <w:r>
              <w:rPr>
                <w:szCs w:val="21"/>
              </w:rPr>
              <w:t>时间（</w:t>
            </w:r>
            <w:r>
              <w:rPr>
                <w:szCs w:val="21"/>
              </w:rPr>
              <w:t>min</w:t>
            </w:r>
            <w:r>
              <w:rPr>
                <w:szCs w:val="21"/>
              </w:rPr>
              <w:t>）</w:t>
            </w:r>
          </w:p>
        </w:tc>
        <w:tc>
          <w:tcPr>
            <w:tcW w:w="585" w:type="dxa"/>
            <w:vMerge w:val="restart"/>
            <w:vAlign w:val="center"/>
          </w:tcPr>
          <w:p w:rsidR="00D26468" w:rsidRDefault="00D26468">
            <w:pPr>
              <w:snapToGrid w:val="0"/>
              <w:spacing w:line="240" w:lineRule="atLeast"/>
              <w:ind w:leftChars="-50" w:left="-105" w:rightChars="-50" w:right="-105"/>
              <w:jc w:val="center"/>
              <w:rPr>
                <w:szCs w:val="21"/>
              </w:rPr>
            </w:pPr>
          </w:p>
          <w:p w:rsidR="00D26468" w:rsidRDefault="00032824">
            <w:pPr>
              <w:snapToGrid w:val="0"/>
              <w:spacing w:line="240" w:lineRule="atLeast"/>
              <w:ind w:leftChars="-50" w:left="-105" w:rightChars="-50" w:right="-105"/>
              <w:jc w:val="center"/>
              <w:rPr>
                <w:szCs w:val="21"/>
              </w:rPr>
            </w:pPr>
            <w:r>
              <w:rPr>
                <w:noProof/>
                <w:szCs w:val="21"/>
              </w:rPr>
              <w:drawing>
                <wp:inline distT="0" distB="0" distL="114300" distR="114300" wp14:anchorId="64BD2C4C" wp14:editId="48594A9B">
                  <wp:extent cx="361315" cy="199390"/>
                  <wp:effectExtent l="0" t="0" r="635" b="1079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61315" cy="199390"/>
                          </a:xfrm>
                          <a:prstGeom prst="rect">
                            <a:avLst/>
                          </a:prstGeom>
                          <a:noFill/>
                          <a:ln>
                            <a:noFill/>
                          </a:ln>
                        </pic:spPr>
                      </pic:pic>
                    </a:graphicData>
                  </a:graphic>
                </wp:inline>
              </w:drawing>
            </w:r>
            <w:r>
              <w:rPr>
                <w:szCs w:val="21"/>
              </w:rPr>
              <w:t>（</w:t>
            </w:r>
            <w:r>
              <w:rPr>
                <w:szCs w:val="21"/>
              </w:rPr>
              <w:t>℃</w:t>
            </w:r>
            <w:r>
              <w:rPr>
                <w:szCs w:val="21"/>
              </w:rPr>
              <w:t>）</w:t>
            </w:r>
          </w:p>
        </w:tc>
        <w:tc>
          <w:tcPr>
            <w:tcW w:w="720" w:type="dxa"/>
            <w:vMerge w:val="restart"/>
            <w:vAlign w:val="center"/>
          </w:tcPr>
          <w:p w:rsidR="00D26468" w:rsidRDefault="00032824">
            <w:pPr>
              <w:snapToGrid w:val="0"/>
              <w:spacing w:line="240" w:lineRule="atLeast"/>
              <w:ind w:leftChars="-50" w:left="-105" w:rightChars="-50" w:right="-105"/>
              <w:jc w:val="center"/>
              <w:rPr>
                <w:szCs w:val="21"/>
              </w:rPr>
            </w:pPr>
            <w:r>
              <w:rPr>
                <w:szCs w:val="21"/>
              </w:rPr>
              <w:t>接触</w:t>
            </w:r>
          </w:p>
          <w:p w:rsidR="00D26468" w:rsidRDefault="00032824">
            <w:pPr>
              <w:snapToGrid w:val="0"/>
              <w:spacing w:line="240" w:lineRule="atLeast"/>
              <w:ind w:leftChars="-50" w:left="-105" w:rightChars="-50" w:right="-105"/>
              <w:jc w:val="center"/>
              <w:rPr>
                <w:szCs w:val="21"/>
              </w:rPr>
            </w:pPr>
            <w:r>
              <w:rPr>
                <w:szCs w:val="21"/>
              </w:rPr>
              <w:t>时间率</w:t>
            </w:r>
          </w:p>
          <w:p w:rsidR="00D26468" w:rsidRDefault="00032824">
            <w:pPr>
              <w:snapToGrid w:val="0"/>
              <w:spacing w:line="240" w:lineRule="atLeast"/>
              <w:ind w:leftChars="-50" w:left="-105" w:rightChars="-50" w:right="-105"/>
              <w:jc w:val="center"/>
              <w:rPr>
                <w:szCs w:val="21"/>
              </w:rPr>
            </w:pPr>
            <w:r>
              <w:rPr>
                <w:szCs w:val="21"/>
              </w:rPr>
              <w:t>（</w:t>
            </w:r>
            <w:r>
              <w:rPr>
                <w:szCs w:val="21"/>
              </w:rPr>
              <w:t>%</w:t>
            </w:r>
            <w:r>
              <w:rPr>
                <w:szCs w:val="21"/>
              </w:rPr>
              <w:t>）</w:t>
            </w:r>
          </w:p>
        </w:tc>
        <w:tc>
          <w:tcPr>
            <w:tcW w:w="720" w:type="dxa"/>
            <w:vMerge w:val="restart"/>
            <w:vAlign w:val="center"/>
          </w:tcPr>
          <w:p w:rsidR="00D26468" w:rsidRDefault="00032824">
            <w:pPr>
              <w:snapToGrid w:val="0"/>
              <w:spacing w:line="240" w:lineRule="atLeast"/>
              <w:ind w:leftChars="-50" w:left="-105" w:rightChars="-50" w:right="-105"/>
              <w:jc w:val="center"/>
              <w:rPr>
                <w:szCs w:val="21"/>
              </w:rPr>
            </w:pPr>
            <w:r>
              <w:rPr>
                <w:szCs w:val="21"/>
              </w:rPr>
              <w:t>劳动</w:t>
            </w:r>
          </w:p>
          <w:p w:rsidR="00D26468" w:rsidRDefault="00032824">
            <w:pPr>
              <w:snapToGrid w:val="0"/>
              <w:spacing w:line="240" w:lineRule="atLeast"/>
              <w:ind w:leftChars="-50" w:left="-105" w:rightChars="-50" w:right="-105"/>
              <w:jc w:val="center"/>
              <w:rPr>
                <w:szCs w:val="21"/>
              </w:rPr>
            </w:pPr>
            <w:r>
              <w:rPr>
                <w:szCs w:val="21"/>
              </w:rPr>
              <w:t>强度</w:t>
            </w:r>
          </w:p>
        </w:tc>
        <w:tc>
          <w:tcPr>
            <w:tcW w:w="930" w:type="dxa"/>
            <w:vMerge w:val="restart"/>
            <w:vAlign w:val="center"/>
          </w:tcPr>
          <w:p w:rsidR="00D26468" w:rsidRDefault="00032824">
            <w:pPr>
              <w:snapToGrid w:val="0"/>
              <w:spacing w:line="240" w:lineRule="atLeast"/>
              <w:ind w:leftChars="-50" w:left="-105" w:rightChars="-50" w:right="-105"/>
              <w:jc w:val="center"/>
              <w:rPr>
                <w:szCs w:val="21"/>
              </w:rPr>
            </w:pPr>
            <w:r>
              <w:rPr>
                <w:szCs w:val="21"/>
              </w:rPr>
              <w:t>职业</w:t>
            </w:r>
          </w:p>
          <w:p w:rsidR="00D26468" w:rsidRDefault="00032824">
            <w:pPr>
              <w:snapToGrid w:val="0"/>
              <w:spacing w:line="240" w:lineRule="atLeast"/>
              <w:ind w:leftChars="-50" w:left="-105" w:rightChars="-50" w:right="-105"/>
              <w:jc w:val="center"/>
              <w:rPr>
                <w:szCs w:val="21"/>
              </w:rPr>
            </w:pPr>
            <w:r>
              <w:rPr>
                <w:szCs w:val="21"/>
              </w:rPr>
              <w:t>接触限值（</w:t>
            </w:r>
            <w:r>
              <w:rPr>
                <w:szCs w:val="21"/>
              </w:rPr>
              <w:t>℃</w:t>
            </w:r>
            <w:r>
              <w:rPr>
                <w:szCs w:val="21"/>
              </w:rPr>
              <w:t>）</w:t>
            </w:r>
          </w:p>
        </w:tc>
      </w:tr>
      <w:tr w:rsidR="00D26468" w:rsidTr="00032824">
        <w:trPr>
          <w:trHeight w:val="454"/>
        </w:trPr>
        <w:tc>
          <w:tcPr>
            <w:tcW w:w="959" w:type="dxa"/>
            <w:vMerge/>
            <w:vAlign w:val="center"/>
          </w:tcPr>
          <w:p w:rsidR="00D26468" w:rsidRDefault="00D26468">
            <w:pPr>
              <w:snapToGrid w:val="0"/>
              <w:spacing w:line="240" w:lineRule="atLeast"/>
              <w:ind w:leftChars="-50" w:left="-105" w:rightChars="-50" w:right="-105"/>
              <w:jc w:val="center"/>
              <w:rPr>
                <w:szCs w:val="21"/>
              </w:rPr>
            </w:pPr>
          </w:p>
        </w:tc>
        <w:tc>
          <w:tcPr>
            <w:tcW w:w="992" w:type="dxa"/>
            <w:vMerge/>
            <w:vAlign w:val="center"/>
          </w:tcPr>
          <w:p w:rsidR="00D26468" w:rsidRDefault="00D26468">
            <w:pPr>
              <w:snapToGrid w:val="0"/>
              <w:spacing w:line="240" w:lineRule="atLeast"/>
              <w:ind w:leftChars="-50" w:left="-105" w:rightChars="-50" w:right="-105"/>
              <w:jc w:val="center"/>
              <w:rPr>
                <w:szCs w:val="21"/>
              </w:rPr>
            </w:pPr>
          </w:p>
        </w:tc>
        <w:tc>
          <w:tcPr>
            <w:tcW w:w="851" w:type="dxa"/>
            <w:vMerge/>
            <w:vAlign w:val="center"/>
          </w:tcPr>
          <w:p w:rsidR="00D26468" w:rsidRDefault="00D26468">
            <w:pPr>
              <w:snapToGrid w:val="0"/>
              <w:spacing w:line="240" w:lineRule="atLeast"/>
              <w:ind w:leftChars="-50" w:left="-105" w:rightChars="-50" w:right="-105"/>
              <w:jc w:val="center"/>
              <w:rPr>
                <w:szCs w:val="21"/>
              </w:rPr>
            </w:pPr>
          </w:p>
        </w:tc>
        <w:tc>
          <w:tcPr>
            <w:tcW w:w="850" w:type="dxa"/>
            <w:vAlign w:val="center"/>
          </w:tcPr>
          <w:p w:rsidR="00D26468" w:rsidRDefault="00032824">
            <w:pPr>
              <w:snapToGrid w:val="0"/>
              <w:spacing w:line="240" w:lineRule="atLeast"/>
              <w:ind w:leftChars="-50" w:left="-105" w:rightChars="-50" w:right="-105"/>
              <w:jc w:val="center"/>
              <w:rPr>
                <w:szCs w:val="21"/>
              </w:rPr>
            </w:pPr>
            <w:r>
              <w:rPr>
                <w:szCs w:val="21"/>
              </w:rPr>
              <w:t>WBGT</w:t>
            </w:r>
            <w:r>
              <w:rPr>
                <w:szCs w:val="21"/>
                <w:vertAlign w:val="subscript"/>
              </w:rPr>
              <w:t>头</w:t>
            </w:r>
          </w:p>
        </w:tc>
        <w:tc>
          <w:tcPr>
            <w:tcW w:w="932" w:type="dxa"/>
            <w:vAlign w:val="center"/>
          </w:tcPr>
          <w:p w:rsidR="00D26468" w:rsidRDefault="00032824">
            <w:pPr>
              <w:snapToGrid w:val="0"/>
              <w:spacing w:line="240" w:lineRule="atLeast"/>
              <w:ind w:leftChars="-50" w:left="-105" w:rightChars="-50" w:right="-105"/>
              <w:jc w:val="center"/>
              <w:rPr>
                <w:szCs w:val="21"/>
              </w:rPr>
            </w:pPr>
            <w:r>
              <w:rPr>
                <w:szCs w:val="21"/>
              </w:rPr>
              <w:t>WBGT</w:t>
            </w:r>
            <w:r>
              <w:rPr>
                <w:szCs w:val="21"/>
                <w:vertAlign w:val="subscript"/>
              </w:rPr>
              <w:t>腹</w:t>
            </w:r>
          </w:p>
        </w:tc>
        <w:tc>
          <w:tcPr>
            <w:tcW w:w="764" w:type="dxa"/>
            <w:vAlign w:val="center"/>
          </w:tcPr>
          <w:p w:rsidR="00D26468" w:rsidRDefault="00032824">
            <w:pPr>
              <w:snapToGrid w:val="0"/>
              <w:spacing w:line="240" w:lineRule="atLeast"/>
              <w:ind w:leftChars="-50" w:left="-105" w:rightChars="-50" w:right="-105"/>
              <w:jc w:val="center"/>
              <w:rPr>
                <w:szCs w:val="21"/>
              </w:rPr>
            </w:pPr>
            <w:r>
              <w:rPr>
                <w:szCs w:val="21"/>
              </w:rPr>
              <w:t>WBGT</w:t>
            </w:r>
            <w:r>
              <w:rPr>
                <w:szCs w:val="21"/>
                <w:vertAlign w:val="subscript"/>
              </w:rPr>
              <w:t>踝</w:t>
            </w:r>
          </w:p>
        </w:tc>
        <w:tc>
          <w:tcPr>
            <w:tcW w:w="816" w:type="dxa"/>
            <w:vMerge/>
            <w:vAlign w:val="center"/>
          </w:tcPr>
          <w:p w:rsidR="00D26468" w:rsidRDefault="00D26468">
            <w:pPr>
              <w:snapToGrid w:val="0"/>
              <w:spacing w:line="240" w:lineRule="atLeast"/>
              <w:ind w:leftChars="-50" w:left="-105" w:rightChars="-50" w:right="-105"/>
              <w:jc w:val="center"/>
              <w:rPr>
                <w:szCs w:val="21"/>
              </w:rPr>
            </w:pPr>
          </w:p>
        </w:tc>
        <w:tc>
          <w:tcPr>
            <w:tcW w:w="680" w:type="dxa"/>
            <w:vMerge/>
            <w:vAlign w:val="center"/>
          </w:tcPr>
          <w:p w:rsidR="00D26468" w:rsidRDefault="00D26468">
            <w:pPr>
              <w:snapToGrid w:val="0"/>
              <w:spacing w:line="240" w:lineRule="atLeast"/>
              <w:ind w:leftChars="-50" w:left="-105" w:rightChars="-50" w:right="-105"/>
              <w:jc w:val="center"/>
              <w:rPr>
                <w:szCs w:val="21"/>
              </w:rPr>
            </w:pPr>
          </w:p>
        </w:tc>
        <w:tc>
          <w:tcPr>
            <w:tcW w:w="585" w:type="dxa"/>
            <w:vMerge/>
            <w:vAlign w:val="center"/>
          </w:tcPr>
          <w:p w:rsidR="00D26468" w:rsidRDefault="00D26468">
            <w:pPr>
              <w:snapToGrid w:val="0"/>
              <w:spacing w:line="240" w:lineRule="atLeast"/>
              <w:ind w:leftChars="-50" w:left="-105" w:rightChars="-50" w:right="-105"/>
              <w:jc w:val="center"/>
              <w:rPr>
                <w:szCs w:val="21"/>
              </w:rPr>
            </w:pPr>
          </w:p>
        </w:tc>
        <w:tc>
          <w:tcPr>
            <w:tcW w:w="720" w:type="dxa"/>
            <w:vMerge/>
            <w:vAlign w:val="center"/>
          </w:tcPr>
          <w:p w:rsidR="00D26468" w:rsidRDefault="00D26468">
            <w:pPr>
              <w:snapToGrid w:val="0"/>
              <w:spacing w:line="240" w:lineRule="atLeast"/>
              <w:ind w:leftChars="-50" w:left="-105" w:rightChars="-50" w:right="-105"/>
              <w:jc w:val="center"/>
              <w:rPr>
                <w:szCs w:val="21"/>
              </w:rPr>
            </w:pPr>
          </w:p>
        </w:tc>
        <w:tc>
          <w:tcPr>
            <w:tcW w:w="720" w:type="dxa"/>
            <w:vMerge/>
            <w:vAlign w:val="center"/>
          </w:tcPr>
          <w:p w:rsidR="00D26468" w:rsidRDefault="00D26468">
            <w:pPr>
              <w:snapToGrid w:val="0"/>
              <w:spacing w:line="240" w:lineRule="atLeast"/>
              <w:ind w:leftChars="-50" w:left="-105" w:rightChars="-50" w:right="-105"/>
              <w:jc w:val="center"/>
              <w:rPr>
                <w:szCs w:val="21"/>
              </w:rPr>
            </w:pPr>
          </w:p>
        </w:tc>
        <w:tc>
          <w:tcPr>
            <w:tcW w:w="930" w:type="dxa"/>
            <w:vMerge/>
            <w:vAlign w:val="center"/>
          </w:tcPr>
          <w:p w:rsidR="00D26468" w:rsidRDefault="00D26468">
            <w:pPr>
              <w:snapToGrid w:val="0"/>
              <w:spacing w:line="240" w:lineRule="atLeast"/>
              <w:ind w:leftChars="-50" w:left="-105" w:rightChars="-50" w:right="-105"/>
              <w:jc w:val="center"/>
              <w:rPr>
                <w:szCs w:val="21"/>
              </w:rPr>
            </w:pPr>
          </w:p>
        </w:tc>
      </w:tr>
      <w:tr w:rsidR="00D26468" w:rsidTr="00032824">
        <w:trPr>
          <w:trHeight w:val="374"/>
        </w:trPr>
        <w:tc>
          <w:tcPr>
            <w:tcW w:w="959" w:type="dxa"/>
            <w:vMerge w:val="restart"/>
            <w:vAlign w:val="center"/>
          </w:tcPr>
          <w:p w:rsidR="00D26468" w:rsidRDefault="00032824">
            <w:pPr>
              <w:spacing w:line="240" w:lineRule="atLeast"/>
              <w:ind w:leftChars="-25" w:left="-53" w:rightChars="-25" w:right="-53"/>
              <w:jc w:val="center"/>
            </w:pPr>
            <w:r>
              <w:t>摆渡工</w:t>
            </w:r>
          </w:p>
        </w:tc>
        <w:tc>
          <w:tcPr>
            <w:tcW w:w="992" w:type="dxa"/>
            <w:vMerge w:val="restart"/>
            <w:vAlign w:val="center"/>
          </w:tcPr>
          <w:p w:rsidR="00032824" w:rsidRDefault="00032824">
            <w:pPr>
              <w:spacing w:line="240" w:lineRule="atLeast"/>
              <w:ind w:leftChars="-25" w:left="-53" w:rightChars="-25" w:right="-53"/>
              <w:jc w:val="center"/>
              <w:rPr>
                <w:rFonts w:hint="eastAsia"/>
              </w:rPr>
            </w:pPr>
            <w:r>
              <w:t>出窑</w:t>
            </w:r>
          </w:p>
          <w:p w:rsidR="00D26468" w:rsidRDefault="00032824">
            <w:pPr>
              <w:spacing w:line="240" w:lineRule="atLeast"/>
              <w:ind w:leftChars="-25" w:left="-53" w:rightChars="-25" w:right="-53"/>
              <w:jc w:val="center"/>
            </w:pPr>
            <w:r>
              <w:t>操作位</w:t>
            </w:r>
          </w:p>
        </w:tc>
        <w:tc>
          <w:tcPr>
            <w:tcW w:w="851" w:type="dxa"/>
            <w:vAlign w:val="center"/>
          </w:tcPr>
          <w:p w:rsidR="00D26468" w:rsidRDefault="00032824">
            <w:pPr>
              <w:spacing w:line="240" w:lineRule="atLeast"/>
              <w:ind w:leftChars="-25" w:left="-53" w:rightChars="-25" w:right="-53"/>
              <w:jc w:val="center"/>
              <w:rPr>
                <w:bCs/>
                <w:color w:val="000000"/>
                <w:szCs w:val="21"/>
              </w:rPr>
            </w:pPr>
            <w:r>
              <w:rPr>
                <w:color w:val="000000"/>
              </w:rPr>
              <w:t>晚上</w:t>
            </w:r>
          </w:p>
        </w:tc>
        <w:tc>
          <w:tcPr>
            <w:tcW w:w="850" w:type="dxa"/>
            <w:vAlign w:val="center"/>
          </w:tcPr>
          <w:p w:rsidR="00D26468" w:rsidRDefault="00032824">
            <w:pPr>
              <w:snapToGrid w:val="0"/>
              <w:spacing w:line="240" w:lineRule="atLeast"/>
              <w:ind w:leftChars="-50" w:left="-105" w:rightChars="-50" w:right="-105"/>
              <w:jc w:val="center"/>
              <w:rPr>
                <w:szCs w:val="21"/>
              </w:rPr>
            </w:pPr>
            <w:r>
              <w:rPr>
                <w:szCs w:val="21"/>
              </w:rPr>
              <w:t>25.7</w:t>
            </w:r>
          </w:p>
        </w:tc>
        <w:tc>
          <w:tcPr>
            <w:tcW w:w="932" w:type="dxa"/>
            <w:vAlign w:val="center"/>
          </w:tcPr>
          <w:p w:rsidR="00D26468" w:rsidRDefault="00032824">
            <w:pPr>
              <w:snapToGrid w:val="0"/>
              <w:spacing w:line="240" w:lineRule="atLeast"/>
              <w:ind w:leftChars="-50" w:left="-105" w:rightChars="-50" w:right="-105"/>
              <w:jc w:val="center"/>
              <w:rPr>
                <w:szCs w:val="21"/>
              </w:rPr>
            </w:pPr>
            <w:r>
              <w:rPr>
                <w:szCs w:val="21"/>
              </w:rPr>
              <w:t>25.8</w:t>
            </w:r>
          </w:p>
        </w:tc>
        <w:tc>
          <w:tcPr>
            <w:tcW w:w="764" w:type="dxa"/>
            <w:vAlign w:val="center"/>
          </w:tcPr>
          <w:p w:rsidR="00D26468" w:rsidRDefault="00032824">
            <w:pPr>
              <w:snapToGrid w:val="0"/>
              <w:spacing w:line="240" w:lineRule="atLeast"/>
              <w:ind w:leftChars="-50" w:left="-105" w:rightChars="-50" w:right="-105"/>
              <w:jc w:val="center"/>
              <w:rPr>
                <w:szCs w:val="21"/>
              </w:rPr>
            </w:pPr>
            <w:r>
              <w:rPr>
                <w:szCs w:val="21"/>
              </w:rPr>
              <w:t>25.8</w:t>
            </w:r>
          </w:p>
        </w:tc>
        <w:tc>
          <w:tcPr>
            <w:tcW w:w="816" w:type="dxa"/>
            <w:vAlign w:val="center"/>
          </w:tcPr>
          <w:p w:rsidR="00D26468" w:rsidRDefault="00032824">
            <w:pPr>
              <w:snapToGrid w:val="0"/>
              <w:spacing w:line="240" w:lineRule="atLeast"/>
              <w:ind w:leftChars="-50" w:left="-105" w:rightChars="-50" w:right="-105"/>
              <w:jc w:val="center"/>
              <w:rPr>
                <w:szCs w:val="21"/>
              </w:rPr>
            </w:pPr>
            <w:r>
              <w:rPr>
                <w:szCs w:val="21"/>
              </w:rPr>
              <w:t>25.8</w:t>
            </w:r>
          </w:p>
        </w:tc>
        <w:tc>
          <w:tcPr>
            <w:tcW w:w="680" w:type="dxa"/>
            <w:vMerge w:val="restart"/>
            <w:vAlign w:val="center"/>
          </w:tcPr>
          <w:p w:rsidR="00D26468" w:rsidRDefault="00032824">
            <w:pPr>
              <w:spacing w:line="0" w:lineRule="atLeast"/>
              <w:jc w:val="center"/>
              <w:rPr>
                <w:bCs/>
                <w:szCs w:val="21"/>
              </w:rPr>
            </w:pPr>
            <w:r>
              <w:rPr>
                <w:bCs/>
                <w:szCs w:val="21"/>
              </w:rPr>
              <w:t>240</w:t>
            </w:r>
          </w:p>
        </w:tc>
        <w:tc>
          <w:tcPr>
            <w:tcW w:w="585" w:type="dxa"/>
            <w:vMerge w:val="restart"/>
            <w:vAlign w:val="center"/>
          </w:tcPr>
          <w:p w:rsidR="00D26468" w:rsidRDefault="00032824">
            <w:pPr>
              <w:spacing w:line="0" w:lineRule="atLeast"/>
              <w:jc w:val="center"/>
              <w:rPr>
                <w:bCs/>
                <w:szCs w:val="21"/>
              </w:rPr>
            </w:pPr>
            <w:r>
              <w:rPr>
                <w:bCs/>
                <w:szCs w:val="21"/>
              </w:rPr>
              <w:t>26.1</w:t>
            </w:r>
          </w:p>
        </w:tc>
        <w:tc>
          <w:tcPr>
            <w:tcW w:w="720" w:type="dxa"/>
            <w:vMerge w:val="restart"/>
            <w:vAlign w:val="center"/>
          </w:tcPr>
          <w:p w:rsidR="00D26468" w:rsidRDefault="00032824">
            <w:pPr>
              <w:spacing w:line="0" w:lineRule="atLeast"/>
              <w:jc w:val="center"/>
              <w:rPr>
                <w:bCs/>
                <w:szCs w:val="21"/>
              </w:rPr>
            </w:pPr>
            <w:r>
              <w:rPr>
                <w:bCs/>
                <w:szCs w:val="21"/>
              </w:rPr>
              <w:t>50.0</w:t>
            </w:r>
          </w:p>
        </w:tc>
        <w:tc>
          <w:tcPr>
            <w:tcW w:w="720" w:type="dxa"/>
            <w:vMerge w:val="restart"/>
            <w:vAlign w:val="center"/>
          </w:tcPr>
          <w:p w:rsidR="00D26468" w:rsidRDefault="00032824">
            <w:pPr>
              <w:spacing w:line="240" w:lineRule="atLeast"/>
              <w:jc w:val="center"/>
              <w:rPr>
                <w:bCs/>
                <w:szCs w:val="21"/>
              </w:rPr>
            </w:pPr>
            <w:r>
              <w:rPr>
                <w:szCs w:val="21"/>
              </w:rPr>
              <w:t>Ⅰ</w:t>
            </w:r>
            <w:r>
              <w:rPr>
                <w:szCs w:val="21"/>
              </w:rPr>
              <w:t>级</w:t>
            </w:r>
          </w:p>
        </w:tc>
        <w:tc>
          <w:tcPr>
            <w:tcW w:w="930" w:type="dxa"/>
            <w:vMerge w:val="restart"/>
            <w:vAlign w:val="center"/>
          </w:tcPr>
          <w:p w:rsidR="00D26468" w:rsidRDefault="00032824">
            <w:pPr>
              <w:spacing w:line="0" w:lineRule="atLeast"/>
              <w:jc w:val="center"/>
              <w:rPr>
                <w:bCs/>
                <w:szCs w:val="21"/>
              </w:rPr>
            </w:pPr>
            <w:r>
              <w:rPr>
                <w:bCs/>
                <w:szCs w:val="21"/>
              </w:rPr>
              <w:t>32</w:t>
            </w:r>
          </w:p>
        </w:tc>
      </w:tr>
      <w:tr w:rsidR="00D26468" w:rsidTr="00032824">
        <w:trPr>
          <w:trHeight w:val="374"/>
        </w:trPr>
        <w:tc>
          <w:tcPr>
            <w:tcW w:w="959" w:type="dxa"/>
            <w:vMerge/>
            <w:vAlign w:val="center"/>
          </w:tcPr>
          <w:p w:rsidR="00D26468" w:rsidRDefault="00D26468">
            <w:pPr>
              <w:spacing w:line="240" w:lineRule="atLeast"/>
              <w:ind w:leftChars="-25" w:left="-53" w:rightChars="-25" w:right="-53"/>
              <w:jc w:val="center"/>
            </w:pPr>
          </w:p>
        </w:tc>
        <w:tc>
          <w:tcPr>
            <w:tcW w:w="992" w:type="dxa"/>
            <w:vMerge/>
            <w:vAlign w:val="center"/>
          </w:tcPr>
          <w:p w:rsidR="00D26468" w:rsidRDefault="00D26468">
            <w:pPr>
              <w:spacing w:line="240" w:lineRule="atLeast"/>
              <w:ind w:leftChars="-25" w:left="-53" w:rightChars="-25" w:right="-53"/>
              <w:jc w:val="center"/>
            </w:pPr>
          </w:p>
        </w:tc>
        <w:tc>
          <w:tcPr>
            <w:tcW w:w="851" w:type="dxa"/>
            <w:vAlign w:val="center"/>
          </w:tcPr>
          <w:p w:rsidR="00D26468" w:rsidRDefault="00032824">
            <w:pPr>
              <w:spacing w:line="240" w:lineRule="atLeast"/>
              <w:ind w:leftChars="-25" w:left="-53" w:rightChars="-25" w:right="-53"/>
              <w:jc w:val="center"/>
              <w:rPr>
                <w:bCs/>
                <w:szCs w:val="21"/>
              </w:rPr>
            </w:pPr>
            <w:r>
              <w:rPr>
                <w:color w:val="000000"/>
              </w:rPr>
              <w:t>晚上</w:t>
            </w:r>
          </w:p>
        </w:tc>
        <w:tc>
          <w:tcPr>
            <w:tcW w:w="850" w:type="dxa"/>
            <w:vAlign w:val="center"/>
          </w:tcPr>
          <w:p w:rsidR="00D26468" w:rsidRDefault="00032824">
            <w:pPr>
              <w:snapToGrid w:val="0"/>
              <w:spacing w:line="240" w:lineRule="atLeast"/>
              <w:ind w:leftChars="-50" w:left="-105" w:rightChars="-50" w:right="-105"/>
              <w:jc w:val="center"/>
              <w:rPr>
                <w:szCs w:val="21"/>
              </w:rPr>
            </w:pPr>
            <w:r>
              <w:rPr>
                <w:szCs w:val="21"/>
              </w:rPr>
              <w:t>26.1</w:t>
            </w:r>
          </w:p>
        </w:tc>
        <w:tc>
          <w:tcPr>
            <w:tcW w:w="932" w:type="dxa"/>
            <w:vAlign w:val="center"/>
          </w:tcPr>
          <w:p w:rsidR="00D26468" w:rsidRDefault="00032824">
            <w:pPr>
              <w:snapToGrid w:val="0"/>
              <w:spacing w:line="240" w:lineRule="atLeast"/>
              <w:ind w:leftChars="-50" w:left="-105" w:rightChars="-50" w:right="-105"/>
              <w:jc w:val="center"/>
              <w:rPr>
                <w:szCs w:val="21"/>
              </w:rPr>
            </w:pPr>
            <w:r>
              <w:rPr>
                <w:szCs w:val="21"/>
              </w:rPr>
              <w:t>26.1</w:t>
            </w:r>
          </w:p>
        </w:tc>
        <w:tc>
          <w:tcPr>
            <w:tcW w:w="764" w:type="dxa"/>
            <w:vAlign w:val="center"/>
          </w:tcPr>
          <w:p w:rsidR="00D26468" w:rsidRDefault="00032824">
            <w:pPr>
              <w:snapToGrid w:val="0"/>
              <w:spacing w:line="240" w:lineRule="atLeast"/>
              <w:ind w:leftChars="-50" w:left="-105" w:rightChars="-50" w:right="-105"/>
              <w:jc w:val="center"/>
              <w:rPr>
                <w:szCs w:val="21"/>
              </w:rPr>
            </w:pPr>
            <w:r>
              <w:rPr>
                <w:szCs w:val="21"/>
              </w:rPr>
              <w:t>26.2</w:t>
            </w:r>
          </w:p>
        </w:tc>
        <w:tc>
          <w:tcPr>
            <w:tcW w:w="816" w:type="dxa"/>
            <w:vAlign w:val="center"/>
          </w:tcPr>
          <w:p w:rsidR="00D26468" w:rsidRDefault="00032824">
            <w:pPr>
              <w:snapToGrid w:val="0"/>
              <w:spacing w:line="240" w:lineRule="atLeast"/>
              <w:ind w:leftChars="-50" w:left="-105" w:rightChars="-50" w:right="-105"/>
              <w:jc w:val="center"/>
              <w:rPr>
                <w:szCs w:val="21"/>
              </w:rPr>
            </w:pPr>
            <w:r>
              <w:rPr>
                <w:szCs w:val="21"/>
              </w:rPr>
              <w:t>26.1</w:t>
            </w:r>
          </w:p>
        </w:tc>
        <w:tc>
          <w:tcPr>
            <w:tcW w:w="680" w:type="dxa"/>
            <w:vMerge/>
            <w:vAlign w:val="center"/>
          </w:tcPr>
          <w:p w:rsidR="00D26468" w:rsidRDefault="00D26468">
            <w:pPr>
              <w:spacing w:line="0" w:lineRule="atLeast"/>
              <w:jc w:val="center"/>
              <w:rPr>
                <w:bCs/>
                <w:szCs w:val="21"/>
              </w:rPr>
            </w:pPr>
          </w:p>
        </w:tc>
        <w:tc>
          <w:tcPr>
            <w:tcW w:w="585" w:type="dxa"/>
            <w:vMerge/>
            <w:vAlign w:val="center"/>
          </w:tcPr>
          <w:p w:rsidR="00D26468" w:rsidRDefault="00D26468">
            <w:pPr>
              <w:spacing w:line="0" w:lineRule="atLeast"/>
              <w:jc w:val="center"/>
              <w:rPr>
                <w:bCs/>
                <w:szCs w:val="21"/>
              </w:rPr>
            </w:pPr>
          </w:p>
        </w:tc>
        <w:tc>
          <w:tcPr>
            <w:tcW w:w="720" w:type="dxa"/>
            <w:vMerge/>
            <w:vAlign w:val="center"/>
          </w:tcPr>
          <w:p w:rsidR="00D26468" w:rsidRDefault="00D26468">
            <w:pPr>
              <w:spacing w:line="0" w:lineRule="atLeast"/>
              <w:jc w:val="center"/>
              <w:rPr>
                <w:bCs/>
                <w:szCs w:val="21"/>
              </w:rPr>
            </w:pPr>
          </w:p>
        </w:tc>
        <w:tc>
          <w:tcPr>
            <w:tcW w:w="720" w:type="dxa"/>
            <w:vMerge/>
            <w:vAlign w:val="center"/>
          </w:tcPr>
          <w:p w:rsidR="00D26468" w:rsidRDefault="00D26468">
            <w:pPr>
              <w:spacing w:line="0" w:lineRule="atLeast"/>
              <w:jc w:val="center"/>
              <w:rPr>
                <w:bCs/>
                <w:szCs w:val="21"/>
              </w:rPr>
            </w:pPr>
          </w:p>
        </w:tc>
        <w:tc>
          <w:tcPr>
            <w:tcW w:w="930" w:type="dxa"/>
            <w:vMerge/>
            <w:vAlign w:val="center"/>
          </w:tcPr>
          <w:p w:rsidR="00D26468" w:rsidRDefault="00D26468">
            <w:pPr>
              <w:spacing w:line="0" w:lineRule="atLeast"/>
              <w:jc w:val="center"/>
              <w:rPr>
                <w:bCs/>
                <w:szCs w:val="21"/>
              </w:rPr>
            </w:pPr>
          </w:p>
        </w:tc>
      </w:tr>
      <w:tr w:rsidR="00D26468" w:rsidTr="00032824">
        <w:trPr>
          <w:trHeight w:val="374"/>
        </w:trPr>
        <w:tc>
          <w:tcPr>
            <w:tcW w:w="959" w:type="dxa"/>
            <w:vMerge/>
            <w:vAlign w:val="center"/>
          </w:tcPr>
          <w:p w:rsidR="00D26468" w:rsidRDefault="00D26468">
            <w:pPr>
              <w:spacing w:line="240" w:lineRule="atLeast"/>
              <w:ind w:leftChars="-25" w:left="-53" w:rightChars="-25" w:right="-53"/>
              <w:jc w:val="center"/>
            </w:pPr>
          </w:p>
        </w:tc>
        <w:tc>
          <w:tcPr>
            <w:tcW w:w="992" w:type="dxa"/>
            <w:vMerge/>
            <w:vAlign w:val="center"/>
          </w:tcPr>
          <w:p w:rsidR="00D26468" w:rsidRDefault="00D26468">
            <w:pPr>
              <w:spacing w:line="240" w:lineRule="atLeast"/>
              <w:ind w:leftChars="-25" w:left="-53" w:rightChars="-25" w:right="-53"/>
              <w:jc w:val="center"/>
            </w:pPr>
          </w:p>
        </w:tc>
        <w:tc>
          <w:tcPr>
            <w:tcW w:w="851" w:type="dxa"/>
            <w:vAlign w:val="center"/>
          </w:tcPr>
          <w:p w:rsidR="00D26468" w:rsidRDefault="00032824">
            <w:pPr>
              <w:spacing w:line="240" w:lineRule="atLeast"/>
              <w:ind w:leftChars="-25" w:left="-53" w:rightChars="-25" w:right="-53"/>
              <w:jc w:val="center"/>
              <w:rPr>
                <w:bCs/>
                <w:szCs w:val="21"/>
              </w:rPr>
            </w:pPr>
            <w:r>
              <w:rPr>
                <w:color w:val="000000"/>
              </w:rPr>
              <w:t>晚上</w:t>
            </w:r>
          </w:p>
        </w:tc>
        <w:tc>
          <w:tcPr>
            <w:tcW w:w="850" w:type="dxa"/>
            <w:vAlign w:val="center"/>
          </w:tcPr>
          <w:p w:rsidR="00D26468" w:rsidRDefault="00032824">
            <w:pPr>
              <w:snapToGrid w:val="0"/>
              <w:spacing w:line="240" w:lineRule="atLeast"/>
              <w:ind w:leftChars="-50" w:left="-105" w:rightChars="-50" w:right="-105"/>
              <w:jc w:val="center"/>
              <w:rPr>
                <w:szCs w:val="21"/>
              </w:rPr>
            </w:pPr>
            <w:r>
              <w:rPr>
                <w:szCs w:val="21"/>
              </w:rPr>
              <w:t>26.4</w:t>
            </w:r>
          </w:p>
        </w:tc>
        <w:tc>
          <w:tcPr>
            <w:tcW w:w="932" w:type="dxa"/>
            <w:vAlign w:val="center"/>
          </w:tcPr>
          <w:p w:rsidR="00D26468" w:rsidRDefault="00032824">
            <w:pPr>
              <w:snapToGrid w:val="0"/>
              <w:spacing w:line="240" w:lineRule="atLeast"/>
              <w:ind w:leftChars="-50" w:left="-105" w:rightChars="-50" w:right="-105"/>
              <w:jc w:val="center"/>
              <w:rPr>
                <w:szCs w:val="21"/>
              </w:rPr>
            </w:pPr>
            <w:r>
              <w:rPr>
                <w:szCs w:val="21"/>
              </w:rPr>
              <w:t>26.4</w:t>
            </w:r>
          </w:p>
        </w:tc>
        <w:tc>
          <w:tcPr>
            <w:tcW w:w="764" w:type="dxa"/>
            <w:vAlign w:val="center"/>
          </w:tcPr>
          <w:p w:rsidR="00D26468" w:rsidRDefault="00032824">
            <w:pPr>
              <w:snapToGrid w:val="0"/>
              <w:spacing w:line="240" w:lineRule="atLeast"/>
              <w:ind w:leftChars="-50" w:left="-105" w:rightChars="-50" w:right="-105"/>
              <w:jc w:val="center"/>
              <w:rPr>
                <w:szCs w:val="21"/>
              </w:rPr>
            </w:pPr>
            <w:r>
              <w:rPr>
                <w:szCs w:val="21"/>
              </w:rPr>
              <w:t>26.5</w:t>
            </w:r>
          </w:p>
        </w:tc>
        <w:tc>
          <w:tcPr>
            <w:tcW w:w="816" w:type="dxa"/>
            <w:vAlign w:val="center"/>
          </w:tcPr>
          <w:p w:rsidR="00D26468" w:rsidRDefault="00032824">
            <w:pPr>
              <w:snapToGrid w:val="0"/>
              <w:spacing w:line="240" w:lineRule="atLeast"/>
              <w:ind w:leftChars="-50" w:left="-105" w:rightChars="-50" w:right="-105"/>
              <w:jc w:val="center"/>
              <w:rPr>
                <w:szCs w:val="21"/>
              </w:rPr>
            </w:pPr>
            <w:r>
              <w:rPr>
                <w:szCs w:val="21"/>
              </w:rPr>
              <w:t>26.4</w:t>
            </w:r>
          </w:p>
        </w:tc>
        <w:tc>
          <w:tcPr>
            <w:tcW w:w="680" w:type="dxa"/>
            <w:vMerge/>
            <w:vAlign w:val="center"/>
          </w:tcPr>
          <w:p w:rsidR="00D26468" w:rsidRDefault="00D26468">
            <w:pPr>
              <w:spacing w:line="0" w:lineRule="atLeast"/>
              <w:jc w:val="center"/>
              <w:rPr>
                <w:bCs/>
                <w:szCs w:val="21"/>
              </w:rPr>
            </w:pPr>
          </w:p>
        </w:tc>
        <w:tc>
          <w:tcPr>
            <w:tcW w:w="585" w:type="dxa"/>
            <w:vMerge/>
            <w:vAlign w:val="center"/>
          </w:tcPr>
          <w:p w:rsidR="00D26468" w:rsidRDefault="00D26468">
            <w:pPr>
              <w:spacing w:line="0" w:lineRule="atLeast"/>
              <w:jc w:val="center"/>
              <w:rPr>
                <w:bCs/>
                <w:szCs w:val="21"/>
              </w:rPr>
            </w:pPr>
          </w:p>
        </w:tc>
        <w:tc>
          <w:tcPr>
            <w:tcW w:w="720" w:type="dxa"/>
            <w:vMerge/>
            <w:vAlign w:val="center"/>
          </w:tcPr>
          <w:p w:rsidR="00D26468" w:rsidRDefault="00D26468">
            <w:pPr>
              <w:spacing w:line="0" w:lineRule="atLeast"/>
              <w:jc w:val="center"/>
              <w:rPr>
                <w:bCs/>
                <w:szCs w:val="21"/>
              </w:rPr>
            </w:pPr>
          </w:p>
        </w:tc>
        <w:tc>
          <w:tcPr>
            <w:tcW w:w="720" w:type="dxa"/>
            <w:vMerge/>
            <w:vAlign w:val="center"/>
          </w:tcPr>
          <w:p w:rsidR="00D26468" w:rsidRDefault="00D26468">
            <w:pPr>
              <w:spacing w:line="0" w:lineRule="atLeast"/>
              <w:jc w:val="center"/>
              <w:rPr>
                <w:bCs/>
                <w:szCs w:val="21"/>
              </w:rPr>
            </w:pPr>
          </w:p>
        </w:tc>
        <w:tc>
          <w:tcPr>
            <w:tcW w:w="930" w:type="dxa"/>
            <w:vMerge/>
            <w:vAlign w:val="center"/>
          </w:tcPr>
          <w:p w:rsidR="00D26468" w:rsidRDefault="00D26468">
            <w:pPr>
              <w:spacing w:line="0" w:lineRule="atLeast"/>
              <w:jc w:val="center"/>
              <w:rPr>
                <w:bCs/>
                <w:szCs w:val="21"/>
              </w:rPr>
            </w:pPr>
          </w:p>
        </w:tc>
      </w:tr>
      <w:tr w:rsidR="00D26468" w:rsidTr="00032824">
        <w:trPr>
          <w:trHeight w:val="374"/>
        </w:trPr>
        <w:tc>
          <w:tcPr>
            <w:tcW w:w="959" w:type="dxa"/>
            <w:vMerge w:val="restart"/>
            <w:vAlign w:val="center"/>
          </w:tcPr>
          <w:p w:rsidR="00D26468" w:rsidRDefault="00032824">
            <w:pPr>
              <w:spacing w:line="240" w:lineRule="atLeast"/>
              <w:ind w:leftChars="-25" w:left="-53" w:rightChars="-25" w:right="-53"/>
              <w:jc w:val="center"/>
            </w:pPr>
            <w:r>
              <w:t>烧窑工</w:t>
            </w:r>
          </w:p>
        </w:tc>
        <w:tc>
          <w:tcPr>
            <w:tcW w:w="992" w:type="dxa"/>
            <w:vMerge w:val="restart"/>
            <w:vAlign w:val="center"/>
          </w:tcPr>
          <w:p w:rsidR="00032824" w:rsidRDefault="00032824">
            <w:pPr>
              <w:spacing w:line="240" w:lineRule="atLeast"/>
              <w:ind w:leftChars="-25" w:left="-53" w:rightChars="-25" w:right="-53"/>
              <w:jc w:val="center"/>
              <w:rPr>
                <w:rFonts w:hint="eastAsia"/>
              </w:rPr>
            </w:pPr>
            <w:r>
              <w:t>窑顶</w:t>
            </w:r>
          </w:p>
          <w:p w:rsidR="00D26468" w:rsidRDefault="00032824">
            <w:pPr>
              <w:spacing w:line="240" w:lineRule="atLeast"/>
              <w:ind w:leftChars="-25" w:left="-53" w:rightChars="-25" w:right="-53"/>
              <w:jc w:val="center"/>
            </w:pPr>
            <w:r>
              <w:t>巡检位</w:t>
            </w:r>
          </w:p>
        </w:tc>
        <w:tc>
          <w:tcPr>
            <w:tcW w:w="851" w:type="dxa"/>
            <w:vAlign w:val="center"/>
          </w:tcPr>
          <w:p w:rsidR="00D26468" w:rsidRDefault="00032824">
            <w:pPr>
              <w:spacing w:line="240" w:lineRule="atLeast"/>
              <w:ind w:leftChars="-25" w:left="-53" w:rightChars="-25" w:right="-53"/>
              <w:jc w:val="center"/>
              <w:rPr>
                <w:color w:val="000000"/>
              </w:rPr>
            </w:pPr>
            <w:r>
              <w:rPr>
                <w:color w:val="000000"/>
              </w:rPr>
              <w:t>晚上</w:t>
            </w:r>
          </w:p>
        </w:tc>
        <w:tc>
          <w:tcPr>
            <w:tcW w:w="850" w:type="dxa"/>
            <w:vAlign w:val="center"/>
          </w:tcPr>
          <w:p w:rsidR="00D26468" w:rsidRDefault="00032824">
            <w:pPr>
              <w:snapToGrid w:val="0"/>
              <w:spacing w:line="240" w:lineRule="atLeast"/>
              <w:ind w:leftChars="-50" w:left="-105" w:rightChars="-50" w:right="-105"/>
              <w:jc w:val="center"/>
              <w:rPr>
                <w:szCs w:val="21"/>
              </w:rPr>
            </w:pPr>
            <w:r>
              <w:rPr>
                <w:szCs w:val="21"/>
              </w:rPr>
              <w:t>26.1</w:t>
            </w:r>
          </w:p>
        </w:tc>
        <w:tc>
          <w:tcPr>
            <w:tcW w:w="932" w:type="dxa"/>
            <w:vAlign w:val="center"/>
          </w:tcPr>
          <w:p w:rsidR="00D26468" w:rsidRDefault="00032824">
            <w:pPr>
              <w:snapToGrid w:val="0"/>
              <w:spacing w:line="240" w:lineRule="atLeast"/>
              <w:ind w:leftChars="-50" w:left="-105" w:rightChars="-50" w:right="-105"/>
              <w:jc w:val="center"/>
              <w:rPr>
                <w:szCs w:val="21"/>
              </w:rPr>
            </w:pPr>
            <w:r>
              <w:rPr>
                <w:szCs w:val="21"/>
              </w:rPr>
              <w:t>26.1</w:t>
            </w:r>
          </w:p>
        </w:tc>
        <w:tc>
          <w:tcPr>
            <w:tcW w:w="764" w:type="dxa"/>
            <w:vAlign w:val="center"/>
          </w:tcPr>
          <w:p w:rsidR="00D26468" w:rsidRDefault="00032824">
            <w:pPr>
              <w:snapToGrid w:val="0"/>
              <w:spacing w:line="240" w:lineRule="atLeast"/>
              <w:ind w:leftChars="-50" w:left="-105" w:rightChars="-50" w:right="-105"/>
              <w:jc w:val="center"/>
              <w:rPr>
                <w:szCs w:val="21"/>
              </w:rPr>
            </w:pPr>
            <w:r>
              <w:rPr>
                <w:szCs w:val="21"/>
              </w:rPr>
              <w:t>26.2</w:t>
            </w:r>
          </w:p>
        </w:tc>
        <w:tc>
          <w:tcPr>
            <w:tcW w:w="816" w:type="dxa"/>
            <w:vAlign w:val="center"/>
          </w:tcPr>
          <w:p w:rsidR="00D26468" w:rsidRDefault="00032824">
            <w:pPr>
              <w:snapToGrid w:val="0"/>
              <w:spacing w:line="240" w:lineRule="atLeast"/>
              <w:ind w:leftChars="-50" w:left="-105" w:rightChars="-50" w:right="-105"/>
              <w:jc w:val="center"/>
              <w:rPr>
                <w:szCs w:val="21"/>
              </w:rPr>
            </w:pPr>
            <w:r>
              <w:rPr>
                <w:szCs w:val="21"/>
              </w:rPr>
              <w:t>26.1</w:t>
            </w:r>
          </w:p>
        </w:tc>
        <w:tc>
          <w:tcPr>
            <w:tcW w:w="680" w:type="dxa"/>
            <w:vMerge w:val="restart"/>
            <w:vAlign w:val="center"/>
          </w:tcPr>
          <w:p w:rsidR="00D26468" w:rsidRDefault="00032824">
            <w:pPr>
              <w:spacing w:line="0" w:lineRule="atLeast"/>
              <w:jc w:val="center"/>
              <w:rPr>
                <w:bCs/>
                <w:szCs w:val="21"/>
              </w:rPr>
            </w:pPr>
            <w:r>
              <w:rPr>
                <w:bCs/>
                <w:szCs w:val="21"/>
              </w:rPr>
              <w:t>60</w:t>
            </w:r>
          </w:p>
        </w:tc>
        <w:tc>
          <w:tcPr>
            <w:tcW w:w="585" w:type="dxa"/>
            <w:vMerge w:val="restart"/>
            <w:vAlign w:val="center"/>
          </w:tcPr>
          <w:p w:rsidR="00D26468" w:rsidRDefault="00032824">
            <w:pPr>
              <w:spacing w:line="0" w:lineRule="atLeast"/>
              <w:jc w:val="center"/>
              <w:rPr>
                <w:bCs/>
                <w:szCs w:val="21"/>
              </w:rPr>
            </w:pPr>
            <w:r>
              <w:rPr>
                <w:bCs/>
                <w:szCs w:val="21"/>
              </w:rPr>
              <w:t>26.4</w:t>
            </w:r>
          </w:p>
        </w:tc>
        <w:tc>
          <w:tcPr>
            <w:tcW w:w="720" w:type="dxa"/>
            <w:vMerge w:val="restart"/>
            <w:vAlign w:val="center"/>
          </w:tcPr>
          <w:p w:rsidR="00D26468" w:rsidRDefault="00032824">
            <w:pPr>
              <w:spacing w:line="0" w:lineRule="atLeast"/>
              <w:jc w:val="center"/>
              <w:rPr>
                <w:bCs/>
                <w:szCs w:val="21"/>
              </w:rPr>
            </w:pPr>
            <w:r>
              <w:rPr>
                <w:bCs/>
                <w:szCs w:val="21"/>
              </w:rPr>
              <w:t>12.5</w:t>
            </w:r>
          </w:p>
        </w:tc>
        <w:tc>
          <w:tcPr>
            <w:tcW w:w="720" w:type="dxa"/>
            <w:vMerge w:val="restart"/>
            <w:vAlign w:val="center"/>
          </w:tcPr>
          <w:p w:rsidR="00D26468" w:rsidRDefault="00032824">
            <w:pPr>
              <w:spacing w:line="240" w:lineRule="atLeast"/>
              <w:jc w:val="center"/>
              <w:rPr>
                <w:rFonts w:eastAsia="仿宋"/>
                <w:bCs/>
                <w:szCs w:val="21"/>
              </w:rPr>
            </w:pPr>
            <w:r>
              <w:rPr>
                <w:szCs w:val="21"/>
              </w:rPr>
              <w:t>Ⅰ</w:t>
            </w:r>
            <w:r>
              <w:rPr>
                <w:szCs w:val="21"/>
              </w:rPr>
              <w:t>级</w:t>
            </w:r>
          </w:p>
        </w:tc>
        <w:tc>
          <w:tcPr>
            <w:tcW w:w="930" w:type="dxa"/>
            <w:vMerge w:val="restart"/>
            <w:vAlign w:val="center"/>
          </w:tcPr>
          <w:p w:rsidR="00D26468" w:rsidRDefault="00032824">
            <w:pPr>
              <w:spacing w:line="0" w:lineRule="atLeast"/>
              <w:jc w:val="center"/>
              <w:rPr>
                <w:bCs/>
                <w:szCs w:val="21"/>
              </w:rPr>
            </w:pPr>
            <w:r>
              <w:rPr>
                <w:bCs/>
                <w:szCs w:val="21"/>
              </w:rPr>
              <w:t>33</w:t>
            </w:r>
          </w:p>
        </w:tc>
      </w:tr>
      <w:tr w:rsidR="00D26468" w:rsidTr="00032824">
        <w:trPr>
          <w:trHeight w:val="374"/>
        </w:trPr>
        <w:tc>
          <w:tcPr>
            <w:tcW w:w="959" w:type="dxa"/>
            <w:vMerge/>
            <w:vAlign w:val="center"/>
          </w:tcPr>
          <w:p w:rsidR="00D26468" w:rsidRDefault="00D26468">
            <w:pPr>
              <w:spacing w:line="300" w:lineRule="exact"/>
              <w:jc w:val="center"/>
              <w:rPr>
                <w:kern w:val="0"/>
                <w:szCs w:val="21"/>
              </w:rPr>
            </w:pPr>
          </w:p>
        </w:tc>
        <w:tc>
          <w:tcPr>
            <w:tcW w:w="992" w:type="dxa"/>
            <w:vMerge/>
            <w:vAlign w:val="center"/>
          </w:tcPr>
          <w:p w:rsidR="00D26468" w:rsidRDefault="00D26468">
            <w:pPr>
              <w:spacing w:line="300" w:lineRule="exact"/>
              <w:jc w:val="center"/>
              <w:rPr>
                <w:kern w:val="0"/>
                <w:szCs w:val="21"/>
              </w:rPr>
            </w:pPr>
          </w:p>
        </w:tc>
        <w:tc>
          <w:tcPr>
            <w:tcW w:w="851" w:type="dxa"/>
            <w:vAlign w:val="center"/>
          </w:tcPr>
          <w:p w:rsidR="00D26468" w:rsidRDefault="00032824">
            <w:pPr>
              <w:spacing w:line="240" w:lineRule="atLeast"/>
              <w:ind w:leftChars="-25" w:left="-53" w:rightChars="-25" w:right="-53"/>
              <w:jc w:val="center"/>
              <w:rPr>
                <w:color w:val="000000"/>
              </w:rPr>
            </w:pPr>
            <w:r>
              <w:rPr>
                <w:color w:val="000000"/>
              </w:rPr>
              <w:t>晚上</w:t>
            </w:r>
          </w:p>
        </w:tc>
        <w:tc>
          <w:tcPr>
            <w:tcW w:w="850" w:type="dxa"/>
            <w:vAlign w:val="center"/>
          </w:tcPr>
          <w:p w:rsidR="00D26468" w:rsidRDefault="00032824">
            <w:pPr>
              <w:snapToGrid w:val="0"/>
              <w:spacing w:line="240" w:lineRule="atLeast"/>
              <w:ind w:leftChars="-50" w:left="-105" w:rightChars="-50" w:right="-105"/>
              <w:jc w:val="center"/>
              <w:rPr>
                <w:szCs w:val="21"/>
              </w:rPr>
            </w:pPr>
            <w:r>
              <w:rPr>
                <w:szCs w:val="21"/>
              </w:rPr>
              <w:t>26.5</w:t>
            </w:r>
          </w:p>
        </w:tc>
        <w:tc>
          <w:tcPr>
            <w:tcW w:w="932" w:type="dxa"/>
            <w:vAlign w:val="center"/>
          </w:tcPr>
          <w:p w:rsidR="00D26468" w:rsidRDefault="00032824">
            <w:pPr>
              <w:snapToGrid w:val="0"/>
              <w:spacing w:line="240" w:lineRule="atLeast"/>
              <w:ind w:leftChars="-50" w:left="-105" w:rightChars="-50" w:right="-105"/>
              <w:jc w:val="center"/>
              <w:rPr>
                <w:szCs w:val="21"/>
              </w:rPr>
            </w:pPr>
            <w:r>
              <w:rPr>
                <w:szCs w:val="21"/>
              </w:rPr>
              <w:t>26.5</w:t>
            </w:r>
          </w:p>
        </w:tc>
        <w:tc>
          <w:tcPr>
            <w:tcW w:w="764" w:type="dxa"/>
            <w:vAlign w:val="center"/>
          </w:tcPr>
          <w:p w:rsidR="00D26468" w:rsidRDefault="00032824">
            <w:pPr>
              <w:snapToGrid w:val="0"/>
              <w:spacing w:line="240" w:lineRule="atLeast"/>
              <w:ind w:leftChars="-50" w:left="-105" w:rightChars="-50" w:right="-105"/>
              <w:jc w:val="center"/>
              <w:rPr>
                <w:szCs w:val="21"/>
              </w:rPr>
            </w:pPr>
            <w:r>
              <w:rPr>
                <w:szCs w:val="21"/>
              </w:rPr>
              <w:t>26.4</w:t>
            </w:r>
          </w:p>
        </w:tc>
        <w:tc>
          <w:tcPr>
            <w:tcW w:w="816" w:type="dxa"/>
            <w:vAlign w:val="center"/>
          </w:tcPr>
          <w:p w:rsidR="00D26468" w:rsidRDefault="00032824">
            <w:pPr>
              <w:snapToGrid w:val="0"/>
              <w:spacing w:line="240" w:lineRule="atLeast"/>
              <w:ind w:leftChars="-50" w:left="-105" w:rightChars="-50" w:right="-105"/>
              <w:jc w:val="center"/>
              <w:rPr>
                <w:szCs w:val="21"/>
              </w:rPr>
            </w:pPr>
            <w:r>
              <w:rPr>
                <w:szCs w:val="21"/>
              </w:rPr>
              <w:t>26.5</w:t>
            </w:r>
          </w:p>
        </w:tc>
        <w:tc>
          <w:tcPr>
            <w:tcW w:w="680" w:type="dxa"/>
            <w:vMerge/>
            <w:vAlign w:val="center"/>
          </w:tcPr>
          <w:p w:rsidR="00D26468" w:rsidRDefault="00D26468">
            <w:pPr>
              <w:spacing w:line="0" w:lineRule="atLeast"/>
              <w:jc w:val="center"/>
              <w:rPr>
                <w:bCs/>
                <w:szCs w:val="21"/>
              </w:rPr>
            </w:pPr>
          </w:p>
        </w:tc>
        <w:tc>
          <w:tcPr>
            <w:tcW w:w="585" w:type="dxa"/>
            <w:vMerge/>
            <w:vAlign w:val="center"/>
          </w:tcPr>
          <w:p w:rsidR="00D26468" w:rsidRDefault="00D26468">
            <w:pPr>
              <w:spacing w:line="0" w:lineRule="atLeast"/>
              <w:jc w:val="center"/>
              <w:rPr>
                <w:bCs/>
                <w:szCs w:val="21"/>
              </w:rPr>
            </w:pPr>
          </w:p>
        </w:tc>
        <w:tc>
          <w:tcPr>
            <w:tcW w:w="720" w:type="dxa"/>
            <w:vMerge/>
            <w:vAlign w:val="center"/>
          </w:tcPr>
          <w:p w:rsidR="00D26468" w:rsidRDefault="00D26468">
            <w:pPr>
              <w:spacing w:line="0" w:lineRule="atLeast"/>
              <w:jc w:val="center"/>
              <w:rPr>
                <w:bCs/>
                <w:szCs w:val="21"/>
              </w:rPr>
            </w:pPr>
          </w:p>
        </w:tc>
        <w:tc>
          <w:tcPr>
            <w:tcW w:w="720" w:type="dxa"/>
            <w:vMerge/>
            <w:vAlign w:val="center"/>
          </w:tcPr>
          <w:p w:rsidR="00D26468" w:rsidRDefault="00D26468">
            <w:pPr>
              <w:spacing w:line="0" w:lineRule="atLeast"/>
              <w:jc w:val="center"/>
              <w:rPr>
                <w:bCs/>
                <w:szCs w:val="21"/>
              </w:rPr>
            </w:pPr>
          </w:p>
        </w:tc>
        <w:tc>
          <w:tcPr>
            <w:tcW w:w="930" w:type="dxa"/>
            <w:vMerge/>
            <w:vAlign w:val="center"/>
          </w:tcPr>
          <w:p w:rsidR="00D26468" w:rsidRDefault="00D26468">
            <w:pPr>
              <w:spacing w:line="0" w:lineRule="atLeast"/>
              <w:jc w:val="center"/>
              <w:rPr>
                <w:bCs/>
                <w:szCs w:val="21"/>
              </w:rPr>
            </w:pPr>
          </w:p>
        </w:tc>
      </w:tr>
      <w:tr w:rsidR="00D26468" w:rsidTr="00032824">
        <w:trPr>
          <w:trHeight w:val="374"/>
        </w:trPr>
        <w:tc>
          <w:tcPr>
            <w:tcW w:w="959" w:type="dxa"/>
            <w:vMerge/>
            <w:vAlign w:val="center"/>
          </w:tcPr>
          <w:p w:rsidR="00D26468" w:rsidRDefault="00D26468">
            <w:pPr>
              <w:spacing w:line="300" w:lineRule="exact"/>
              <w:jc w:val="center"/>
              <w:rPr>
                <w:kern w:val="0"/>
                <w:szCs w:val="21"/>
              </w:rPr>
            </w:pPr>
          </w:p>
        </w:tc>
        <w:tc>
          <w:tcPr>
            <w:tcW w:w="992" w:type="dxa"/>
            <w:vMerge/>
            <w:vAlign w:val="center"/>
          </w:tcPr>
          <w:p w:rsidR="00D26468" w:rsidRDefault="00D26468">
            <w:pPr>
              <w:spacing w:line="300" w:lineRule="exact"/>
              <w:jc w:val="center"/>
              <w:rPr>
                <w:kern w:val="0"/>
                <w:szCs w:val="21"/>
              </w:rPr>
            </w:pPr>
          </w:p>
        </w:tc>
        <w:tc>
          <w:tcPr>
            <w:tcW w:w="851" w:type="dxa"/>
            <w:vAlign w:val="center"/>
          </w:tcPr>
          <w:p w:rsidR="00D26468" w:rsidRDefault="00032824">
            <w:pPr>
              <w:spacing w:line="240" w:lineRule="atLeast"/>
              <w:ind w:leftChars="-25" w:left="-53" w:rightChars="-25" w:right="-53"/>
              <w:jc w:val="center"/>
              <w:rPr>
                <w:color w:val="000000"/>
              </w:rPr>
            </w:pPr>
            <w:r>
              <w:rPr>
                <w:color w:val="000000"/>
              </w:rPr>
              <w:t>晚上</w:t>
            </w:r>
          </w:p>
        </w:tc>
        <w:tc>
          <w:tcPr>
            <w:tcW w:w="850" w:type="dxa"/>
            <w:vAlign w:val="center"/>
          </w:tcPr>
          <w:p w:rsidR="00D26468" w:rsidRDefault="00032824">
            <w:pPr>
              <w:snapToGrid w:val="0"/>
              <w:spacing w:line="240" w:lineRule="atLeast"/>
              <w:ind w:leftChars="-50" w:left="-105" w:rightChars="-50" w:right="-105"/>
              <w:jc w:val="center"/>
              <w:rPr>
                <w:szCs w:val="21"/>
              </w:rPr>
            </w:pPr>
            <w:r>
              <w:rPr>
                <w:szCs w:val="21"/>
              </w:rPr>
              <w:t>26.7</w:t>
            </w:r>
          </w:p>
        </w:tc>
        <w:tc>
          <w:tcPr>
            <w:tcW w:w="932" w:type="dxa"/>
            <w:vAlign w:val="center"/>
          </w:tcPr>
          <w:p w:rsidR="00D26468" w:rsidRDefault="00032824">
            <w:pPr>
              <w:snapToGrid w:val="0"/>
              <w:spacing w:line="240" w:lineRule="atLeast"/>
              <w:ind w:leftChars="-50" w:left="-105" w:rightChars="-50" w:right="-105"/>
              <w:jc w:val="center"/>
              <w:rPr>
                <w:szCs w:val="21"/>
              </w:rPr>
            </w:pPr>
            <w:r>
              <w:rPr>
                <w:szCs w:val="21"/>
              </w:rPr>
              <w:t>26.7</w:t>
            </w:r>
          </w:p>
        </w:tc>
        <w:tc>
          <w:tcPr>
            <w:tcW w:w="764" w:type="dxa"/>
            <w:vAlign w:val="center"/>
          </w:tcPr>
          <w:p w:rsidR="00D26468" w:rsidRDefault="00032824">
            <w:pPr>
              <w:snapToGrid w:val="0"/>
              <w:spacing w:line="240" w:lineRule="atLeast"/>
              <w:ind w:leftChars="-50" w:left="-105" w:rightChars="-50" w:right="-105"/>
              <w:jc w:val="center"/>
              <w:rPr>
                <w:szCs w:val="21"/>
              </w:rPr>
            </w:pPr>
            <w:r>
              <w:rPr>
                <w:szCs w:val="21"/>
              </w:rPr>
              <w:t>26.8</w:t>
            </w:r>
          </w:p>
        </w:tc>
        <w:tc>
          <w:tcPr>
            <w:tcW w:w="816" w:type="dxa"/>
            <w:vAlign w:val="center"/>
          </w:tcPr>
          <w:p w:rsidR="00D26468" w:rsidRDefault="00032824">
            <w:pPr>
              <w:snapToGrid w:val="0"/>
              <w:spacing w:line="240" w:lineRule="atLeast"/>
              <w:ind w:leftChars="-50" w:left="-105" w:rightChars="-50" w:right="-105"/>
              <w:jc w:val="center"/>
              <w:rPr>
                <w:szCs w:val="21"/>
              </w:rPr>
            </w:pPr>
            <w:r>
              <w:rPr>
                <w:szCs w:val="21"/>
              </w:rPr>
              <w:t>26.7</w:t>
            </w:r>
          </w:p>
        </w:tc>
        <w:tc>
          <w:tcPr>
            <w:tcW w:w="680" w:type="dxa"/>
            <w:vMerge/>
            <w:vAlign w:val="center"/>
          </w:tcPr>
          <w:p w:rsidR="00D26468" w:rsidRDefault="00D26468">
            <w:pPr>
              <w:spacing w:line="0" w:lineRule="atLeast"/>
              <w:jc w:val="center"/>
              <w:rPr>
                <w:bCs/>
                <w:szCs w:val="21"/>
              </w:rPr>
            </w:pPr>
          </w:p>
        </w:tc>
        <w:tc>
          <w:tcPr>
            <w:tcW w:w="585" w:type="dxa"/>
            <w:vMerge/>
            <w:vAlign w:val="center"/>
          </w:tcPr>
          <w:p w:rsidR="00D26468" w:rsidRDefault="00D26468">
            <w:pPr>
              <w:spacing w:line="0" w:lineRule="atLeast"/>
              <w:jc w:val="center"/>
              <w:rPr>
                <w:bCs/>
                <w:szCs w:val="21"/>
              </w:rPr>
            </w:pPr>
          </w:p>
        </w:tc>
        <w:tc>
          <w:tcPr>
            <w:tcW w:w="720" w:type="dxa"/>
            <w:vMerge/>
            <w:vAlign w:val="center"/>
          </w:tcPr>
          <w:p w:rsidR="00D26468" w:rsidRDefault="00D26468">
            <w:pPr>
              <w:spacing w:line="0" w:lineRule="atLeast"/>
              <w:jc w:val="center"/>
              <w:rPr>
                <w:bCs/>
                <w:szCs w:val="21"/>
              </w:rPr>
            </w:pPr>
          </w:p>
        </w:tc>
        <w:tc>
          <w:tcPr>
            <w:tcW w:w="720" w:type="dxa"/>
            <w:vMerge/>
            <w:vAlign w:val="center"/>
          </w:tcPr>
          <w:p w:rsidR="00D26468" w:rsidRDefault="00D26468">
            <w:pPr>
              <w:spacing w:line="0" w:lineRule="atLeast"/>
              <w:jc w:val="center"/>
              <w:rPr>
                <w:bCs/>
                <w:szCs w:val="21"/>
              </w:rPr>
            </w:pPr>
          </w:p>
        </w:tc>
        <w:tc>
          <w:tcPr>
            <w:tcW w:w="930" w:type="dxa"/>
            <w:vMerge/>
            <w:vAlign w:val="center"/>
          </w:tcPr>
          <w:p w:rsidR="00D26468" w:rsidRDefault="00D26468">
            <w:pPr>
              <w:spacing w:line="0" w:lineRule="atLeast"/>
              <w:jc w:val="center"/>
              <w:rPr>
                <w:bCs/>
                <w:szCs w:val="21"/>
              </w:rPr>
            </w:pPr>
          </w:p>
        </w:tc>
      </w:tr>
    </w:tbl>
    <w:p w:rsidR="00D26468" w:rsidRDefault="00032824">
      <w:pPr>
        <w:spacing w:line="240" w:lineRule="atLeast"/>
        <w:ind w:right="-221"/>
        <w:jc w:val="center"/>
        <w:rPr>
          <w:sz w:val="24"/>
        </w:rPr>
      </w:pPr>
      <w:r>
        <w:rPr>
          <w:sz w:val="24"/>
        </w:rPr>
        <w:t>此报告单仅对本次测量结果负责</w:t>
      </w:r>
    </w:p>
    <w:p w:rsidR="00D26468" w:rsidRDefault="00032824">
      <w:pPr>
        <w:spacing w:line="240" w:lineRule="atLeast"/>
        <w:ind w:right="-221"/>
        <w:jc w:val="center"/>
        <w:rPr>
          <w:sz w:val="24"/>
        </w:rPr>
      </w:pPr>
      <w:r>
        <w:rPr>
          <w:rFonts w:hint="eastAsia"/>
          <w:sz w:val="24"/>
        </w:rPr>
        <w:t>（以下空白）</w:t>
      </w:r>
    </w:p>
    <w:p w:rsidR="00D26468" w:rsidRDefault="00D26468">
      <w:pPr>
        <w:spacing w:line="360" w:lineRule="auto"/>
        <w:ind w:right="-222"/>
        <w:jc w:val="center"/>
        <w:rPr>
          <w:sz w:val="24"/>
        </w:rPr>
      </w:pPr>
    </w:p>
    <w:p w:rsidR="00D26468" w:rsidRDefault="00D26468">
      <w:pPr>
        <w:spacing w:line="360" w:lineRule="auto"/>
        <w:ind w:right="-222"/>
        <w:rPr>
          <w:sz w:val="24"/>
        </w:rPr>
      </w:pPr>
    </w:p>
    <w:p w:rsidR="00D26468" w:rsidRDefault="00D26468">
      <w:pPr>
        <w:spacing w:line="360" w:lineRule="auto"/>
        <w:ind w:right="-222"/>
        <w:rPr>
          <w:sz w:val="24"/>
        </w:rPr>
      </w:pPr>
    </w:p>
    <w:p w:rsidR="00D26468" w:rsidRDefault="00D26468">
      <w:pPr>
        <w:spacing w:line="360" w:lineRule="auto"/>
        <w:ind w:right="-222"/>
        <w:jc w:val="center"/>
        <w:rPr>
          <w:sz w:val="24"/>
        </w:rPr>
      </w:pPr>
    </w:p>
    <w:p w:rsidR="00D26468" w:rsidRDefault="00D26468">
      <w:pPr>
        <w:spacing w:line="360" w:lineRule="auto"/>
        <w:ind w:right="-222"/>
        <w:rPr>
          <w:sz w:val="24"/>
        </w:rPr>
      </w:pPr>
    </w:p>
    <w:p w:rsidR="00D26468" w:rsidRDefault="00D26468">
      <w:pPr>
        <w:spacing w:line="360" w:lineRule="auto"/>
        <w:ind w:right="-222"/>
        <w:jc w:val="center"/>
        <w:rPr>
          <w:sz w:val="24"/>
        </w:rPr>
      </w:pPr>
    </w:p>
    <w:p w:rsidR="00D26468" w:rsidRDefault="00D26468">
      <w:pPr>
        <w:spacing w:line="360" w:lineRule="auto"/>
        <w:ind w:right="-222"/>
        <w:jc w:val="center"/>
        <w:rPr>
          <w:sz w:val="24"/>
        </w:rPr>
      </w:pPr>
    </w:p>
    <w:p w:rsidR="00D26468" w:rsidRDefault="00D26468">
      <w:pPr>
        <w:spacing w:line="360" w:lineRule="auto"/>
        <w:ind w:right="-222"/>
        <w:rPr>
          <w:rFonts w:hint="eastAsia"/>
          <w:sz w:val="24"/>
        </w:rPr>
      </w:pPr>
    </w:p>
    <w:p w:rsidR="00032824" w:rsidRPr="00032824" w:rsidRDefault="00032824" w:rsidP="00032824">
      <w:pPr>
        <w:pStyle w:val="a0"/>
        <w:rPr>
          <w:lang w:val="en-US" w:bidi="ar-SA"/>
        </w:rPr>
      </w:pPr>
    </w:p>
    <w:p w:rsidR="00D26468" w:rsidRDefault="00D26468">
      <w:pPr>
        <w:spacing w:line="360" w:lineRule="auto"/>
        <w:ind w:right="-222"/>
        <w:rPr>
          <w:sz w:val="24"/>
        </w:rPr>
      </w:pPr>
    </w:p>
    <w:p w:rsidR="00D26468" w:rsidRDefault="00032824">
      <w:pPr>
        <w:rPr>
          <w:bCs/>
          <w:sz w:val="28"/>
        </w:rPr>
      </w:pPr>
      <w:r>
        <w:rPr>
          <w:rFonts w:ascii="宋体" w:hAnsi="宋体" w:cs="宋体"/>
          <w:noProof/>
          <w:sz w:val="24"/>
        </w:rPr>
        <w:drawing>
          <wp:anchor distT="0" distB="0" distL="114300" distR="114300" simplePos="0" relativeHeight="251687936" behindDoc="0" locked="0" layoutInCell="1" allowOverlap="1">
            <wp:simplePos x="0" y="0"/>
            <wp:positionH relativeFrom="column">
              <wp:posOffset>4843145</wp:posOffset>
            </wp:positionH>
            <wp:positionV relativeFrom="paragraph">
              <wp:posOffset>337185</wp:posOffset>
            </wp:positionV>
            <wp:extent cx="579755" cy="321945"/>
            <wp:effectExtent l="0" t="0" r="10795" b="1905"/>
            <wp:wrapNone/>
            <wp:docPr id="5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descr="IMG_256"/>
                    <pic:cNvPicPr>
                      <a:picLocks noChangeAspect="1"/>
                    </pic:cNvPicPr>
                  </pic:nvPicPr>
                  <pic:blipFill>
                    <a:blip r:embed="rId26"/>
                    <a:stretch>
                      <a:fillRect/>
                    </a:stretch>
                  </pic:blipFill>
                  <pic:spPr>
                    <a:xfrm>
                      <a:off x="0" y="0"/>
                      <a:ext cx="579755" cy="321945"/>
                    </a:xfrm>
                    <a:prstGeom prst="rect">
                      <a:avLst/>
                    </a:prstGeom>
                    <a:noFill/>
                    <a:ln w="9525">
                      <a:noFill/>
                    </a:ln>
                  </pic:spPr>
                </pic:pic>
              </a:graphicData>
            </a:graphic>
          </wp:anchor>
        </w:drawing>
      </w:r>
      <w:r>
        <w:rPr>
          <w:noProof/>
          <w:sz w:val="24"/>
        </w:rPr>
        <w:drawing>
          <wp:anchor distT="0" distB="0" distL="114300" distR="114300" simplePos="0" relativeHeight="251689984" behindDoc="0" locked="0" layoutInCell="1" allowOverlap="1">
            <wp:simplePos x="0" y="0"/>
            <wp:positionH relativeFrom="column">
              <wp:posOffset>743585</wp:posOffset>
            </wp:positionH>
            <wp:positionV relativeFrom="paragraph">
              <wp:posOffset>363220</wp:posOffset>
            </wp:positionV>
            <wp:extent cx="431165" cy="306070"/>
            <wp:effectExtent l="0" t="0" r="0" b="17780"/>
            <wp:wrapNone/>
            <wp:docPr id="60" name="图片 60" descr="34a5f1886408fa496e97fa830f6f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34a5f1886408fa496e97fa830f6fe80"/>
                    <pic:cNvPicPr>
                      <a:picLocks noChangeAspect="1" noChangeArrowheads="1"/>
                    </pic:cNvPicPr>
                  </pic:nvPicPr>
                  <pic:blipFill>
                    <a:blip r:embed="rId27" cstate="print">
                      <a:clrChange>
                        <a:clrFrom>
                          <a:srgbClr val="BEBFC1"/>
                        </a:clrFrom>
                        <a:clrTo>
                          <a:srgbClr val="BEBFC1">
                            <a:alpha val="0"/>
                          </a:srgbClr>
                        </a:clrTo>
                      </a:clrChange>
                      <a:lum contrast="48000"/>
                      <a:extLst>
                        <a:ext uri="{28A0092B-C50C-407E-A947-70E740481C1C}">
                          <a14:useLocalDpi xmlns:a14="http://schemas.microsoft.com/office/drawing/2010/main" val="0"/>
                        </a:ext>
                      </a:extLst>
                    </a:blip>
                    <a:srcRect l="20383" t="71167" r="61005" b="18939"/>
                    <a:stretch>
                      <a:fillRect/>
                    </a:stretch>
                  </pic:blipFill>
                  <pic:spPr>
                    <a:xfrm>
                      <a:off x="0" y="0"/>
                      <a:ext cx="431165" cy="306070"/>
                    </a:xfrm>
                    <a:prstGeom prst="rect">
                      <a:avLst/>
                    </a:prstGeom>
                    <a:noFill/>
                    <a:ln>
                      <a:noFill/>
                    </a:ln>
                  </pic:spPr>
                </pic:pic>
              </a:graphicData>
            </a:graphic>
          </wp:anchor>
        </w:drawing>
      </w:r>
      <w:r>
        <w:rPr>
          <w:rFonts w:hint="eastAsia"/>
          <w:noProof/>
        </w:rPr>
        <w:drawing>
          <wp:anchor distT="0" distB="0" distL="114300" distR="114300" simplePos="0" relativeHeight="251688960" behindDoc="0" locked="0" layoutInCell="1" allowOverlap="1">
            <wp:simplePos x="0" y="0"/>
            <wp:positionH relativeFrom="column">
              <wp:posOffset>1243330</wp:posOffset>
            </wp:positionH>
            <wp:positionV relativeFrom="paragraph">
              <wp:posOffset>344805</wp:posOffset>
            </wp:positionV>
            <wp:extent cx="484505" cy="292735"/>
            <wp:effectExtent l="0" t="0" r="10795" b="12700"/>
            <wp:wrapNone/>
            <wp:docPr id="61" name="图片 61" descr="CC333F4095AC664034433E1DF035D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CC333F4095AC664034433E1DF035DB40"/>
                    <pic:cNvPicPr>
                      <a:picLocks noChangeAspect="1"/>
                    </pic:cNvPicPr>
                  </pic:nvPicPr>
                  <pic:blipFill>
                    <a:blip r:embed="rId28">
                      <a:clrChange>
                        <a:clrFrom>
                          <a:srgbClr val="FFFFFF">
                            <a:alpha val="100000"/>
                          </a:srgbClr>
                        </a:clrFrom>
                        <a:clrTo>
                          <a:srgbClr val="FFFFFF">
                            <a:alpha val="100000"/>
                            <a:alpha val="0"/>
                          </a:srgbClr>
                        </a:clrTo>
                      </a:clrChange>
                    </a:blip>
                    <a:srcRect l="16265" t="21043" r="15420" b="18863"/>
                    <a:stretch>
                      <a:fillRect/>
                    </a:stretch>
                  </pic:blipFill>
                  <pic:spPr>
                    <a:xfrm>
                      <a:off x="0" y="0"/>
                      <a:ext cx="484505" cy="292735"/>
                    </a:xfrm>
                    <a:prstGeom prst="rect">
                      <a:avLst/>
                    </a:prstGeom>
                  </pic:spPr>
                </pic:pic>
              </a:graphicData>
            </a:graphic>
          </wp:anchor>
        </w:drawing>
      </w:r>
      <w:r>
        <w:rPr>
          <w:bCs/>
          <w:sz w:val="28"/>
          <w:u w:val="single"/>
        </w:rPr>
        <w:t xml:space="preserve">                                </w:t>
      </w:r>
      <w:r>
        <w:rPr>
          <w:rFonts w:hint="eastAsia"/>
          <w:bCs/>
          <w:sz w:val="28"/>
          <w:u w:val="single"/>
        </w:rPr>
        <w:t xml:space="preserve"> </w:t>
      </w:r>
      <w:r>
        <w:rPr>
          <w:bCs/>
          <w:sz w:val="28"/>
          <w:u w:val="single"/>
        </w:rPr>
        <w:t xml:space="preserve">                               </w:t>
      </w:r>
      <w:r>
        <w:rPr>
          <w:bCs/>
          <w:sz w:val="28"/>
        </w:rPr>
        <w:t>.</w:t>
      </w:r>
    </w:p>
    <w:p w:rsidR="00D26468" w:rsidRDefault="00032824">
      <w:pPr>
        <w:spacing w:line="360" w:lineRule="auto"/>
        <w:rPr>
          <w:color w:val="FFFFFF"/>
          <w:sz w:val="28"/>
          <w:u w:val="single"/>
        </w:rPr>
      </w:pPr>
      <w:r>
        <w:rPr>
          <w:sz w:val="24"/>
        </w:rPr>
        <w:t>测量人</w:t>
      </w:r>
      <w:r>
        <w:rPr>
          <w:sz w:val="28"/>
        </w:rPr>
        <w:t>：</w:t>
      </w:r>
      <w:r>
        <w:rPr>
          <w:sz w:val="28"/>
          <w:u w:val="single"/>
        </w:rPr>
        <w:t xml:space="preserve">             </w:t>
      </w:r>
      <w:r>
        <w:rPr>
          <w:sz w:val="28"/>
        </w:rPr>
        <w:t>；</w:t>
      </w:r>
      <w:r>
        <w:rPr>
          <w:sz w:val="28"/>
        </w:rPr>
        <w:t xml:space="preserve">          </w:t>
      </w:r>
      <w:r>
        <w:rPr>
          <w:rFonts w:hint="eastAsia"/>
          <w:sz w:val="28"/>
        </w:rPr>
        <w:t xml:space="preserve"> </w:t>
      </w:r>
      <w:r>
        <w:rPr>
          <w:sz w:val="28"/>
        </w:rPr>
        <w:t xml:space="preserve">    </w:t>
      </w:r>
      <w:r>
        <w:rPr>
          <w:rFonts w:hint="eastAsia"/>
          <w:sz w:val="28"/>
        </w:rPr>
        <w:t xml:space="preserve"> </w:t>
      </w:r>
      <w:r>
        <w:rPr>
          <w:sz w:val="28"/>
        </w:rPr>
        <w:t xml:space="preserve">       </w:t>
      </w:r>
      <w:r>
        <w:rPr>
          <w:sz w:val="24"/>
        </w:rPr>
        <w:t xml:space="preserve"> </w:t>
      </w:r>
      <w:r>
        <w:rPr>
          <w:sz w:val="24"/>
        </w:rPr>
        <w:t>复核人：</w:t>
      </w:r>
      <w:r>
        <w:rPr>
          <w:sz w:val="28"/>
          <w:u w:val="single"/>
        </w:rPr>
        <w:t xml:space="preserve">         </w:t>
      </w:r>
      <w:r>
        <w:rPr>
          <w:rFonts w:hint="eastAsia"/>
          <w:sz w:val="28"/>
          <w:u w:val="single"/>
        </w:rPr>
        <w:t xml:space="preserve">  </w:t>
      </w:r>
      <w:r>
        <w:rPr>
          <w:sz w:val="28"/>
        </w:rPr>
        <w:t>；</w:t>
      </w:r>
    </w:p>
    <w:p w:rsidR="00D26468" w:rsidRDefault="00032824">
      <w:pPr>
        <w:jc w:val="center"/>
        <w:rPr>
          <w:b/>
          <w:kern w:val="0"/>
          <w:sz w:val="36"/>
        </w:rPr>
      </w:pPr>
      <w:r>
        <w:rPr>
          <w:b/>
          <w:kern w:val="0"/>
          <w:sz w:val="36"/>
        </w:rPr>
        <w:lastRenderedPageBreak/>
        <w:t>四川中衡检测技术有限公司</w:t>
      </w:r>
    </w:p>
    <w:p w:rsidR="00D26468" w:rsidRDefault="00032824">
      <w:pPr>
        <w:jc w:val="center"/>
        <w:rPr>
          <w:b/>
          <w:kern w:val="0"/>
          <w:sz w:val="36"/>
        </w:rPr>
      </w:pPr>
      <w:r>
        <w:rPr>
          <w:b/>
          <w:kern w:val="0"/>
          <w:sz w:val="36"/>
        </w:rPr>
        <w:t>测量结果报告单</w:t>
      </w:r>
    </w:p>
    <w:p w:rsidR="00D26468" w:rsidRDefault="00032824">
      <w:pPr>
        <w:pBdr>
          <w:bottom w:val="single" w:sz="4" w:space="1" w:color="auto"/>
        </w:pBdr>
        <w:rPr>
          <w:sz w:val="24"/>
        </w:rPr>
      </w:pPr>
      <w:r>
        <w:rPr>
          <w:rFonts w:hint="eastAsia"/>
          <w:sz w:val="24"/>
        </w:rPr>
        <w:t>报告编号</w:t>
      </w:r>
      <w:r>
        <w:rPr>
          <w:sz w:val="24"/>
        </w:rPr>
        <w:t>：</w:t>
      </w:r>
      <w:r>
        <w:rPr>
          <w:sz w:val="24"/>
        </w:rPr>
        <w:t>ZHJC[</w:t>
      </w:r>
      <w:r>
        <w:rPr>
          <w:sz w:val="24"/>
        </w:rPr>
        <w:t>职</w:t>
      </w:r>
      <w:r>
        <w:rPr>
          <w:sz w:val="24"/>
        </w:rPr>
        <w:t>]</w:t>
      </w:r>
      <w:r>
        <w:rPr>
          <w:rFonts w:hint="eastAsia"/>
          <w:sz w:val="24"/>
        </w:rPr>
        <w:t>2024060003</w:t>
      </w:r>
      <w:r>
        <w:rPr>
          <w:sz w:val="24"/>
        </w:rPr>
        <w:t>号</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kern w:val="0"/>
          <w:sz w:val="24"/>
        </w:rPr>
        <w:t>第</w:t>
      </w:r>
      <w:r>
        <w:rPr>
          <w:rFonts w:hint="eastAsia"/>
          <w:kern w:val="0"/>
          <w:sz w:val="24"/>
        </w:rPr>
        <w:t>7</w:t>
      </w:r>
      <w:r>
        <w:rPr>
          <w:sz w:val="24"/>
          <w:lang w:val="zh-CN"/>
        </w:rPr>
        <w:t>页</w:t>
      </w:r>
      <w:r>
        <w:rPr>
          <w:sz w:val="24"/>
          <w:lang w:val="zh-CN"/>
        </w:rPr>
        <w:t xml:space="preserve"> </w:t>
      </w:r>
      <w:r>
        <w:rPr>
          <w:rFonts w:hint="eastAsia"/>
          <w:sz w:val="24"/>
          <w:lang w:val="zh-CN"/>
        </w:rPr>
        <w:t>共</w:t>
      </w:r>
      <w:r>
        <w:rPr>
          <w:rFonts w:hint="eastAsia"/>
          <w:sz w:val="24"/>
        </w:rPr>
        <w:t>8</w:t>
      </w:r>
      <w:r>
        <w:rPr>
          <w:rFonts w:hint="eastAsia"/>
          <w:sz w:val="24"/>
          <w:lang w:val="zh-CN"/>
        </w:rPr>
        <w:t>页</w:t>
      </w:r>
    </w:p>
    <w:tbl>
      <w:tblPr>
        <w:tblW w:w="9323" w:type="dxa"/>
        <w:jc w:val="center"/>
        <w:tblLayout w:type="fixed"/>
        <w:tblLook w:val="04A0" w:firstRow="1" w:lastRow="0" w:firstColumn="1" w:lastColumn="0" w:noHBand="0" w:noVBand="1"/>
      </w:tblPr>
      <w:tblGrid>
        <w:gridCol w:w="5513"/>
        <w:gridCol w:w="3810"/>
      </w:tblGrid>
      <w:tr w:rsidR="00D26468" w:rsidTr="00032824">
        <w:trPr>
          <w:trHeight w:val="397"/>
          <w:jc w:val="center"/>
        </w:trPr>
        <w:tc>
          <w:tcPr>
            <w:tcW w:w="9323" w:type="dxa"/>
            <w:gridSpan w:val="2"/>
            <w:tcBorders>
              <w:top w:val="nil"/>
              <w:left w:val="nil"/>
              <w:bottom w:val="nil"/>
              <w:right w:val="nil"/>
            </w:tcBorders>
            <w:vAlign w:val="center"/>
          </w:tcPr>
          <w:p w:rsidR="00D26468" w:rsidRDefault="00032824" w:rsidP="00032824">
            <w:pPr>
              <w:spacing w:line="360" w:lineRule="exact"/>
              <w:ind w:left="1200" w:hangingChars="500" w:hanging="1200"/>
              <w:textAlignment w:val="center"/>
              <w:rPr>
                <w:sz w:val="24"/>
              </w:rPr>
            </w:pPr>
            <w:r>
              <w:rPr>
                <w:sz w:val="24"/>
              </w:rPr>
              <w:t>用人单位：</w:t>
            </w:r>
            <w:r>
              <w:rPr>
                <w:sz w:val="24"/>
              </w:rPr>
              <w:t xml:space="preserve">  </w:t>
            </w:r>
            <w:r>
              <w:rPr>
                <w:rFonts w:hint="eastAsia"/>
                <w:sz w:val="24"/>
              </w:rPr>
              <w:t>绵阳市涪城区尖锋幸福页岩制品厂</w:t>
            </w:r>
          </w:p>
        </w:tc>
      </w:tr>
      <w:tr w:rsidR="00D26468" w:rsidTr="002F3286">
        <w:trPr>
          <w:trHeight w:val="397"/>
          <w:jc w:val="center"/>
        </w:trPr>
        <w:tc>
          <w:tcPr>
            <w:tcW w:w="5513" w:type="dxa"/>
            <w:tcBorders>
              <w:top w:val="nil"/>
              <w:left w:val="nil"/>
              <w:bottom w:val="nil"/>
              <w:right w:val="nil"/>
            </w:tcBorders>
            <w:vAlign w:val="center"/>
          </w:tcPr>
          <w:p w:rsidR="00D26468" w:rsidRDefault="00032824" w:rsidP="00032824">
            <w:pPr>
              <w:spacing w:line="360" w:lineRule="exact"/>
              <w:ind w:left="1200" w:hangingChars="500" w:hanging="1200"/>
              <w:textAlignment w:val="center"/>
              <w:rPr>
                <w:sz w:val="24"/>
              </w:rPr>
            </w:pPr>
            <w:r>
              <w:rPr>
                <w:sz w:val="24"/>
              </w:rPr>
              <w:t>检测方式：</w:t>
            </w:r>
            <w:r>
              <w:rPr>
                <w:sz w:val="24"/>
              </w:rPr>
              <w:t xml:space="preserve">  </w:t>
            </w:r>
            <w:r>
              <w:rPr>
                <w:sz w:val="24"/>
              </w:rPr>
              <w:t>现场测量</w:t>
            </w:r>
          </w:p>
        </w:tc>
        <w:tc>
          <w:tcPr>
            <w:tcW w:w="3810" w:type="dxa"/>
            <w:tcBorders>
              <w:top w:val="nil"/>
              <w:left w:val="nil"/>
              <w:bottom w:val="nil"/>
              <w:right w:val="nil"/>
            </w:tcBorders>
            <w:vAlign w:val="center"/>
          </w:tcPr>
          <w:p w:rsidR="00D26468" w:rsidRDefault="00032824" w:rsidP="00032824">
            <w:pPr>
              <w:spacing w:line="360" w:lineRule="exact"/>
              <w:ind w:left="1200" w:hangingChars="500" w:hanging="1200"/>
              <w:textAlignment w:val="center"/>
              <w:rPr>
                <w:sz w:val="24"/>
              </w:rPr>
            </w:pPr>
            <w:r>
              <w:rPr>
                <w:sz w:val="24"/>
              </w:rPr>
              <w:t>检测类别：</w:t>
            </w:r>
            <w:r>
              <w:rPr>
                <w:sz w:val="24"/>
              </w:rPr>
              <w:t xml:space="preserve"> </w:t>
            </w:r>
            <w:r>
              <w:rPr>
                <w:rFonts w:hint="eastAsia"/>
                <w:sz w:val="24"/>
              </w:rPr>
              <w:t>定期</w:t>
            </w:r>
            <w:r>
              <w:rPr>
                <w:sz w:val="24"/>
              </w:rPr>
              <w:t>检测</w:t>
            </w:r>
          </w:p>
        </w:tc>
      </w:tr>
      <w:tr w:rsidR="00D26468" w:rsidTr="002F3286">
        <w:trPr>
          <w:trHeight w:val="397"/>
          <w:jc w:val="center"/>
        </w:trPr>
        <w:tc>
          <w:tcPr>
            <w:tcW w:w="5513" w:type="dxa"/>
            <w:tcBorders>
              <w:top w:val="nil"/>
              <w:left w:val="nil"/>
              <w:bottom w:val="nil"/>
              <w:right w:val="nil"/>
            </w:tcBorders>
            <w:vAlign w:val="center"/>
          </w:tcPr>
          <w:p w:rsidR="00D26468" w:rsidRDefault="00032824" w:rsidP="00032824">
            <w:pPr>
              <w:spacing w:line="360" w:lineRule="exact"/>
              <w:ind w:left="1200" w:hangingChars="500" w:hanging="1200"/>
              <w:textAlignment w:val="center"/>
              <w:rPr>
                <w:sz w:val="24"/>
              </w:rPr>
            </w:pPr>
            <w:r>
              <w:rPr>
                <w:sz w:val="24"/>
              </w:rPr>
              <w:t>测量项目：</w:t>
            </w:r>
            <w:r>
              <w:rPr>
                <w:sz w:val="24"/>
              </w:rPr>
              <w:t xml:space="preserve">  </w:t>
            </w:r>
            <w:r>
              <w:rPr>
                <w:sz w:val="24"/>
              </w:rPr>
              <w:t>一氧化碳</w:t>
            </w:r>
          </w:p>
        </w:tc>
        <w:tc>
          <w:tcPr>
            <w:tcW w:w="3810" w:type="dxa"/>
            <w:tcBorders>
              <w:top w:val="nil"/>
              <w:left w:val="nil"/>
              <w:bottom w:val="nil"/>
              <w:right w:val="nil"/>
            </w:tcBorders>
            <w:vAlign w:val="center"/>
          </w:tcPr>
          <w:p w:rsidR="00D26468" w:rsidRDefault="00032824" w:rsidP="00032824">
            <w:pPr>
              <w:spacing w:line="360" w:lineRule="exact"/>
              <w:ind w:left="1200" w:hangingChars="500" w:hanging="1200"/>
              <w:textAlignment w:val="center"/>
              <w:rPr>
                <w:sz w:val="24"/>
              </w:rPr>
            </w:pPr>
            <w:r>
              <w:rPr>
                <w:sz w:val="24"/>
              </w:rPr>
              <w:t>测量日期：</w:t>
            </w:r>
            <w:r>
              <w:rPr>
                <w:sz w:val="24"/>
              </w:rPr>
              <w:t xml:space="preserve"> 20</w:t>
            </w:r>
            <w:r>
              <w:rPr>
                <w:rFonts w:hint="eastAsia"/>
                <w:sz w:val="24"/>
              </w:rPr>
              <w:t>24.05.07</w:t>
            </w:r>
          </w:p>
        </w:tc>
      </w:tr>
      <w:tr w:rsidR="00D26468" w:rsidTr="00032824">
        <w:trPr>
          <w:trHeight w:val="397"/>
          <w:jc w:val="center"/>
        </w:trPr>
        <w:tc>
          <w:tcPr>
            <w:tcW w:w="9323" w:type="dxa"/>
            <w:gridSpan w:val="2"/>
            <w:tcBorders>
              <w:top w:val="nil"/>
              <w:left w:val="nil"/>
              <w:bottom w:val="nil"/>
              <w:right w:val="nil"/>
            </w:tcBorders>
            <w:vAlign w:val="center"/>
          </w:tcPr>
          <w:p w:rsidR="00D26468" w:rsidRDefault="00032824" w:rsidP="00032824">
            <w:pPr>
              <w:spacing w:line="360" w:lineRule="exact"/>
              <w:ind w:left="1200" w:hangingChars="500" w:hanging="1200"/>
              <w:rPr>
                <w:sz w:val="24"/>
              </w:rPr>
            </w:pPr>
            <w:r>
              <w:rPr>
                <w:sz w:val="24"/>
              </w:rPr>
              <w:t>测量依据：《工作场所空气中有害物质监测的采样规范》</w:t>
            </w:r>
            <w:r>
              <w:rPr>
                <w:sz w:val="24"/>
              </w:rPr>
              <w:t>GBZ159-2004</w:t>
            </w:r>
          </w:p>
          <w:p w:rsidR="00D26468" w:rsidRDefault="00032824" w:rsidP="00032824">
            <w:pPr>
              <w:spacing w:line="360" w:lineRule="exact"/>
              <w:ind w:left="1200" w:hangingChars="500" w:hanging="1200"/>
              <w:rPr>
                <w:sz w:val="24"/>
              </w:rPr>
            </w:pPr>
            <w:r>
              <w:rPr>
                <w:sz w:val="24"/>
              </w:rPr>
              <w:t>《工作场所空气有毒物质测定</w:t>
            </w:r>
            <w:r>
              <w:rPr>
                <w:rFonts w:hint="eastAsia"/>
                <w:sz w:val="24"/>
              </w:rPr>
              <w:t xml:space="preserve"> </w:t>
            </w:r>
            <w:r>
              <w:rPr>
                <w:sz w:val="24"/>
              </w:rPr>
              <w:t>第</w:t>
            </w:r>
            <w:r>
              <w:rPr>
                <w:sz w:val="24"/>
              </w:rPr>
              <w:t>37</w:t>
            </w:r>
            <w:r>
              <w:rPr>
                <w:sz w:val="24"/>
              </w:rPr>
              <w:t>部分：一氧化碳和二氧化碳》</w:t>
            </w:r>
            <w:r>
              <w:rPr>
                <w:sz w:val="24"/>
              </w:rPr>
              <w:t>GBZ/T300.37-2017</w:t>
            </w:r>
          </w:p>
        </w:tc>
      </w:tr>
      <w:tr w:rsidR="00D26468" w:rsidTr="00032824">
        <w:trPr>
          <w:trHeight w:val="397"/>
          <w:jc w:val="center"/>
        </w:trPr>
        <w:tc>
          <w:tcPr>
            <w:tcW w:w="9323" w:type="dxa"/>
            <w:gridSpan w:val="2"/>
            <w:tcBorders>
              <w:top w:val="nil"/>
              <w:left w:val="nil"/>
              <w:bottom w:val="nil"/>
              <w:right w:val="nil"/>
            </w:tcBorders>
            <w:vAlign w:val="center"/>
          </w:tcPr>
          <w:p w:rsidR="00D26468" w:rsidRDefault="00032824" w:rsidP="00032824">
            <w:pPr>
              <w:tabs>
                <w:tab w:val="left" w:pos="5820"/>
              </w:tabs>
              <w:spacing w:line="360" w:lineRule="exact"/>
              <w:rPr>
                <w:sz w:val="24"/>
              </w:rPr>
            </w:pPr>
            <w:r>
              <w:rPr>
                <w:sz w:val="24"/>
              </w:rPr>
              <w:t>测量仪器名称、型号及编号：便携式红外线</w:t>
            </w:r>
            <w:r>
              <w:rPr>
                <w:sz w:val="24"/>
              </w:rPr>
              <w:t>CO</w:t>
            </w:r>
            <w:r>
              <w:rPr>
                <w:sz w:val="24"/>
              </w:rPr>
              <w:t>分析仪</w:t>
            </w:r>
            <w:r>
              <w:rPr>
                <w:rFonts w:hint="eastAsia"/>
                <w:sz w:val="24"/>
              </w:rPr>
              <w:t xml:space="preserve"> </w:t>
            </w:r>
            <w:r>
              <w:rPr>
                <w:sz w:val="24"/>
              </w:rPr>
              <w:t xml:space="preserve"> GXH-3011A  ZHJC-W654</w:t>
            </w:r>
          </w:p>
        </w:tc>
      </w:tr>
    </w:tbl>
    <w:p w:rsidR="00D26468" w:rsidRDefault="00032824">
      <w:pPr>
        <w:spacing w:line="480" w:lineRule="exact"/>
        <w:ind w:right="-222"/>
        <w:rPr>
          <w:sz w:val="24"/>
        </w:rPr>
      </w:pPr>
      <w:r>
        <w:rPr>
          <w:sz w:val="24"/>
        </w:rPr>
        <w:t>测量结果：</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98"/>
        <w:gridCol w:w="1710"/>
        <w:gridCol w:w="1201"/>
        <w:gridCol w:w="1563"/>
        <w:gridCol w:w="1007"/>
        <w:gridCol w:w="1279"/>
      </w:tblGrid>
      <w:tr w:rsidR="00D26468">
        <w:trPr>
          <w:trHeight w:val="312"/>
          <w:jc w:val="center"/>
        </w:trPr>
        <w:tc>
          <w:tcPr>
            <w:tcW w:w="1117" w:type="dxa"/>
            <w:vMerge w:val="restart"/>
            <w:tcBorders>
              <w:top w:val="single" w:sz="4" w:space="0" w:color="auto"/>
              <w:left w:val="single" w:sz="4" w:space="0" w:color="auto"/>
              <w:right w:val="single" w:sz="4" w:space="0" w:color="auto"/>
            </w:tcBorders>
            <w:vAlign w:val="center"/>
          </w:tcPr>
          <w:p w:rsidR="00032824" w:rsidRDefault="00032824">
            <w:pPr>
              <w:spacing w:line="0" w:lineRule="atLeast"/>
              <w:jc w:val="center"/>
              <w:rPr>
                <w:rFonts w:cs="宋体" w:hint="eastAsia"/>
                <w:szCs w:val="21"/>
              </w:rPr>
            </w:pPr>
            <w:r>
              <w:rPr>
                <w:rFonts w:cs="宋体"/>
                <w:szCs w:val="21"/>
              </w:rPr>
              <w:t>车间</w:t>
            </w:r>
            <w:r>
              <w:rPr>
                <w:rFonts w:cs="宋体" w:hint="eastAsia"/>
                <w:szCs w:val="21"/>
              </w:rPr>
              <w:t>/</w:t>
            </w:r>
          </w:p>
          <w:p w:rsidR="00D26468" w:rsidRDefault="00032824">
            <w:pPr>
              <w:spacing w:line="0" w:lineRule="atLeast"/>
              <w:jc w:val="center"/>
            </w:pPr>
            <w:r>
              <w:rPr>
                <w:rFonts w:cs="宋体" w:hint="eastAsia"/>
                <w:szCs w:val="21"/>
              </w:rPr>
              <w:t>工段</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032824" w:rsidRDefault="00032824">
            <w:pPr>
              <w:snapToGrid w:val="0"/>
              <w:jc w:val="center"/>
              <w:rPr>
                <w:rFonts w:hint="eastAsia"/>
              </w:rPr>
            </w:pPr>
            <w:r>
              <w:t>岗位</w:t>
            </w:r>
            <w:r>
              <w:t>/</w:t>
            </w:r>
          </w:p>
          <w:p w:rsidR="00D26468" w:rsidRDefault="00032824">
            <w:pPr>
              <w:snapToGrid w:val="0"/>
              <w:jc w:val="center"/>
            </w:pPr>
            <w:r>
              <w:t>工种</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32824" w:rsidRDefault="00032824">
            <w:pPr>
              <w:jc w:val="center"/>
              <w:rPr>
                <w:rFonts w:hint="eastAsia"/>
              </w:rPr>
            </w:pPr>
            <w:r>
              <w:t>测量位置</w:t>
            </w:r>
            <w:r>
              <w:t>/</w:t>
            </w:r>
          </w:p>
          <w:p w:rsidR="00D26468" w:rsidRDefault="00032824">
            <w:pPr>
              <w:jc w:val="center"/>
            </w:pPr>
            <w:r>
              <w:t>对象</w:t>
            </w:r>
          </w:p>
        </w:tc>
        <w:tc>
          <w:tcPr>
            <w:tcW w:w="1201" w:type="dxa"/>
            <w:vMerge w:val="restart"/>
            <w:tcBorders>
              <w:top w:val="single" w:sz="4" w:space="0" w:color="auto"/>
              <w:left w:val="single" w:sz="4" w:space="0" w:color="auto"/>
              <w:right w:val="single" w:sz="4" w:space="0" w:color="auto"/>
            </w:tcBorders>
            <w:vAlign w:val="center"/>
          </w:tcPr>
          <w:p w:rsidR="00D26468" w:rsidRDefault="00032824">
            <w:pPr>
              <w:tabs>
                <w:tab w:val="left" w:pos="5820"/>
              </w:tabs>
              <w:snapToGrid w:val="0"/>
              <w:jc w:val="center"/>
            </w:pPr>
            <w:r>
              <w:rPr>
                <w:rFonts w:hint="eastAsia"/>
              </w:rPr>
              <w:t>测量时间</w:t>
            </w:r>
          </w:p>
        </w:tc>
        <w:tc>
          <w:tcPr>
            <w:tcW w:w="1563"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tabs>
                <w:tab w:val="left" w:pos="5820"/>
              </w:tabs>
              <w:snapToGrid w:val="0"/>
              <w:jc w:val="center"/>
              <w:rPr>
                <w:vertAlign w:val="subscript"/>
              </w:rPr>
            </w:pPr>
            <w:r>
              <w:t>C</w:t>
            </w:r>
            <w:r>
              <w:rPr>
                <w:vertAlign w:val="subscript"/>
              </w:rPr>
              <w:t>STE</w:t>
            </w:r>
          </w:p>
          <w:p w:rsidR="00D26468" w:rsidRDefault="00032824">
            <w:pPr>
              <w:tabs>
                <w:tab w:val="left" w:pos="5820"/>
              </w:tabs>
              <w:snapToGrid w:val="0"/>
              <w:jc w:val="center"/>
            </w:pPr>
            <w:r>
              <w:t xml:space="preserve"> (mg/m</w:t>
            </w:r>
            <w:r>
              <w:rPr>
                <w:vertAlign w:val="superscript"/>
              </w:rPr>
              <w:t>3</w:t>
            </w:r>
            <w:r>
              <w:t>)</w:t>
            </w:r>
          </w:p>
        </w:tc>
        <w:tc>
          <w:tcPr>
            <w:tcW w:w="1007"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tabs>
                <w:tab w:val="left" w:pos="5820"/>
              </w:tabs>
              <w:snapToGrid w:val="0"/>
              <w:ind w:leftChars="-50" w:left="-105" w:rightChars="-50" w:right="-105"/>
              <w:jc w:val="center"/>
            </w:pPr>
            <w:r>
              <w:t>接触时间</w:t>
            </w:r>
          </w:p>
          <w:p w:rsidR="00D26468" w:rsidRDefault="00032824">
            <w:pPr>
              <w:tabs>
                <w:tab w:val="left" w:pos="5820"/>
              </w:tabs>
              <w:snapToGrid w:val="0"/>
              <w:ind w:leftChars="-50" w:left="-105" w:rightChars="-50" w:right="-105"/>
              <w:jc w:val="center"/>
            </w:pPr>
            <w:r>
              <w:t>（</w:t>
            </w:r>
            <w:r>
              <w:t>min</w:t>
            </w:r>
            <w:r>
              <w:t>）</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tabs>
                <w:tab w:val="left" w:pos="5820"/>
              </w:tabs>
              <w:snapToGrid w:val="0"/>
              <w:ind w:leftChars="-50" w:left="-105" w:rightChars="-50" w:right="-105"/>
              <w:jc w:val="center"/>
            </w:pPr>
            <w:r>
              <w:t>C</w:t>
            </w:r>
            <w:r>
              <w:rPr>
                <w:vertAlign w:val="subscript"/>
              </w:rPr>
              <w:t>TWA</w:t>
            </w:r>
          </w:p>
          <w:p w:rsidR="00D26468" w:rsidRDefault="00032824">
            <w:pPr>
              <w:tabs>
                <w:tab w:val="left" w:pos="5820"/>
              </w:tabs>
              <w:snapToGrid w:val="0"/>
              <w:ind w:leftChars="-50" w:left="-105" w:rightChars="-50" w:right="-105"/>
              <w:jc w:val="center"/>
            </w:pPr>
            <w:r>
              <w:t>(mg/m</w:t>
            </w:r>
            <w:r>
              <w:rPr>
                <w:vertAlign w:val="superscript"/>
              </w:rPr>
              <w:t>3</w:t>
            </w:r>
            <w:r>
              <w:t>)</w:t>
            </w:r>
          </w:p>
        </w:tc>
      </w:tr>
      <w:tr w:rsidR="00D26468">
        <w:trPr>
          <w:trHeight w:val="381"/>
          <w:jc w:val="center"/>
        </w:trPr>
        <w:tc>
          <w:tcPr>
            <w:tcW w:w="1117" w:type="dxa"/>
            <w:vMerge/>
            <w:tcBorders>
              <w:left w:val="single" w:sz="4" w:space="0" w:color="auto"/>
              <w:bottom w:val="single" w:sz="4" w:space="0" w:color="auto"/>
              <w:right w:val="single" w:sz="4" w:space="0" w:color="auto"/>
            </w:tcBorders>
            <w:vAlign w:val="center"/>
          </w:tcPr>
          <w:p w:rsidR="00D26468" w:rsidRDefault="00D26468">
            <w:pPr>
              <w:snapToGrid w:val="0"/>
              <w:jc w:val="center"/>
            </w:pPr>
          </w:p>
        </w:tc>
        <w:tc>
          <w:tcPr>
            <w:tcW w:w="1298" w:type="dxa"/>
            <w:vMerge/>
            <w:tcBorders>
              <w:top w:val="single" w:sz="4" w:space="0" w:color="auto"/>
              <w:left w:val="single" w:sz="4" w:space="0" w:color="auto"/>
              <w:bottom w:val="single" w:sz="4" w:space="0" w:color="auto"/>
              <w:right w:val="single" w:sz="4" w:space="0" w:color="auto"/>
            </w:tcBorders>
            <w:vAlign w:val="center"/>
          </w:tcPr>
          <w:p w:rsidR="00D26468" w:rsidRDefault="00D26468">
            <w:pPr>
              <w:snapToGrid w:val="0"/>
              <w:jc w:val="center"/>
            </w:pPr>
          </w:p>
        </w:tc>
        <w:tc>
          <w:tcPr>
            <w:tcW w:w="1710" w:type="dxa"/>
            <w:vMerge/>
            <w:tcBorders>
              <w:top w:val="single" w:sz="4" w:space="0" w:color="auto"/>
              <w:left w:val="single" w:sz="4" w:space="0" w:color="auto"/>
              <w:bottom w:val="single" w:sz="4" w:space="0" w:color="auto"/>
              <w:right w:val="single" w:sz="4" w:space="0" w:color="auto"/>
            </w:tcBorders>
            <w:vAlign w:val="center"/>
          </w:tcPr>
          <w:p w:rsidR="00D26468" w:rsidRDefault="00D26468">
            <w:pPr>
              <w:snapToGrid w:val="0"/>
              <w:jc w:val="center"/>
            </w:pPr>
          </w:p>
        </w:tc>
        <w:tc>
          <w:tcPr>
            <w:tcW w:w="1201" w:type="dxa"/>
            <w:vMerge/>
            <w:tcBorders>
              <w:left w:val="single" w:sz="4" w:space="0" w:color="auto"/>
              <w:bottom w:val="single" w:sz="4" w:space="0" w:color="auto"/>
              <w:right w:val="single" w:sz="4" w:space="0" w:color="auto"/>
            </w:tcBorders>
            <w:vAlign w:val="center"/>
          </w:tcPr>
          <w:p w:rsidR="00D26468" w:rsidRDefault="00D26468">
            <w:pPr>
              <w:tabs>
                <w:tab w:val="left" w:pos="5820"/>
              </w:tabs>
              <w:snapToGrid w:val="0"/>
              <w:jc w:val="center"/>
            </w:pPr>
          </w:p>
        </w:tc>
        <w:tc>
          <w:tcPr>
            <w:tcW w:w="1563" w:type="dxa"/>
            <w:vMerge/>
            <w:tcBorders>
              <w:top w:val="single" w:sz="4" w:space="0" w:color="auto"/>
              <w:left w:val="single" w:sz="4" w:space="0" w:color="auto"/>
              <w:bottom w:val="single" w:sz="4" w:space="0" w:color="auto"/>
              <w:right w:val="single" w:sz="4" w:space="0" w:color="auto"/>
            </w:tcBorders>
            <w:vAlign w:val="center"/>
          </w:tcPr>
          <w:p w:rsidR="00D26468" w:rsidRDefault="00D26468">
            <w:pPr>
              <w:tabs>
                <w:tab w:val="left" w:pos="5820"/>
              </w:tabs>
              <w:snapToGrid w:val="0"/>
              <w:jc w:val="center"/>
            </w:pPr>
          </w:p>
        </w:tc>
        <w:tc>
          <w:tcPr>
            <w:tcW w:w="1007" w:type="dxa"/>
            <w:vMerge/>
            <w:tcBorders>
              <w:top w:val="single" w:sz="4" w:space="0" w:color="auto"/>
              <w:left w:val="single" w:sz="4" w:space="0" w:color="auto"/>
              <w:bottom w:val="single" w:sz="4" w:space="0" w:color="auto"/>
              <w:right w:val="single" w:sz="4" w:space="0" w:color="auto"/>
            </w:tcBorders>
            <w:vAlign w:val="center"/>
          </w:tcPr>
          <w:p w:rsidR="00D26468" w:rsidRDefault="00D26468">
            <w:pPr>
              <w:tabs>
                <w:tab w:val="left" w:pos="5820"/>
              </w:tabs>
              <w:snapToGrid w:val="0"/>
              <w:jc w:val="center"/>
            </w:pPr>
          </w:p>
        </w:tc>
        <w:tc>
          <w:tcPr>
            <w:tcW w:w="1279" w:type="dxa"/>
            <w:vMerge/>
            <w:tcBorders>
              <w:top w:val="single" w:sz="4" w:space="0" w:color="auto"/>
              <w:left w:val="single" w:sz="4" w:space="0" w:color="auto"/>
              <w:bottom w:val="single" w:sz="4" w:space="0" w:color="auto"/>
              <w:right w:val="single" w:sz="4" w:space="0" w:color="auto"/>
            </w:tcBorders>
            <w:vAlign w:val="center"/>
          </w:tcPr>
          <w:p w:rsidR="00D26468" w:rsidRDefault="00D26468">
            <w:pPr>
              <w:tabs>
                <w:tab w:val="left" w:pos="5820"/>
              </w:tabs>
              <w:snapToGrid w:val="0"/>
              <w:jc w:val="center"/>
            </w:pPr>
          </w:p>
        </w:tc>
      </w:tr>
      <w:tr w:rsidR="00D26468">
        <w:trPr>
          <w:trHeight w:val="476"/>
          <w:jc w:val="center"/>
        </w:trPr>
        <w:tc>
          <w:tcPr>
            <w:tcW w:w="1117" w:type="dxa"/>
            <w:vMerge w:val="restart"/>
            <w:tcBorders>
              <w:top w:val="single" w:sz="4" w:space="0" w:color="auto"/>
              <w:left w:val="single" w:sz="4" w:space="0" w:color="auto"/>
              <w:right w:val="single" w:sz="4" w:space="0" w:color="auto"/>
            </w:tcBorders>
            <w:vAlign w:val="center"/>
          </w:tcPr>
          <w:p w:rsidR="00D26468" w:rsidRDefault="00032824">
            <w:pPr>
              <w:spacing w:line="0" w:lineRule="atLeast"/>
              <w:jc w:val="center"/>
              <w:rPr>
                <w:rFonts w:cs="宋体"/>
              </w:rPr>
            </w:pPr>
            <w:r>
              <w:rPr>
                <w:rFonts w:hint="eastAsia"/>
              </w:rPr>
              <w:t>焙烧工段</w:t>
            </w:r>
          </w:p>
        </w:tc>
        <w:tc>
          <w:tcPr>
            <w:tcW w:w="1298" w:type="dxa"/>
            <w:vMerge w:val="restart"/>
            <w:tcBorders>
              <w:top w:val="single" w:sz="4" w:space="0" w:color="auto"/>
              <w:left w:val="single" w:sz="4" w:space="0" w:color="auto"/>
              <w:right w:val="single" w:sz="4" w:space="0" w:color="auto"/>
            </w:tcBorders>
            <w:vAlign w:val="center"/>
          </w:tcPr>
          <w:p w:rsidR="00D26468" w:rsidRDefault="00032824">
            <w:pPr>
              <w:spacing w:line="0" w:lineRule="atLeast"/>
              <w:jc w:val="center"/>
              <w:rPr>
                <w:rFonts w:cs="宋体"/>
              </w:rPr>
            </w:pPr>
            <w:r>
              <w:rPr>
                <w:rFonts w:hint="eastAsia"/>
              </w:rPr>
              <w:t>烧窑工</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spacing w:line="0" w:lineRule="atLeast"/>
              <w:jc w:val="center"/>
              <w:rPr>
                <w:rFonts w:cs="宋体"/>
              </w:rPr>
            </w:pPr>
            <w:r>
              <w:rPr>
                <w:rFonts w:hint="eastAsia"/>
              </w:rPr>
              <w:t>窑顶巡检位</w:t>
            </w:r>
          </w:p>
        </w:tc>
        <w:tc>
          <w:tcPr>
            <w:tcW w:w="120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40" w:lineRule="atLeast"/>
              <w:jc w:val="center"/>
            </w:pPr>
            <w:r>
              <w:rPr>
                <w:rFonts w:hint="eastAsia"/>
              </w:rPr>
              <w:t>晚上</w:t>
            </w:r>
          </w:p>
        </w:tc>
        <w:tc>
          <w:tcPr>
            <w:tcW w:w="1563" w:type="dxa"/>
            <w:tcBorders>
              <w:top w:val="single" w:sz="4" w:space="0" w:color="auto"/>
              <w:left w:val="single" w:sz="4" w:space="0" w:color="auto"/>
              <w:bottom w:val="single" w:sz="4" w:space="0" w:color="auto"/>
              <w:right w:val="single" w:sz="4" w:space="0" w:color="auto"/>
            </w:tcBorders>
            <w:vAlign w:val="center"/>
          </w:tcPr>
          <w:p w:rsidR="00D26468" w:rsidRDefault="00032824">
            <w:pPr>
              <w:tabs>
                <w:tab w:val="left" w:pos="5820"/>
              </w:tabs>
              <w:spacing w:line="240" w:lineRule="atLeast"/>
              <w:jc w:val="center"/>
            </w:pPr>
            <w:r>
              <w:rPr>
                <w:rFonts w:hint="eastAsia"/>
              </w:rPr>
              <w:t>1.3</w:t>
            </w:r>
          </w:p>
        </w:tc>
        <w:tc>
          <w:tcPr>
            <w:tcW w:w="1007" w:type="dxa"/>
            <w:vMerge w:val="restart"/>
            <w:tcBorders>
              <w:top w:val="single" w:sz="4" w:space="0" w:color="auto"/>
              <w:left w:val="single" w:sz="4" w:space="0" w:color="auto"/>
              <w:bottom w:val="single" w:sz="4" w:space="0" w:color="auto"/>
              <w:right w:val="single" w:sz="4" w:space="0" w:color="auto"/>
            </w:tcBorders>
            <w:vAlign w:val="center"/>
          </w:tcPr>
          <w:p w:rsidR="00D26468" w:rsidRDefault="00032824">
            <w:pPr>
              <w:tabs>
                <w:tab w:val="left" w:pos="5820"/>
              </w:tabs>
              <w:jc w:val="center"/>
              <w:rPr>
                <w:color w:val="000000"/>
              </w:rPr>
            </w:pPr>
            <w:r>
              <w:rPr>
                <w:rFonts w:hint="eastAsia"/>
                <w:color w:val="000000"/>
              </w:rPr>
              <w:t>60</w:t>
            </w:r>
          </w:p>
        </w:tc>
        <w:tc>
          <w:tcPr>
            <w:tcW w:w="1279" w:type="dxa"/>
            <w:vMerge w:val="restart"/>
            <w:tcBorders>
              <w:top w:val="single" w:sz="4" w:space="0" w:color="auto"/>
              <w:left w:val="single" w:sz="4" w:space="0" w:color="auto"/>
              <w:right w:val="single" w:sz="4" w:space="0" w:color="auto"/>
            </w:tcBorders>
            <w:vAlign w:val="center"/>
          </w:tcPr>
          <w:p w:rsidR="00D26468" w:rsidRDefault="00032824">
            <w:pPr>
              <w:tabs>
                <w:tab w:val="left" w:pos="5820"/>
              </w:tabs>
              <w:ind w:rightChars="-50" w:right="-105"/>
              <w:jc w:val="center"/>
            </w:pPr>
            <w:r>
              <w:rPr>
                <w:rFonts w:hint="eastAsia"/>
              </w:rPr>
              <w:t>0.6</w:t>
            </w:r>
          </w:p>
        </w:tc>
      </w:tr>
      <w:tr w:rsidR="00D26468">
        <w:trPr>
          <w:trHeight w:val="476"/>
          <w:jc w:val="center"/>
        </w:trPr>
        <w:tc>
          <w:tcPr>
            <w:tcW w:w="1117" w:type="dxa"/>
            <w:vMerge/>
            <w:tcBorders>
              <w:left w:val="single" w:sz="4" w:space="0" w:color="auto"/>
              <w:right w:val="single" w:sz="4" w:space="0" w:color="auto"/>
            </w:tcBorders>
            <w:vAlign w:val="center"/>
          </w:tcPr>
          <w:p w:rsidR="00D26468" w:rsidRDefault="00D26468">
            <w:pPr>
              <w:tabs>
                <w:tab w:val="left" w:pos="5820"/>
              </w:tabs>
              <w:jc w:val="center"/>
              <w:rPr>
                <w:rFonts w:cs="宋体"/>
              </w:rPr>
            </w:pPr>
          </w:p>
        </w:tc>
        <w:tc>
          <w:tcPr>
            <w:tcW w:w="1298" w:type="dxa"/>
            <w:vMerge/>
            <w:tcBorders>
              <w:left w:val="single" w:sz="4" w:space="0" w:color="auto"/>
              <w:right w:val="single" w:sz="4" w:space="0" w:color="auto"/>
            </w:tcBorders>
            <w:vAlign w:val="center"/>
          </w:tcPr>
          <w:p w:rsidR="00D26468" w:rsidRDefault="00D26468">
            <w:pPr>
              <w:jc w:val="center"/>
              <w:rPr>
                <w:rFonts w:cs="宋体"/>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D26468" w:rsidRDefault="00D26468">
            <w:pPr>
              <w:jc w:val="center"/>
              <w:rPr>
                <w:rFonts w:cs="宋体"/>
              </w:rPr>
            </w:pPr>
          </w:p>
        </w:tc>
        <w:tc>
          <w:tcPr>
            <w:tcW w:w="120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40" w:lineRule="atLeast"/>
              <w:jc w:val="center"/>
            </w:pPr>
            <w:r>
              <w:rPr>
                <w:rFonts w:hint="eastAsia"/>
              </w:rPr>
              <w:t>晚上</w:t>
            </w:r>
          </w:p>
        </w:tc>
        <w:tc>
          <w:tcPr>
            <w:tcW w:w="1563" w:type="dxa"/>
            <w:tcBorders>
              <w:top w:val="single" w:sz="4" w:space="0" w:color="auto"/>
              <w:left w:val="single" w:sz="4" w:space="0" w:color="auto"/>
              <w:bottom w:val="single" w:sz="4" w:space="0" w:color="auto"/>
              <w:right w:val="single" w:sz="4" w:space="0" w:color="auto"/>
            </w:tcBorders>
            <w:vAlign w:val="center"/>
          </w:tcPr>
          <w:p w:rsidR="00D26468" w:rsidRDefault="00032824">
            <w:pPr>
              <w:tabs>
                <w:tab w:val="left" w:pos="5820"/>
              </w:tabs>
              <w:spacing w:line="240" w:lineRule="atLeast"/>
              <w:jc w:val="center"/>
            </w:pPr>
            <w:r>
              <w:rPr>
                <w:rFonts w:hint="eastAsia"/>
              </w:rPr>
              <w:t>1.3</w:t>
            </w:r>
          </w:p>
        </w:tc>
        <w:tc>
          <w:tcPr>
            <w:tcW w:w="1007" w:type="dxa"/>
            <w:vMerge/>
            <w:tcBorders>
              <w:top w:val="single" w:sz="4" w:space="0" w:color="auto"/>
              <w:left w:val="single" w:sz="4" w:space="0" w:color="auto"/>
              <w:bottom w:val="single" w:sz="4" w:space="0" w:color="auto"/>
              <w:right w:val="single" w:sz="4" w:space="0" w:color="auto"/>
            </w:tcBorders>
            <w:vAlign w:val="center"/>
          </w:tcPr>
          <w:p w:rsidR="00D26468" w:rsidRDefault="00D26468">
            <w:pPr>
              <w:tabs>
                <w:tab w:val="left" w:pos="5820"/>
              </w:tabs>
              <w:rPr>
                <w:color w:val="000000"/>
              </w:rPr>
            </w:pPr>
          </w:p>
        </w:tc>
        <w:tc>
          <w:tcPr>
            <w:tcW w:w="1279" w:type="dxa"/>
            <w:vMerge/>
            <w:tcBorders>
              <w:left w:val="single" w:sz="4" w:space="0" w:color="auto"/>
              <w:right w:val="single" w:sz="4" w:space="0" w:color="auto"/>
            </w:tcBorders>
            <w:vAlign w:val="center"/>
          </w:tcPr>
          <w:p w:rsidR="00D26468" w:rsidRDefault="00D26468">
            <w:pPr>
              <w:tabs>
                <w:tab w:val="left" w:pos="5820"/>
              </w:tabs>
              <w:ind w:rightChars="-50" w:right="-105"/>
              <w:jc w:val="center"/>
            </w:pPr>
          </w:p>
        </w:tc>
      </w:tr>
      <w:tr w:rsidR="00D26468">
        <w:trPr>
          <w:trHeight w:val="476"/>
          <w:jc w:val="center"/>
        </w:trPr>
        <w:tc>
          <w:tcPr>
            <w:tcW w:w="1117" w:type="dxa"/>
            <w:vMerge/>
            <w:tcBorders>
              <w:left w:val="single" w:sz="4" w:space="0" w:color="auto"/>
              <w:right w:val="single" w:sz="4" w:space="0" w:color="auto"/>
            </w:tcBorders>
            <w:vAlign w:val="center"/>
          </w:tcPr>
          <w:p w:rsidR="00D26468" w:rsidRDefault="00D26468">
            <w:pPr>
              <w:tabs>
                <w:tab w:val="left" w:pos="5820"/>
              </w:tabs>
              <w:jc w:val="center"/>
              <w:rPr>
                <w:rFonts w:cs="宋体"/>
              </w:rPr>
            </w:pPr>
          </w:p>
        </w:tc>
        <w:tc>
          <w:tcPr>
            <w:tcW w:w="1298" w:type="dxa"/>
            <w:vMerge/>
            <w:tcBorders>
              <w:left w:val="single" w:sz="4" w:space="0" w:color="auto"/>
              <w:bottom w:val="single" w:sz="4" w:space="0" w:color="auto"/>
              <w:right w:val="single" w:sz="4" w:space="0" w:color="auto"/>
            </w:tcBorders>
            <w:vAlign w:val="center"/>
          </w:tcPr>
          <w:p w:rsidR="00D26468" w:rsidRDefault="00D26468">
            <w:pPr>
              <w:jc w:val="center"/>
              <w:rPr>
                <w:rFonts w:cs="宋体"/>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D26468" w:rsidRDefault="00D26468">
            <w:pPr>
              <w:jc w:val="center"/>
              <w:rPr>
                <w:rFonts w:cs="宋体"/>
              </w:rPr>
            </w:pPr>
          </w:p>
        </w:tc>
        <w:tc>
          <w:tcPr>
            <w:tcW w:w="120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40" w:lineRule="atLeast"/>
              <w:jc w:val="center"/>
            </w:pPr>
            <w:r>
              <w:rPr>
                <w:rFonts w:hint="eastAsia"/>
              </w:rPr>
              <w:t>晚上</w:t>
            </w:r>
          </w:p>
        </w:tc>
        <w:tc>
          <w:tcPr>
            <w:tcW w:w="1563" w:type="dxa"/>
            <w:tcBorders>
              <w:top w:val="single" w:sz="4" w:space="0" w:color="auto"/>
              <w:left w:val="single" w:sz="4" w:space="0" w:color="auto"/>
              <w:bottom w:val="single" w:sz="4" w:space="0" w:color="auto"/>
              <w:right w:val="single" w:sz="4" w:space="0" w:color="auto"/>
            </w:tcBorders>
            <w:vAlign w:val="center"/>
          </w:tcPr>
          <w:p w:rsidR="00D26468" w:rsidRDefault="00032824">
            <w:pPr>
              <w:tabs>
                <w:tab w:val="left" w:pos="5820"/>
              </w:tabs>
              <w:spacing w:line="240" w:lineRule="atLeast"/>
              <w:jc w:val="center"/>
            </w:pPr>
            <w:r>
              <w:rPr>
                <w:rFonts w:hint="eastAsia"/>
              </w:rPr>
              <w:t>1.4</w:t>
            </w:r>
          </w:p>
        </w:tc>
        <w:tc>
          <w:tcPr>
            <w:tcW w:w="1007" w:type="dxa"/>
            <w:vMerge/>
            <w:tcBorders>
              <w:top w:val="single" w:sz="4" w:space="0" w:color="auto"/>
              <w:left w:val="single" w:sz="4" w:space="0" w:color="auto"/>
              <w:bottom w:val="single" w:sz="4" w:space="0" w:color="auto"/>
              <w:right w:val="single" w:sz="4" w:space="0" w:color="auto"/>
            </w:tcBorders>
            <w:vAlign w:val="center"/>
          </w:tcPr>
          <w:p w:rsidR="00D26468" w:rsidRDefault="00D26468">
            <w:pPr>
              <w:tabs>
                <w:tab w:val="left" w:pos="5820"/>
              </w:tabs>
              <w:rPr>
                <w:color w:val="000000"/>
              </w:rPr>
            </w:pPr>
          </w:p>
        </w:tc>
        <w:tc>
          <w:tcPr>
            <w:tcW w:w="1279" w:type="dxa"/>
            <w:vMerge/>
            <w:tcBorders>
              <w:left w:val="single" w:sz="4" w:space="0" w:color="auto"/>
              <w:right w:val="single" w:sz="4" w:space="0" w:color="auto"/>
            </w:tcBorders>
            <w:vAlign w:val="center"/>
          </w:tcPr>
          <w:p w:rsidR="00D26468" w:rsidRDefault="00D26468">
            <w:pPr>
              <w:tabs>
                <w:tab w:val="left" w:pos="5820"/>
              </w:tabs>
              <w:ind w:rightChars="-50" w:right="-105"/>
              <w:jc w:val="center"/>
            </w:pPr>
          </w:p>
        </w:tc>
      </w:tr>
      <w:tr w:rsidR="00D26468">
        <w:trPr>
          <w:trHeight w:val="476"/>
          <w:jc w:val="center"/>
        </w:trPr>
        <w:tc>
          <w:tcPr>
            <w:tcW w:w="1117" w:type="dxa"/>
            <w:vMerge/>
            <w:tcBorders>
              <w:left w:val="single" w:sz="4" w:space="0" w:color="auto"/>
              <w:right w:val="single" w:sz="4" w:space="0" w:color="auto"/>
            </w:tcBorders>
            <w:vAlign w:val="center"/>
          </w:tcPr>
          <w:p w:rsidR="00D26468" w:rsidRDefault="00D26468">
            <w:pPr>
              <w:spacing w:line="0" w:lineRule="atLeast"/>
              <w:jc w:val="center"/>
              <w:rPr>
                <w:rFonts w:cs="宋体"/>
              </w:rPr>
            </w:pPr>
          </w:p>
        </w:tc>
        <w:tc>
          <w:tcPr>
            <w:tcW w:w="1298" w:type="dxa"/>
            <w:vMerge/>
            <w:tcBorders>
              <w:top w:val="single" w:sz="4" w:space="0" w:color="auto"/>
              <w:left w:val="single" w:sz="4" w:space="0" w:color="auto"/>
              <w:right w:val="single" w:sz="4" w:space="0" w:color="auto"/>
            </w:tcBorders>
            <w:vAlign w:val="center"/>
          </w:tcPr>
          <w:p w:rsidR="00D26468" w:rsidRDefault="00D26468">
            <w:pPr>
              <w:spacing w:line="0" w:lineRule="atLeast"/>
              <w:jc w:val="center"/>
              <w:rPr>
                <w:rFonts w:cs="宋体"/>
              </w:rPr>
            </w:pPr>
          </w:p>
        </w:tc>
        <w:tc>
          <w:tcPr>
            <w:tcW w:w="1710" w:type="dxa"/>
            <w:tcBorders>
              <w:top w:val="single" w:sz="4" w:space="0" w:color="auto"/>
              <w:left w:val="single" w:sz="4" w:space="0" w:color="auto"/>
              <w:right w:val="single" w:sz="4" w:space="0" w:color="auto"/>
            </w:tcBorders>
            <w:vAlign w:val="center"/>
          </w:tcPr>
          <w:p w:rsidR="00D26468" w:rsidRDefault="00032824">
            <w:pPr>
              <w:spacing w:line="0" w:lineRule="atLeast"/>
              <w:jc w:val="center"/>
              <w:rPr>
                <w:rFonts w:cs="宋体"/>
              </w:rPr>
            </w:pPr>
            <w:r>
              <w:rPr>
                <w:rFonts w:hint="eastAsia"/>
              </w:rPr>
              <w:t>休息位</w:t>
            </w:r>
          </w:p>
        </w:tc>
        <w:tc>
          <w:tcPr>
            <w:tcW w:w="1201" w:type="dxa"/>
            <w:tcBorders>
              <w:top w:val="single" w:sz="4" w:space="0" w:color="auto"/>
              <w:left w:val="single" w:sz="4" w:space="0" w:color="auto"/>
              <w:bottom w:val="single" w:sz="4" w:space="0" w:color="auto"/>
              <w:right w:val="single" w:sz="4" w:space="0" w:color="auto"/>
            </w:tcBorders>
            <w:vAlign w:val="center"/>
          </w:tcPr>
          <w:p w:rsidR="00D26468" w:rsidRDefault="00032824">
            <w:pPr>
              <w:spacing w:line="240" w:lineRule="atLeast"/>
              <w:jc w:val="center"/>
            </w:pPr>
            <w:r>
              <w:rPr>
                <w:rFonts w:hint="eastAsia"/>
              </w:rPr>
              <w:t>晚上</w:t>
            </w:r>
          </w:p>
        </w:tc>
        <w:tc>
          <w:tcPr>
            <w:tcW w:w="1563" w:type="dxa"/>
            <w:tcBorders>
              <w:top w:val="single" w:sz="4" w:space="0" w:color="auto"/>
              <w:left w:val="single" w:sz="4" w:space="0" w:color="auto"/>
              <w:bottom w:val="single" w:sz="4" w:space="0" w:color="auto"/>
              <w:right w:val="single" w:sz="4" w:space="0" w:color="auto"/>
            </w:tcBorders>
            <w:vAlign w:val="center"/>
          </w:tcPr>
          <w:p w:rsidR="00D26468" w:rsidRDefault="00032824">
            <w:pPr>
              <w:tabs>
                <w:tab w:val="left" w:pos="5820"/>
              </w:tabs>
              <w:spacing w:line="240" w:lineRule="atLeast"/>
              <w:jc w:val="center"/>
            </w:pPr>
            <w:r>
              <w:rPr>
                <w:rFonts w:hint="eastAsia"/>
              </w:rPr>
              <w:t>0.3</w:t>
            </w:r>
          </w:p>
        </w:tc>
        <w:tc>
          <w:tcPr>
            <w:tcW w:w="1007" w:type="dxa"/>
            <w:tcBorders>
              <w:top w:val="single" w:sz="4" w:space="0" w:color="auto"/>
              <w:left w:val="single" w:sz="4" w:space="0" w:color="auto"/>
              <w:right w:val="single" w:sz="4" w:space="0" w:color="auto"/>
            </w:tcBorders>
            <w:vAlign w:val="center"/>
          </w:tcPr>
          <w:p w:rsidR="00D26468" w:rsidRDefault="00032824">
            <w:pPr>
              <w:tabs>
                <w:tab w:val="left" w:pos="5820"/>
              </w:tabs>
              <w:jc w:val="center"/>
              <w:rPr>
                <w:color w:val="000000"/>
              </w:rPr>
            </w:pPr>
            <w:r>
              <w:rPr>
                <w:rFonts w:hint="eastAsia"/>
                <w:color w:val="000000"/>
              </w:rPr>
              <w:t>660</w:t>
            </w:r>
          </w:p>
        </w:tc>
        <w:tc>
          <w:tcPr>
            <w:tcW w:w="1279" w:type="dxa"/>
            <w:vMerge/>
            <w:tcBorders>
              <w:left w:val="single" w:sz="4" w:space="0" w:color="auto"/>
              <w:right w:val="single" w:sz="4" w:space="0" w:color="auto"/>
            </w:tcBorders>
            <w:vAlign w:val="center"/>
          </w:tcPr>
          <w:p w:rsidR="00D26468" w:rsidRDefault="00D26468">
            <w:pPr>
              <w:tabs>
                <w:tab w:val="left" w:pos="5820"/>
              </w:tabs>
              <w:ind w:rightChars="-50" w:right="-105"/>
              <w:jc w:val="center"/>
            </w:pPr>
          </w:p>
        </w:tc>
      </w:tr>
    </w:tbl>
    <w:p w:rsidR="00D26468" w:rsidRDefault="00032824">
      <w:pPr>
        <w:ind w:right="-222"/>
        <w:jc w:val="center"/>
        <w:rPr>
          <w:sz w:val="24"/>
        </w:rPr>
      </w:pPr>
      <w:r>
        <w:rPr>
          <w:sz w:val="24"/>
        </w:rPr>
        <w:t>此报告单仅对本次测量结果负责</w:t>
      </w:r>
    </w:p>
    <w:p w:rsidR="00D26468" w:rsidRDefault="00032824">
      <w:pPr>
        <w:pStyle w:val="a0"/>
        <w:jc w:val="center"/>
        <w:rPr>
          <w:rFonts w:ascii="Times New Roman" w:hAnsi="Times New Roman"/>
        </w:rPr>
      </w:pPr>
      <w:r>
        <w:rPr>
          <w:rFonts w:ascii="Times New Roman" w:hAnsi="Times New Roman" w:hint="eastAsia"/>
        </w:rPr>
        <w:t>（以下空白）</w:t>
      </w:r>
    </w:p>
    <w:p w:rsidR="00D26468" w:rsidRDefault="00D26468">
      <w:pPr>
        <w:pStyle w:val="a0"/>
        <w:jc w:val="center"/>
        <w:rPr>
          <w:rFonts w:ascii="Times New Roman" w:hAnsi="Times New Roman"/>
        </w:rPr>
      </w:pPr>
    </w:p>
    <w:p w:rsidR="00D26468" w:rsidRDefault="00D26468">
      <w:pPr>
        <w:pStyle w:val="a0"/>
        <w:jc w:val="center"/>
        <w:rPr>
          <w:rFonts w:ascii="Times New Roman" w:hAnsi="Times New Roman"/>
        </w:rPr>
      </w:pPr>
    </w:p>
    <w:p w:rsidR="00D26468" w:rsidRDefault="00D26468">
      <w:pPr>
        <w:pStyle w:val="a0"/>
        <w:jc w:val="center"/>
        <w:rPr>
          <w:rFonts w:ascii="Times New Roman" w:hAnsi="Times New Roman"/>
        </w:rPr>
      </w:pPr>
    </w:p>
    <w:p w:rsidR="00D26468" w:rsidRDefault="00D26468">
      <w:pPr>
        <w:pStyle w:val="a0"/>
        <w:jc w:val="center"/>
        <w:rPr>
          <w:rFonts w:ascii="Times New Roman" w:hAnsi="Times New Roman"/>
        </w:rPr>
      </w:pPr>
    </w:p>
    <w:p w:rsidR="00D26468" w:rsidRDefault="00D26468">
      <w:pPr>
        <w:pStyle w:val="a0"/>
        <w:jc w:val="center"/>
        <w:rPr>
          <w:rFonts w:ascii="Times New Roman" w:hAnsi="Times New Roman"/>
        </w:rPr>
      </w:pPr>
    </w:p>
    <w:p w:rsidR="00D26468" w:rsidRDefault="00D26468">
      <w:pPr>
        <w:pStyle w:val="a0"/>
        <w:rPr>
          <w:rFonts w:ascii="Times New Roman" w:hAnsi="Times New Roman"/>
        </w:rPr>
      </w:pPr>
    </w:p>
    <w:p w:rsidR="00D26468" w:rsidRDefault="00D26468">
      <w:pPr>
        <w:pStyle w:val="a0"/>
        <w:rPr>
          <w:rFonts w:ascii="Times New Roman" w:hAnsi="Times New Roman"/>
        </w:rPr>
      </w:pPr>
    </w:p>
    <w:p w:rsidR="00D26468" w:rsidRDefault="00D26468">
      <w:pPr>
        <w:pStyle w:val="a0"/>
        <w:rPr>
          <w:rFonts w:ascii="Times New Roman" w:hAnsi="Times New Roman"/>
        </w:rPr>
      </w:pPr>
    </w:p>
    <w:p w:rsidR="00D26468" w:rsidRDefault="00D26468">
      <w:pPr>
        <w:pStyle w:val="a0"/>
        <w:rPr>
          <w:rFonts w:ascii="Times New Roman" w:hAnsi="Times New Roman"/>
        </w:rPr>
      </w:pPr>
    </w:p>
    <w:p w:rsidR="00D26468" w:rsidRDefault="00D26468">
      <w:pPr>
        <w:pStyle w:val="a0"/>
        <w:rPr>
          <w:rFonts w:ascii="Times New Roman" w:hAnsi="Times New Roman"/>
        </w:rPr>
      </w:pPr>
    </w:p>
    <w:p w:rsidR="00D26468" w:rsidRDefault="00D26468">
      <w:pPr>
        <w:pStyle w:val="a0"/>
        <w:rPr>
          <w:rFonts w:ascii="Times New Roman" w:hAnsi="Times New Roman"/>
        </w:rPr>
      </w:pPr>
    </w:p>
    <w:p w:rsidR="00D26468" w:rsidRDefault="00D26468">
      <w:pPr>
        <w:pStyle w:val="a0"/>
        <w:rPr>
          <w:rFonts w:ascii="Times New Roman" w:hAnsi="Times New Roman"/>
        </w:rPr>
      </w:pPr>
    </w:p>
    <w:p w:rsidR="00D26468" w:rsidRDefault="00D26468">
      <w:pPr>
        <w:pStyle w:val="a0"/>
        <w:rPr>
          <w:rFonts w:ascii="Times New Roman" w:hAnsi="Times New Roman"/>
        </w:rPr>
      </w:pPr>
    </w:p>
    <w:p w:rsidR="00D26468" w:rsidRDefault="00D26468">
      <w:pPr>
        <w:pStyle w:val="a0"/>
        <w:rPr>
          <w:rFonts w:ascii="Times New Roman" w:hAnsi="Times New Roman" w:hint="eastAsia"/>
        </w:rPr>
      </w:pPr>
    </w:p>
    <w:p w:rsidR="00F153E4" w:rsidRDefault="00F153E4">
      <w:pPr>
        <w:pStyle w:val="a0"/>
        <w:rPr>
          <w:rFonts w:ascii="Times New Roman" w:hAnsi="Times New Roman"/>
        </w:rPr>
      </w:pPr>
    </w:p>
    <w:p w:rsidR="00D26468" w:rsidRDefault="00D26468">
      <w:pPr>
        <w:pStyle w:val="a0"/>
        <w:jc w:val="center"/>
        <w:rPr>
          <w:rFonts w:ascii="Times New Roman" w:hAnsi="Times New Roman"/>
        </w:rPr>
      </w:pPr>
    </w:p>
    <w:p w:rsidR="00D26468" w:rsidRDefault="00032824">
      <w:pPr>
        <w:rPr>
          <w:bCs/>
          <w:sz w:val="28"/>
        </w:rPr>
      </w:pPr>
      <w:r>
        <w:rPr>
          <w:rFonts w:ascii="宋体" w:hAnsi="宋体" w:cs="宋体"/>
          <w:noProof/>
          <w:sz w:val="24"/>
        </w:rPr>
        <w:drawing>
          <wp:anchor distT="0" distB="0" distL="114300" distR="114300" simplePos="0" relativeHeight="251673600" behindDoc="0" locked="0" layoutInCell="1" allowOverlap="1">
            <wp:simplePos x="0" y="0"/>
            <wp:positionH relativeFrom="column">
              <wp:posOffset>4843145</wp:posOffset>
            </wp:positionH>
            <wp:positionV relativeFrom="paragraph">
              <wp:posOffset>337185</wp:posOffset>
            </wp:positionV>
            <wp:extent cx="579755" cy="321945"/>
            <wp:effectExtent l="0" t="0" r="10795" b="1905"/>
            <wp:wrapNone/>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26"/>
                    <a:stretch>
                      <a:fillRect/>
                    </a:stretch>
                  </pic:blipFill>
                  <pic:spPr>
                    <a:xfrm>
                      <a:off x="0" y="0"/>
                      <a:ext cx="579755" cy="321945"/>
                    </a:xfrm>
                    <a:prstGeom prst="rect">
                      <a:avLst/>
                    </a:prstGeom>
                    <a:noFill/>
                    <a:ln w="9525">
                      <a:noFill/>
                    </a:ln>
                  </pic:spPr>
                </pic:pic>
              </a:graphicData>
            </a:graphic>
          </wp:anchor>
        </w:drawing>
      </w:r>
      <w:r>
        <w:rPr>
          <w:noProof/>
          <w:sz w:val="24"/>
        </w:rPr>
        <w:drawing>
          <wp:anchor distT="0" distB="0" distL="114300" distR="114300" simplePos="0" relativeHeight="251675648" behindDoc="0" locked="0" layoutInCell="1" allowOverlap="1">
            <wp:simplePos x="0" y="0"/>
            <wp:positionH relativeFrom="column">
              <wp:posOffset>743585</wp:posOffset>
            </wp:positionH>
            <wp:positionV relativeFrom="paragraph">
              <wp:posOffset>363220</wp:posOffset>
            </wp:positionV>
            <wp:extent cx="431165" cy="306070"/>
            <wp:effectExtent l="0" t="0" r="0" b="17780"/>
            <wp:wrapNone/>
            <wp:docPr id="4" name="图片 4" descr="34a5f1886408fa496e97fa830f6f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4a5f1886408fa496e97fa830f6fe80"/>
                    <pic:cNvPicPr>
                      <a:picLocks noChangeAspect="1" noChangeArrowheads="1"/>
                    </pic:cNvPicPr>
                  </pic:nvPicPr>
                  <pic:blipFill>
                    <a:blip r:embed="rId27" cstate="print">
                      <a:clrChange>
                        <a:clrFrom>
                          <a:srgbClr val="BEBFC1"/>
                        </a:clrFrom>
                        <a:clrTo>
                          <a:srgbClr val="BEBFC1">
                            <a:alpha val="0"/>
                          </a:srgbClr>
                        </a:clrTo>
                      </a:clrChange>
                      <a:lum contrast="48000"/>
                      <a:extLst>
                        <a:ext uri="{28A0092B-C50C-407E-A947-70E740481C1C}">
                          <a14:useLocalDpi xmlns:a14="http://schemas.microsoft.com/office/drawing/2010/main" val="0"/>
                        </a:ext>
                      </a:extLst>
                    </a:blip>
                    <a:srcRect l="20383" t="71167" r="61005" b="18939"/>
                    <a:stretch>
                      <a:fillRect/>
                    </a:stretch>
                  </pic:blipFill>
                  <pic:spPr>
                    <a:xfrm>
                      <a:off x="0" y="0"/>
                      <a:ext cx="431165" cy="306070"/>
                    </a:xfrm>
                    <a:prstGeom prst="rect">
                      <a:avLst/>
                    </a:prstGeom>
                    <a:noFill/>
                    <a:ln>
                      <a:noFill/>
                    </a:ln>
                  </pic:spPr>
                </pic:pic>
              </a:graphicData>
            </a:graphic>
          </wp:anchor>
        </w:drawing>
      </w:r>
      <w:r>
        <w:rPr>
          <w:rFonts w:hint="eastAsia"/>
          <w:noProof/>
        </w:rPr>
        <w:drawing>
          <wp:anchor distT="0" distB="0" distL="114300" distR="114300" simplePos="0" relativeHeight="251674624" behindDoc="0" locked="0" layoutInCell="1" allowOverlap="1">
            <wp:simplePos x="0" y="0"/>
            <wp:positionH relativeFrom="column">
              <wp:posOffset>1243330</wp:posOffset>
            </wp:positionH>
            <wp:positionV relativeFrom="paragraph">
              <wp:posOffset>344805</wp:posOffset>
            </wp:positionV>
            <wp:extent cx="484505" cy="292735"/>
            <wp:effectExtent l="0" t="0" r="10795" b="12700"/>
            <wp:wrapNone/>
            <wp:docPr id="5" name="图片 5" descr="CC333F4095AC664034433E1DF035D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C333F4095AC664034433E1DF035DB40"/>
                    <pic:cNvPicPr>
                      <a:picLocks noChangeAspect="1"/>
                    </pic:cNvPicPr>
                  </pic:nvPicPr>
                  <pic:blipFill>
                    <a:blip r:embed="rId28">
                      <a:clrChange>
                        <a:clrFrom>
                          <a:srgbClr val="EFEFEF">
                            <a:alpha val="100000"/>
                          </a:srgbClr>
                        </a:clrFrom>
                        <a:clrTo>
                          <a:srgbClr val="EFEFEF">
                            <a:alpha val="100000"/>
                            <a:alpha val="0"/>
                          </a:srgbClr>
                        </a:clrTo>
                      </a:clrChange>
                    </a:blip>
                    <a:srcRect l="16265" t="21043" r="15420" b="18863"/>
                    <a:stretch>
                      <a:fillRect/>
                    </a:stretch>
                  </pic:blipFill>
                  <pic:spPr>
                    <a:xfrm>
                      <a:off x="0" y="0"/>
                      <a:ext cx="484505" cy="292735"/>
                    </a:xfrm>
                    <a:prstGeom prst="rect">
                      <a:avLst/>
                    </a:prstGeom>
                  </pic:spPr>
                </pic:pic>
              </a:graphicData>
            </a:graphic>
          </wp:anchor>
        </w:drawing>
      </w:r>
      <w:r>
        <w:rPr>
          <w:bCs/>
          <w:sz w:val="28"/>
          <w:u w:val="single"/>
        </w:rPr>
        <w:t xml:space="preserve">                                </w:t>
      </w:r>
      <w:r>
        <w:rPr>
          <w:rFonts w:hint="eastAsia"/>
          <w:bCs/>
          <w:sz w:val="28"/>
          <w:u w:val="single"/>
        </w:rPr>
        <w:t xml:space="preserve"> </w:t>
      </w:r>
      <w:r>
        <w:rPr>
          <w:bCs/>
          <w:sz w:val="28"/>
          <w:u w:val="single"/>
        </w:rPr>
        <w:t xml:space="preserve">                               </w:t>
      </w:r>
      <w:r>
        <w:rPr>
          <w:bCs/>
          <w:sz w:val="28"/>
        </w:rPr>
        <w:t>.</w:t>
      </w:r>
    </w:p>
    <w:p w:rsidR="00D26468" w:rsidRDefault="00032824">
      <w:pPr>
        <w:jc w:val="center"/>
        <w:rPr>
          <w:b/>
          <w:bCs/>
          <w:kern w:val="0"/>
          <w:sz w:val="36"/>
          <w:szCs w:val="36"/>
        </w:rPr>
      </w:pPr>
      <w:r>
        <w:rPr>
          <w:sz w:val="24"/>
        </w:rPr>
        <w:t>测量人</w:t>
      </w:r>
      <w:r>
        <w:rPr>
          <w:sz w:val="28"/>
        </w:rPr>
        <w:t>：</w:t>
      </w:r>
      <w:r>
        <w:rPr>
          <w:sz w:val="28"/>
          <w:u w:val="single"/>
        </w:rPr>
        <w:t xml:space="preserve">             </w:t>
      </w:r>
      <w:r>
        <w:rPr>
          <w:sz w:val="28"/>
        </w:rPr>
        <w:t>；</w:t>
      </w:r>
      <w:r>
        <w:rPr>
          <w:sz w:val="28"/>
        </w:rPr>
        <w:t xml:space="preserve">          </w:t>
      </w:r>
      <w:r>
        <w:rPr>
          <w:rFonts w:hint="eastAsia"/>
          <w:sz w:val="28"/>
        </w:rPr>
        <w:t xml:space="preserve"> </w:t>
      </w:r>
      <w:r>
        <w:rPr>
          <w:sz w:val="28"/>
        </w:rPr>
        <w:t xml:space="preserve">    </w:t>
      </w:r>
      <w:r>
        <w:rPr>
          <w:rFonts w:hint="eastAsia"/>
          <w:sz w:val="28"/>
        </w:rPr>
        <w:t xml:space="preserve"> </w:t>
      </w:r>
      <w:r>
        <w:rPr>
          <w:sz w:val="28"/>
        </w:rPr>
        <w:t xml:space="preserve">       </w:t>
      </w:r>
      <w:r>
        <w:rPr>
          <w:sz w:val="24"/>
        </w:rPr>
        <w:t xml:space="preserve"> </w:t>
      </w:r>
      <w:r>
        <w:rPr>
          <w:sz w:val="24"/>
        </w:rPr>
        <w:t>复核人：</w:t>
      </w:r>
      <w:r>
        <w:rPr>
          <w:sz w:val="28"/>
          <w:u w:val="single"/>
        </w:rPr>
        <w:t xml:space="preserve">         </w:t>
      </w:r>
      <w:r>
        <w:rPr>
          <w:rFonts w:hint="eastAsia"/>
          <w:sz w:val="28"/>
          <w:u w:val="single"/>
        </w:rPr>
        <w:t xml:space="preserve">  </w:t>
      </w:r>
      <w:r>
        <w:rPr>
          <w:sz w:val="28"/>
        </w:rPr>
        <w:t>；</w:t>
      </w:r>
      <w:r>
        <w:rPr>
          <w:rFonts w:hint="eastAsia"/>
          <w:b/>
          <w:bCs/>
          <w:kern w:val="0"/>
          <w:sz w:val="36"/>
          <w:szCs w:val="36"/>
        </w:rPr>
        <w:lastRenderedPageBreak/>
        <w:t>四川中衡检测技术有限公司</w:t>
      </w:r>
    </w:p>
    <w:p w:rsidR="00D26468" w:rsidRDefault="00032824">
      <w:pPr>
        <w:jc w:val="center"/>
        <w:rPr>
          <w:b/>
          <w:bCs/>
          <w:kern w:val="0"/>
          <w:sz w:val="36"/>
          <w:szCs w:val="36"/>
        </w:rPr>
      </w:pPr>
      <w:r>
        <w:rPr>
          <w:b/>
          <w:bCs/>
          <w:kern w:val="0"/>
          <w:sz w:val="36"/>
          <w:szCs w:val="36"/>
        </w:rPr>
        <w:t>测量结果报告单</w:t>
      </w:r>
    </w:p>
    <w:p w:rsidR="00D26468" w:rsidRDefault="00032824">
      <w:pPr>
        <w:pBdr>
          <w:bottom w:val="single" w:sz="4" w:space="1" w:color="auto"/>
        </w:pBdr>
        <w:rPr>
          <w:sz w:val="24"/>
        </w:rPr>
      </w:pPr>
      <w:r>
        <w:rPr>
          <w:rFonts w:hint="eastAsia"/>
          <w:sz w:val="24"/>
        </w:rPr>
        <w:t>报告编号</w:t>
      </w:r>
      <w:r>
        <w:rPr>
          <w:sz w:val="24"/>
        </w:rPr>
        <w:t>：</w:t>
      </w:r>
      <w:r>
        <w:rPr>
          <w:sz w:val="24"/>
        </w:rPr>
        <w:t>ZHJC[</w:t>
      </w:r>
      <w:r>
        <w:rPr>
          <w:sz w:val="24"/>
        </w:rPr>
        <w:t>职</w:t>
      </w:r>
      <w:r>
        <w:rPr>
          <w:sz w:val="24"/>
        </w:rPr>
        <w:t>]</w:t>
      </w:r>
      <w:r>
        <w:rPr>
          <w:rFonts w:hint="eastAsia"/>
          <w:sz w:val="24"/>
        </w:rPr>
        <w:t>2024060003</w:t>
      </w:r>
      <w:r>
        <w:rPr>
          <w:sz w:val="24"/>
        </w:rPr>
        <w:t>号</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kern w:val="0"/>
          <w:sz w:val="24"/>
        </w:rPr>
        <w:t>第</w:t>
      </w:r>
      <w:r>
        <w:rPr>
          <w:rFonts w:hint="eastAsia"/>
          <w:kern w:val="0"/>
          <w:sz w:val="24"/>
        </w:rPr>
        <w:t>8</w:t>
      </w:r>
      <w:r>
        <w:rPr>
          <w:sz w:val="24"/>
          <w:lang w:val="zh-CN"/>
        </w:rPr>
        <w:t>页</w:t>
      </w:r>
      <w:r>
        <w:rPr>
          <w:sz w:val="24"/>
          <w:lang w:val="zh-CN"/>
        </w:rPr>
        <w:t xml:space="preserve"> </w:t>
      </w:r>
      <w:r>
        <w:rPr>
          <w:rFonts w:hint="eastAsia"/>
          <w:sz w:val="24"/>
          <w:lang w:val="zh-CN"/>
        </w:rPr>
        <w:t>共</w:t>
      </w:r>
      <w:r>
        <w:rPr>
          <w:rFonts w:hint="eastAsia"/>
          <w:sz w:val="24"/>
        </w:rPr>
        <w:t>8</w:t>
      </w:r>
      <w:r>
        <w:rPr>
          <w:rFonts w:hint="eastAsia"/>
          <w:sz w:val="24"/>
          <w:lang w:val="zh-CN"/>
        </w:rPr>
        <w:t>页</w:t>
      </w:r>
    </w:p>
    <w:tbl>
      <w:tblPr>
        <w:tblW w:w="9281" w:type="dxa"/>
        <w:jc w:val="center"/>
        <w:tblLayout w:type="fixed"/>
        <w:tblLook w:val="04A0" w:firstRow="1" w:lastRow="0" w:firstColumn="1" w:lastColumn="0" w:noHBand="0" w:noVBand="1"/>
      </w:tblPr>
      <w:tblGrid>
        <w:gridCol w:w="5239"/>
        <w:gridCol w:w="4042"/>
      </w:tblGrid>
      <w:tr w:rsidR="00D26468" w:rsidTr="00F153E4">
        <w:trPr>
          <w:trHeight w:val="397"/>
          <w:jc w:val="center"/>
        </w:trPr>
        <w:tc>
          <w:tcPr>
            <w:tcW w:w="9281" w:type="dxa"/>
            <w:gridSpan w:val="2"/>
          </w:tcPr>
          <w:p w:rsidR="00D26468" w:rsidRDefault="00032824" w:rsidP="00F153E4">
            <w:pPr>
              <w:tabs>
                <w:tab w:val="left" w:pos="5760"/>
              </w:tabs>
              <w:spacing w:line="360" w:lineRule="exact"/>
              <w:ind w:right="-222"/>
              <w:rPr>
                <w:sz w:val="24"/>
              </w:rPr>
            </w:pPr>
            <w:r>
              <w:rPr>
                <w:sz w:val="24"/>
              </w:rPr>
              <w:t>用人单位：</w:t>
            </w:r>
            <w:r>
              <w:rPr>
                <w:sz w:val="24"/>
              </w:rPr>
              <w:t xml:space="preserve">  </w:t>
            </w:r>
            <w:r>
              <w:rPr>
                <w:rFonts w:hint="eastAsia"/>
                <w:sz w:val="24"/>
              </w:rPr>
              <w:t>绵阳市涪城区尖锋幸福页岩制品厂</w:t>
            </w:r>
          </w:p>
        </w:tc>
      </w:tr>
      <w:tr w:rsidR="00D26468" w:rsidTr="00F153E4">
        <w:trPr>
          <w:trHeight w:val="397"/>
          <w:jc w:val="center"/>
        </w:trPr>
        <w:tc>
          <w:tcPr>
            <w:tcW w:w="5239" w:type="dxa"/>
            <w:vAlign w:val="center"/>
          </w:tcPr>
          <w:p w:rsidR="00D26468" w:rsidRDefault="00032824" w:rsidP="00F153E4">
            <w:pPr>
              <w:tabs>
                <w:tab w:val="left" w:pos="5820"/>
              </w:tabs>
              <w:spacing w:line="360" w:lineRule="exact"/>
              <w:rPr>
                <w:sz w:val="24"/>
              </w:rPr>
            </w:pPr>
            <w:r>
              <w:rPr>
                <w:sz w:val="24"/>
              </w:rPr>
              <w:t>检测方式：</w:t>
            </w:r>
            <w:r>
              <w:rPr>
                <w:sz w:val="24"/>
              </w:rPr>
              <w:t xml:space="preserve">  </w:t>
            </w:r>
            <w:r>
              <w:rPr>
                <w:sz w:val="24"/>
              </w:rPr>
              <w:t>现场测量</w:t>
            </w:r>
          </w:p>
        </w:tc>
        <w:tc>
          <w:tcPr>
            <w:tcW w:w="4042" w:type="dxa"/>
            <w:vAlign w:val="center"/>
          </w:tcPr>
          <w:p w:rsidR="00D26468" w:rsidRDefault="00032824" w:rsidP="00F153E4">
            <w:pPr>
              <w:tabs>
                <w:tab w:val="left" w:pos="5820"/>
              </w:tabs>
              <w:spacing w:line="360" w:lineRule="exact"/>
              <w:rPr>
                <w:sz w:val="24"/>
              </w:rPr>
            </w:pPr>
            <w:r>
              <w:rPr>
                <w:sz w:val="24"/>
              </w:rPr>
              <w:t>检测类别：</w:t>
            </w:r>
            <w:r>
              <w:rPr>
                <w:sz w:val="24"/>
              </w:rPr>
              <w:t xml:space="preserve">  </w:t>
            </w:r>
            <w:r>
              <w:rPr>
                <w:rFonts w:hint="eastAsia"/>
                <w:sz w:val="24"/>
              </w:rPr>
              <w:t>定期检测</w:t>
            </w:r>
          </w:p>
        </w:tc>
      </w:tr>
      <w:tr w:rsidR="00D26468" w:rsidTr="00F153E4">
        <w:trPr>
          <w:trHeight w:val="397"/>
          <w:jc w:val="center"/>
        </w:trPr>
        <w:tc>
          <w:tcPr>
            <w:tcW w:w="5239" w:type="dxa"/>
            <w:vAlign w:val="center"/>
          </w:tcPr>
          <w:p w:rsidR="00D26468" w:rsidRDefault="00032824" w:rsidP="00F153E4">
            <w:pPr>
              <w:tabs>
                <w:tab w:val="left" w:pos="5820"/>
              </w:tabs>
              <w:spacing w:line="360" w:lineRule="exact"/>
              <w:rPr>
                <w:sz w:val="24"/>
              </w:rPr>
            </w:pPr>
            <w:r>
              <w:rPr>
                <w:sz w:val="24"/>
              </w:rPr>
              <w:t>测量项目：</w:t>
            </w:r>
            <w:r>
              <w:rPr>
                <w:sz w:val="24"/>
              </w:rPr>
              <w:t xml:space="preserve">  </w:t>
            </w:r>
            <w:r>
              <w:rPr>
                <w:sz w:val="24"/>
              </w:rPr>
              <w:t>噪声</w:t>
            </w:r>
          </w:p>
        </w:tc>
        <w:tc>
          <w:tcPr>
            <w:tcW w:w="4042" w:type="dxa"/>
            <w:vAlign w:val="center"/>
          </w:tcPr>
          <w:p w:rsidR="00D26468" w:rsidRDefault="00032824" w:rsidP="00F153E4">
            <w:pPr>
              <w:spacing w:line="360" w:lineRule="exact"/>
              <w:jc w:val="left"/>
              <w:rPr>
                <w:kern w:val="0"/>
                <w:sz w:val="24"/>
              </w:rPr>
            </w:pPr>
            <w:r>
              <w:rPr>
                <w:sz w:val="24"/>
              </w:rPr>
              <w:t>测量日期：</w:t>
            </w:r>
            <w:r>
              <w:rPr>
                <w:sz w:val="24"/>
              </w:rPr>
              <w:t xml:space="preserve"> </w:t>
            </w:r>
            <w:r>
              <w:rPr>
                <w:kern w:val="0"/>
                <w:sz w:val="24"/>
              </w:rPr>
              <w:t xml:space="preserve"> </w:t>
            </w:r>
            <w:r>
              <w:rPr>
                <w:sz w:val="24"/>
              </w:rPr>
              <w:t>20</w:t>
            </w:r>
            <w:r>
              <w:rPr>
                <w:rFonts w:hint="eastAsia"/>
                <w:sz w:val="24"/>
              </w:rPr>
              <w:t>24.05.07</w:t>
            </w:r>
          </w:p>
        </w:tc>
      </w:tr>
      <w:tr w:rsidR="00D26468" w:rsidTr="00F153E4">
        <w:trPr>
          <w:trHeight w:val="397"/>
          <w:jc w:val="center"/>
        </w:trPr>
        <w:tc>
          <w:tcPr>
            <w:tcW w:w="9281" w:type="dxa"/>
            <w:gridSpan w:val="2"/>
            <w:vAlign w:val="center"/>
          </w:tcPr>
          <w:p w:rsidR="00D26468" w:rsidRDefault="00032824" w:rsidP="00F153E4">
            <w:pPr>
              <w:spacing w:line="360" w:lineRule="exact"/>
              <w:jc w:val="left"/>
              <w:rPr>
                <w:sz w:val="24"/>
              </w:rPr>
            </w:pPr>
            <w:r>
              <w:rPr>
                <w:sz w:val="24"/>
              </w:rPr>
              <w:t>测量依据：《工作场所物理因素测量</w:t>
            </w:r>
            <w:r>
              <w:rPr>
                <w:rFonts w:hint="eastAsia"/>
                <w:sz w:val="24"/>
              </w:rPr>
              <w:t xml:space="preserve"> </w:t>
            </w:r>
            <w:r>
              <w:rPr>
                <w:sz w:val="24"/>
              </w:rPr>
              <w:t>第</w:t>
            </w:r>
            <w:r>
              <w:rPr>
                <w:sz w:val="24"/>
              </w:rPr>
              <w:t>8</w:t>
            </w:r>
            <w:r>
              <w:rPr>
                <w:sz w:val="24"/>
              </w:rPr>
              <w:t>部分：噪声》</w:t>
            </w:r>
            <w:r>
              <w:rPr>
                <w:sz w:val="24"/>
              </w:rPr>
              <w:t>GBZ/T189.8-2007</w:t>
            </w:r>
          </w:p>
        </w:tc>
      </w:tr>
      <w:tr w:rsidR="00D26468" w:rsidTr="00F153E4">
        <w:trPr>
          <w:trHeight w:val="397"/>
          <w:jc w:val="center"/>
        </w:trPr>
        <w:tc>
          <w:tcPr>
            <w:tcW w:w="9281" w:type="dxa"/>
            <w:gridSpan w:val="2"/>
            <w:vAlign w:val="center"/>
          </w:tcPr>
          <w:p w:rsidR="00D26468" w:rsidRDefault="00032824" w:rsidP="00F153E4">
            <w:pPr>
              <w:spacing w:line="360" w:lineRule="exact"/>
              <w:jc w:val="left"/>
              <w:rPr>
                <w:sz w:val="24"/>
              </w:rPr>
            </w:pPr>
            <w:r>
              <w:rPr>
                <w:sz w:val="24"/>
              </w:rPr>
              <w:t>测量仪器名称、型号及编号：</w:t>
            </w:r>
            <w:r>
              <w:rPr>
                <w:sz w:val="24"/>
              </w:rPr>
              <w:t xml:space="preserve">  </w:t>
            </w:r>
            <w:r>
              <w:rPr>
                <w:sz w:val="24"/>
              </w:rPr>
              <w:t>多功能声级计</w:t>
            </w:r>
            <w:r>
              <w:rPr>
                <w:sz w:val="24"/>
              </w:rPr>
              <w:t xml:space="preserve">  AWA6228+  ZHJC-W</w:t>
            </w:r>
            <w:r>
              <w:rPr>
                <w:rFonts w:hint="eastAsia"/>
                <w:sz w:val="24"/>
              </w:rPr>
              <w:t>650</w:t>
            </w:r>
          </w:p>
          <w:p w:rsidR="00D26468" w:rsidRDefault="00032824" w:rsidP="00F153E4">
            <w:pPr>
              <w:spacing w:line="360" w:lineRule="exact"/>
              <w:jc w:val="left"/>
              <w:rPr>
                <w:sz w:val="24"/>
              </w:rPr>
            </w:pPr>
            <w:r>
              <w:rPr>
                <w:sz w:val="24"/>
              </w:rPr>
              <w:t xml:space="preserve">                            </w:t>
            </w:r>
            <w:r>
              <w:rPr>
                <w:sz w:val="24"/>
              </w:rPr>
              <w:t>声校准器</w:t>
            </w:r>
            <w:r>
              <w:rPr>
                <w:sz w:val="24"/>
              </w:rPr>
              <w:t xml:space="preserve">  HS6020  ZHJC-W</w:t>
            </w:r>
            <w:r>
              <w:rPr>
                <w:rFonts w:hint="eastAsia"/>
                <w:sz w:val="24"/>
              </w:rPr>
              <w:t>061</w:t>
            </w:r>
          </w:p>
        </w:tc>
      </w:tr>
    </w:tbl>
    <w:p w:rsidR="00D26468" w:rsidRDefault="00032824">
      <w:pPr>
        <w:spacing w:line="360" w:lineRule="auto"/>
        <w:ind w:right="-222"/>
        <w:rPr>
          <w:sz w:val="24"/>
        </w:rPr>
      </w:pPr>
      <w:r>
        <w:rPr>
          <w:sz w:val="24"/>
        </w:rPr>
        <w:t>测量结果：</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365"/>
        <w:gridCol w:w="1812"/>
        <w:gridCol w:w="1095"/>
        <w:gridCol w:w="1146"/>
        <w:gridCol w:w="1650"/>
        <w:gridCol w:w="1333"/>
      </w:tblGrid>
      <w:tr w:rsidR="00D26468">
        <w:trPr>
          <w:trHeight w:val="454"/>
          <w:jc w:val="center"/>
        </w:trPr>
        <w:tc>
          <w:tcPr>
            <w:tcW w:w="883" w:type="dxa"/>
            <w:vMerge w:val="restart"/>
            <w:vAlign w:val="center"/>
          </w:tcPr>
          <w:p w:rsidR="00D26468" w:rsidRDefault="00032824">
            <w:pPr>
              <w:spacing w:line="0" w:lineRule="atLeast"/>
              <w:jc w:val="center"/>
              <w:rPr>
                <w:rFonts w:cs="宋体"/>
                <w:szCs w:val="21"/>
              </w:rPr>
            </w:pPr>
            <w:r>
              <w:rPr>
                <w:rFonts w:cs="宋体"/>
                <w:szCs w:val="21"/>
              </w:rPr>
              <w:t>车间</w:t>
            </w:r>
            <w:r>
              <w:rPr>
                <w:rFonts w:cs="宋体" w:hint="eastAsia"/>
                <w:szCs w:val="21"/>
              </w:rPr>
              <w:t>/</w:t>
            </w:r>
          </w:p>
          <w:p w:rsidR="00D26468" w:rsidRDefault="00032824">
            <w:pPr>
              <w:spacing w:line="0" w:lineRule="atLeast"/>
              <w:jc w:val="center"/>
              <w:rPr>
                <w:rFonts w:cs="宋体"/>
                <w:szCs w:val="21"/>
              </w:rPr>
            </w:pPr>
            <w:r>
              <w:rPr>
                <w:rFonts w:cs="宋体" w:hint="eastAsia"/>
                <w:szCs w:val="21"/>
              </w:rPr>
              <w:t>工段</w:t>
            </w:r>
          </w:p>
        </w:tc>
        <w:tc>
          <w:tcPr>
            <w:tcW w:w="1365" w:type="dxa"/>
            <w:vMerge w:val="restart"/>
            <w:vAlign w:val="center"/>
          </w:tcPr>
          <w:p w:rsidR="00F153E4" w:rsidRDefault="00032824">
            <w:pPr>
              <w:spacing w:line="0" w:lineRule="atLeast"/>
              <w:jc w:val="center"/>
              <w:rPr>
                <w:rFonts w:cs="宋体" w:hint="eastAsia"/>
                <w:szCs w:val="21"/>
              </w:rPr>
            </w:pPr>
            <w:r>
              <w:rPr>
                <w:rFonts w:cs="宋体" w:hint="eastAsia"/>
                <w:szCs w:val="21"/>
              </w:rPr>
              <w:t>岗位</w:t>
            </w:r>
            <w:r>
              <w:rPr>
                <w:rFonts w:cs="宋体" w:hint="eastAsia"/>
                <w:szCs w:val="21"/>
              </w:rPr>
              <w:t>/</w:t>
            </w:r>
          </w:p>
          <w:p w:rsidR="00D26468" w:rsidRDefault="00032824">
            <w:pPr>
              <w:spacing w:line="0" w:lineRule="atLeast"/>
              <w:jc w:val="center"/>
              <w:rPr>
                <w:szCs w:val="21"/>
              </w:rPr>
            </w:pPr>
            <w:r>
              <w:rPr>
                <w:rFonts w:cs="宋体" w:hint="eastAsia"/>
                <w:szCs w:val="21"/>
              </w:rPr>
              <w:t>工种</w:t>
            </w:r>
          </w:p>
        </w:tc>
        <w:tc>
          <w:tcPr>
            <w:tcW w:w="1812" w:type="dxa"/>
            <w:vMerge w:val="restart"/>
            <w:vAlign w:val="center"/>
          </w:tcPr>
          <w:p w:rsidR="00D26468" w:rsidRDefault="00032824">
            <w:pPr>
              <w:spacing w:line="0" w:lineRule="atLeast"/>
              <w:jc w:val="center"/>
              <w:rPr>
                <w:szCs w:val="21"/>
              </w:rPr>
            </w:pPr>
            <w:r>
              <w:rPr>
                <w:szCs w:val="21"/>
              </w:rPr>
              <w:t>测量位置</w:t>
            </w:r>
            <w:r>
              <w:rPr>
                <w:szCs w:val="21"/>
              </w:rPr>
              <w:t>/</w:t>
            </w:r>
          </w:p>
          <w:p w:rsidR="00D26468" w:rsidRDefault="00032824">
            <w:pPr>
              <w:spacing w:line="0" w:lineRule="atLeast"/>
              <w:jc w:val="center"/>
              <w:rPr>
                <w:szCs w:val="21"/>
              </w:rPr>
            </w:pPr>
            <w:r>
              <w:rPr>
                <w:szCs w:val="21"/>
              </w:rPr>
              <w:t>对象</w:t>
            </w:r>
          </w:p>
        </w:tc>
        <w:tc>
          <w:tcPr>
            <w:tcW w:w="1095" w:type="dxa"/>
            <w:vMerge w:val="restart"/>
            <w:vAlign w:val="center"/>
          </w:tcPr>
          <w:p w:rsidR="00D26468" w:rsidRDefault="00032824">
            <w:pPr>
              <w:spacing w:line="0" w:lineRule="atLeast"/>
              <w:jc w:val="center"/>
              <w:rPr>
                <w:szCs w:val="21"/>
              </w:rPr>
            </w:pPr>
            <w:r>
              <w:rPr>
                <w:szCs w:val="21"/>
              </w:rPr>
              <w:t>测量时间</w:t>
            </w:r>
          </w:p>
        </w:tc>
        <w:tc>
          <w:tcPr>
            <w:tcW w:w="1146" w:type="dxa"/>
            <w:vMerge w:val="restart"/>
            <w:tcMar>
              <w:left w:w="0" w:type="dxa"/>
            </w:tcMar>
            <w:vAlign w:val="center"/>
          </w:tcPr>
          <w:p w:rsidR="00D26468" w:rsidRDefault="00032824">
            <w:pPr>
              <w:spacing w:line="0" w:lineRule="atLeast"/>
              <w:jc w:val="center"/>
              <w:rPr>
                <w:bCs/>
                <w:color w:val="000000"/>
                <w:szCs w:val="21"/>
              </w:rPr>
            </w:pPr>
            <w:r>
              <w:rPr>
                <w:bCs/>
                <w:color w:val="000000"/>
                <w:szCs w:val="21"/>
              </w:rPr>
              <w:t>接触时间</w:t>
            </w:r>
          </w:p>
          <w:p w:rsidR="00D26468" w:rsidRDefault="00032824">
            <w:pPr>
              <w:spacing w:line="0" w:lineRule="atLeast"/>
              <w:ind w:rightChars="-50" w:right="-105"/>
              <w:jc w:val="center"/>
              <w:rPr>
                <w:szCs w:val="21"/>
              </w:rPr>
            </w:pPr>
            <w:r>
              <w:rPr>
                <w:rFonts w:hint="eastAsia"/>
                <w:bCs/>
                <w:color w:val="000000"/>
                <w:szCs w:val="21"/>
              </w:rPr>
              <w:t>(min)</w:t>
            </w:r>
          </w:p>
        </w:tc>
        <w:tc>
          <w:tcPr>
            <w:tcW w:w="1650" w:type="dxa"/>
            <w:vAlign w:val="center"/>
          </w:tcPr>
          <w:p w:rsidR="00D26468" w:rsidRDefault="00032824">
            <w:pPr>
              <w:jc w:val="center"/>
              <w:rPr>
                <w:szCs w:val="21"/>
              </w:rPr>
            </w:pPr>
            <w:r>
              <w:rPr>
                <w:szCs w:val="21"/>
              </w:rPr>
              <w:t>测量结果</w:t>
            </w:r>
          </w:p>
        </w:tc>
        <w:tc>
          <w:tcPr>
            <w:tcW w:w="1333" w:type="dxa"/>
            <w:vMerge w:val="restart"/>
            <w:vAlign w:val="center"/>
          </w:tcPr>
          <w:p w:rsidR="00D26468" w:rsidRDefault="00032824">
            <w:pPr>
              <w:jc w:val="center"/>
              <w:rPr>
                <w:szCs w:val="21"/>
                <w:vertAlign w:val="subscript"/>
              </w:rPr>
            </w:pPr>
            <w:r>
              <w:rPr>
                <w:rFonts w:hint="eastAsia"/>
                <w:szCs w:val="21"/>
              </w:rPr>
              <w:t>L</w:t>
            </w:r>
            <w:r>
              <w:rPr>
                <w:rFonts w:hint="eastAsia"/>
                <w:szCs w:val="21"/>
                <w:vertAlign w:val="subscript"/>
              </w:rPr>
              <w:t>EX,W</w:t>
            </w:r>
          </w:p>
          <w:p w:rsidR="00D26468" w:rsidRDefault="00032824">
            <w:pPr>
              <w:jc w:val="center"/>
              <w:rPr>
                <w:szCs w:val="21"/>
              </w:rPr>
            </w:pPr>
            <w:r>
              <w:rPr>
                <w:szCs w:val="21"/>
              </w:rPr>
              <w:t>dB(A)</w:t>
            </w:r>
          </w:p>
        </w:tc>
      </w:tr>
      <w:tr w:rsidR="00D26468">
        <w:trPr>
          <w:trHeight w:val="454"/>
          <w:jc w:val="center"/>
        </w:trPr>
        <w:tc>
          <w:tcPr>
            <w:tcW w:w="883" w:type="dxa"/>
            <w:vMerge/>
            <w:vAlign w:val="center"/>
          </w:tcPr>
          <w:p w:rsidR="00D26468" w:rsidRDefault="00D26468">
            <w:pPr>
              <w:spacing w:line="0" w:lineRule="atLeast"/>
              <w:jc w:val="center"/>
              <w:rPr>
                <w:szCs w:val="21"/>
              </w:rPr>
            </w:pPr>
          </w:p>
        </w:tc>
        <w:tc>
          <w:tcPr>
            <w:tcW w:w="1365" w:type="dxa"/>
            <w:vMerge/>
            <w:vAlign w:val="center"/>
          </w:tcPr>
          <w:p w:rsidR="00D26468" w:rsidRDefault="00D26468">
            <w:pPr>
              <w:spacing w:line="0" w:lineRule="atLeast"/>
              <w:jc w:val="center"/>
              <w:rPr>
                <w:szCs w:val="21"/>
              </w:rPr>
            </w:pPr>
          </w:p>
        </w:tc>
        <w:tc>
          <w:tcPr>
            <w:tcW w:w="1812" w:type="dxa"/>
            <w:vMerge/>
            <w:vAlign w:val="center"/>
          </w:tcPr>
          <w:p w:rsidR="00D26468" w:rsidRDefault="00D26468">
            <w:pPr>
              <w:spacing w:line="0" w:lineRule="atLeast"/>
              <w:jc w:val="center"/>
              <w:rPr>
                <w:szCs w:val="21"/>
              </w:rPr>
            </w:pPr>
          </w:p>
        </w:tc>
        <w:tc>
          <w:tcPr>
            <w:tcW w:w="1095" w:type="dxa"/>
            <w:vMerge/>
            <w:vAlign w:val="center"/>
          </w:tcPr>
          <w:p w:rsidR="00D26468" w:rsidRDefault="00D26468" w:rsidP="00032824">
            <w:pPr>
              <w:spacing w:line="0" w:lineRule="atLeast"/>
              <w:ind w:left="309" w:rightChars="-50" w:right="-105" w:hangingChars="147" w:hanging="309"/>
              <w:jc w:val="center"/>
              <w:rPr>
                <w:szCs w:val="21"/>
              </w:rPr>
            </w:pPr>
          </w:p>
        </w:tc>
        <w:tc>
          <w:tcPr>
            <w:tcW w:w="1146" w:type="dxa"/>
            <w:vMerge/>
            <w:vAlign w:val="center"/>
          </w:tcPr>
          <w:p w:rsidR="00D26468" w:rsidRDefault="00D26468" w:rsidP="00032824">
            <w:pPr>
              <w:spacing w:line="0" w:lineRule="atLeast"/>
              <w:ind w:left="309" w:rightChars="-50" w:right="-105" w:hangingChars="147" w:hanging="309"/>
              <w:jc w:val="center"/>
              <w:rPr>
                <w:szCs w:val="21"/>
              </w:rPr>
            </w:pPr>
          </w:p>
        </w:tc>
        <w:tc>
          <w:tcPr>
            <w:tcW w:w="1650" w:type="dxa"/>
            <w:vAlign w:val="center"/>
          </w:tcPr>
          <w:p w:rsidR="00D26468" w:rsidRDefault="00032824">
            <w:pPr>
              <w:jc w:val="center"/>
              <w:rPr>
                <w:szCs w:val="21"/>
              </w:rPr>
            </w:pPr>
            <w:r>
              <w:rPr>
                <w:rFonts w:hint="eastAsia"/>
                <w:szCs w:val="21"/>
              </w:rPr>
              <w:t>L</w:t>
            </w:r>
            <w:r>
              <w:rPr>
                <w:rFonts w:hint="eastAsia"/>
                <w:szCs w:val="21"/>
                <w:vertAlign w:val="subscript"/>
              </w:rPr>
              <w:t>Aeq,Te</w:t>
            </w:r>
            <w:r>
              <w:rPr>
                <w:szCs w:val="21"/>
              </w:rPr>
              <w:t>dB(A)</w:t>
            </w:r>
          </w:p>
        </w:tc>
        <w:tc>
          <w:tcPr>
            <w:tcW w:w="1333" w:type="dxa"/>
            <w:vMerge/>
            <w:vAlign w:val="center"/>
          </w:tcPr>
          <w:p w:rsidR="00D26468" w:rsidRDefault="00D26468">
            <w:pPr>
              <w:spacing w:line="0" w:lineRule="atLeast"/>
              <w:jc w:val="center"/>
              <w:rPr>
                <w:szCs w:val="21"/>
              </w:rPr>
            </w:pPr>
          </w:p>
        </w:tc>
      </w:tr>
      <w:tr w:rsidR="00D26468">
        <w:trPr>
          <w:trHeight w:val="397"/>
          <w:jc w:val="center"/>
        </w:trPr>
        <w:tc>
          <w:tcPr>
            <w:tcW w:w="883" w:type="dxa"/>
            <w:vMerge w:val="restart"/>
            <w:vAlign w:val="center"/>
          </w:tcPr>
          <w:p w:rsidR="00D26468" w:rsidRDefault="00032824">
            <w:pPr>
              <w:spacing w:line="0" w:lineRule="atLeast"/>
              <w:jc w:val="center"/>
              <w:rPr>
                <w:rFonts w:cs="宋体"/>
                <w:szCs w:val="21"/>
              </w:rPr>
            </w:pPr>
            <w:r>
              <w:rPr>
                <w:rFonts w:cs="宋体" w:hint="eastAsia"/>
                <w:szCs w:val="21"/>
              </w:rPr>
              <w:t>粉碎</w:t>
            </w:r>
          </w:p>
          <w:p w:rsidR="00D26468" w:rsidRDefault="00032824">
            <w:pPr>
              <w:spacing w:line="0" w:lineRule="atLeast"/>
              <w:jc w:val="center"/>
              <w:rPr>
                <w:rFonts w:cs="宋体"/>
                <w:szCs w:val="21"/>
              </w:rPr>
            </w:pPr>
            <w:r>
              <w:rPr>
                <w:rFonts w:cs="宋体" w:hint="eastAsia"/>
                <w:szCs w:val="21"/>
              </w:rPr>
              <w:t>工段</w:t>
            </w:r>
          </w:p>
        </w:tc>
        <w:tc>
          <w:tcPr>
            <w:tcW w:w="1365" w:type="dxa"/>
            <w:vMerge w:val="restart"/>
            <w:vAlign w:val="center"/>
          </w:tcPr>
          <w:p w:rsidR="00D26468" w:rsidRDefault="00032824">
            <w:pPr>
              <w:spacing w:line="0" w:lineRule="atLeast"/>
              <w:jc w:val="center"/>
              <w:rPr>
                <w:rFonts w:cs="宋体"/>
                <w:szCs w:val="21"/>
              </w:rPr>
            </w:pPr>
            <w:r>
              <w:rPr>
                <w:rFonts w:cs="宋体" w:hint="eastAsia"/>
                <w:szCs w:val="21"/>
              </w:rPr>
              <w:t>装载机</w:t>
            </w:r>
          </w:p>
          <w:p w:rsidR="00D26468" w:rsidRDefault="00032824">
            <w:pPr>
              <w:spacing w:line="0" w:lineRule="atLeast"/>
              <w:jc w:val="center"/>
              <w:rPr>
                <w:rFonts w:cs="宋体"/>
                <w:szCs w:val="21"/>
              </w:rPr>
            </w:pPr>
            <w:r>
              <w:rPr>
                <w:rFonts w:cs="宋体" w:hint="eastAsia"/>
                <w:szCs w:val="21"/>
              </w:rPr>
              <w:t>驾驶员</w:t>
            </w:r>
          </w:p>
        </w:tc>
        <w:tc>
          <w:tcPr>
            <w:tcW w:w="1812" w:type="dxa"/>
            <w:vAlign w:val="center"/>
          </w:tcPr>
          <w:p w:rsidR="00D26468" w:rsidRDefault="00032824">
            <w:pPr>
              <w:spacing w:line="0" w:lineRule="atLeast"/>
              <w:jc w:val="center"/>
              <w:rPr>
                <w:rFonts w:cs="宋体"/>
                <w:szCs w:val="21"/>
              </w:rPr>
            </w:pPr>
            <w:r>
              <w:rPr>
                <w:rFonts w:cs="宋体" w:hint="eastAsia"/>
                <w:szCs w:val="21"/>
              </w:rPr>
              <w:t>装载机驾驶室</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300</w:t>
            </w:r>
          </w:p>
        </w:tc>
        <w:tc>
          <w:tcPr>
            <w:tcW w:w="1650" w:type="dxa"/>
            <w:vAlign w:val="center"/>
          </w:tcPr>
          <w:p w:rsidR="00D26468" w:rsidRDefault="00032824">
            <w:pPr>
              <w:jc w:val="center"/>
              <w:rPr>
                <w:color w:val="000000"/>
                <w:szCs w:val="21"/>
              </w:rPr>
            </w:pPr>
            <w:r>
              <w:rPr>
                <w:rFonts w:hint="eastAsia"/>
                <w:color w:val="000000"/>
                <w:szCs w:val="21"/>
              </w:rPr>
              <w:t>81.7</w:t>
            </w:r>
          </w:p>
        </w:tc>
        <w:tc>
          <w:tcPr>
            <w:tcW w:w="1333" w:type="dxa"/>
            <w:vMerge w:val="restart"/>
            <w:vAlign w:val="center"/>
          </w:tcPr>
          <w:p w:rsidR="00D26468" w:rsidRDefault="00032824">
            <w:pPr>
              <w:spacing w:line="0" w:lineRule="atLeast"/>
              <w:jc w:val="center"/>
              <w:rPr>
                <w:szCs w:val="21"/>
              </w:rPr>
            </w:pPr>
            <w:r>
              <w:rPr>
                <w:rFonts w:hint="eastAsia"/>
                <w:szCs w:val="21"/>
              </w:rPr>
              <w:t>80.5</w:t>
            </w: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D26468">
            <w:pPr>
              <w:spacing w:line="0" w:lineRule="atLeast"/>
              <w:jc w:val="center"/>
              <w:rPr>
                <w:rFonts w:cs="宋体"/>
                <w:szCs w:val="21"/>
              </w:rPr>
            </w:pPr>
          </w:p>
        </w:tc>
        <w:tc>
          <w:tcPr>
            <w:tcW w:w="1812" w:type="dxa"/>
            <w:vAlign w:val="center"/>
          </w:tcPr>
          <w:p w:rsidR="00D26468" w:rsidRDefault="00032824">
            <w:pPr>
              <w:spacing w:line="0" w:lineRule="atLeast"/>
              <w:jc w:val="center"/>
              <w:rPr>
                <w:rFonts w:cs="宋体"/>
                <w:szCs w:val="21"/>
              </w:rPr>
            </w:pPr>
            <w:r>
              <w:rPr>
                <w:rFonts w:cs="宋体" w:hint="eastAsia"/>
                <w:szCs w:val="21"/>
              </w:rPr>
              <w:t>休息位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180</w:t>
            </w:r>
          </w:p>
        </w:tc>
        <w:tc>
          <w:tcPr>
            <w:tcW w:w="1650" w:type="dxa"/>
            <w:vAlign w:val="center"/>
          </w:tcPr>
          <w:p w:rsidR="00D26468" w:rsidRDefault="00032824">
            <w:pPr>
              <w:jc w:val="center"/>
              <w:rPr>
                <w:color w:val="000000"/>
                <w:szCs w:val="21"/>
              </w:rPr>
            </w:pPr>
            <w:r>
              <w:rPr>
                <w:rFonts w:hint="eastAsia"/>
                <w:color w:val="000000"/>
                <w:szCs w:val="21"/>
              </w:rPr>
              <w:t>62.5</w:t>
            </w:r>
          </w:p>
        </w:tc>
        <w:tc>
          <w:tcPr>
            <w:tcW w:w="1333" w:type="dxa"/>
            <w:vMerge/>
            <w:vAlign w:val="center"/>
          </w:tcPr>
          <w:p w:rsidR="00D26468" w:rsidRDefault="00D26468">
            <w:pPr>
              <w:spacing w:line="0" w:lineRule="atLeast"/>
              <w:jc w:val="center"/>
              <w:rPr>
                <w:bCs/>
                <w:szCs w:val="21"/>
              </w:rPr>
            </w:pP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restart"/>
            <w:vAlign w:val="center"/>
          </w:tcPr>
          <w:p w:rsidR="00D26468" w:rsidRDefault="00032824">
            <w:pPr>
              <w:spacing w:line="0" w:lineRule="atLeast"/>
              <w:jc w:val="center"/>
              <w:rPr>
                <w:rFonts w:cs="宋体"/>
                <w:szCs w:val="21"/>
              </w:rPr>
            </w:pPr>
            <w:r>
              <w:rPr>
                <w:rFonts w:cs="宋体" w:hint="eastAsia"/>
                <w:szCs w:val="21"/>
              </w:rPr>
              <w:t>破碎工</w:t>
            </w:r>
          </w:p>
        </w:tc>
        <w:tc>
          <w:tcPr>
            <w:tcW w:w="1812" w:type="dxa"/>
            <w:vAlign w:val="center"/>
          </w:tcPr>
          <w:p w:rsidR="00D26468" w:rsidRDefault="00032824">
            <w:pPr>
              <w:spacing w:line="0" w:lineRule="atLeast"/>
              <w:jc w:val="center"/>
              <w:rPr>
                <w:rFonts w:cs="宋体"/>
                <w:szCs w:val="21"/>
              </w:rPr>
            </w:pPr>
            <w:r>
              <w:rPr>
                <w:rFonts w:cs="宋体" w:hint="eastAsia"/>
                <w:szCs w:val="21"/>
              </w:rPr>
              <w:t>破碎操作位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300</w:t>
            </w:r>
          </w:p>
        </w:tc>
        <w:tc>
          <w:tcPr>
            <w:tcW w:w="1650" w:type="dxa"/>
            <w:vAlign w:val="center"/>
          </w:tcPr>
          <w:p w:rsidR="00D26468" w:rsidRDefault="00032824">
            <w:pPr>
              <w:jc w:val="center"/>
              <w:rPr>
                <w:color w:val="000000"/>
                <w:szCs w:val="21"/>
              </w:rPr>
            </w:pPr>
            <w:r>
              <w:rPr>
                <w:rFonts w:hint="eastAsia"/>
                <w:color w:val="000000"/>
                <w:szCs w:val="21"/>
              </w:rPr>
              <w:t>84.6</w:t>
            </w:r>
          </w:p>
        </w:tc>
        <w:tc>
          <w:tcPr>
            <w:tcW w:w="1333" w:type="dxa"/>
            <w:vMerge w:val="restart"/>
            <w:vAlign w:val="center"/>
          </w:tcPr>
          <w:p w:rsidR="00D26468" w:rsidRDefault="00032824">
            <w:pPr>
              <w:spacing w:line="0" w:lineRule="atLeast"/>
              <w:jc w:val="center"/>
              <w:rPr>
                <w:bCs/>
                <w:szCs w:val="21"/>
              </w:rPr>
            </w:pPr>
            <w:r>
              <w:rPr>
                <w:rFonts w:hint="eastAsia"/>
                <w:bCs/>
                <w:szCs w:val="21"/>
              </w:rPr>
              <w:t>83.4</w:t>
            </w: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032824">
            <w:pPr>
              <w:spacing w:line="0" w:lineRule="atLeast"/>
              <w:jc w:val="center"/>
              <w:rPr>
                <w:rFonts w:cs="宋体"/>
                <w:szCs w:val="21"/>
              </w:rPr>
            </w:pPr>
            <w:r>
              <w:rPr>
                <w:rFonts w:cs="宋体" w:hint="eastAsia"/>
                <w:szCs w:val="21"/>
              </w:rPr>
              <w:t>装载机岗</w:t>
            </w:r>
          </w:p>
        </w:tc>
        <w:tc>
          <w:tcPr>
            <w:tcW w:w="1812" w:type="dxa"/>
            <w:vAlign w:val="center"/>
          </w:tcPr>
          <w:p w:rsidR="00D26468" w:rsidRDefault="00032824">
            <w:pPr>
              <w:spacing w:line="0" w:lineRule="atLeast"/>
              <w:jc w:val="center"/>
              <w:rPr>
                <w:rFonts w:cs="宋体"/>
                <w:szCs w:val="21"/>
              </w:rPr>
            </w:pPr>
            <w:r>
              <w:rPr>
                <w:rFonts w:cs="宋体" w:hint="eastAsia"/>
                <w:szCs w:val="21"/>
              </w:rPr>
              <w:t>休息位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180</w:t>
            </w:r>
          </w:p>
        </w:tc>
        <w:tc>
          <w:tcPr>
            <w:tcW w:w="1650" w:type="dxa"/>
            <w:vAlign w:val="center"/>
          </w:tcPr>
          <w:p w:rsidR="00D26468" w:rsidRDefault="00032824">
            <w:pPr>
              <w:jc w:val="center"/>
              <w:rPr>
                <w:color w:val="000000"/>
                <w:szCs w:val="21"/>
              </w:rPr>
            </w:pPr>
            <w:r>
              <w:rPr>
                <w:rFonts w:hint="eastAsia"/>
                <w:color w:val="000000"/>
                <w:szCs w:val="21"/>
              </w:rPr>
              <w:t>62.5</w:t>
            </w:r>
          </w:p>
        </w:tc>
        <w:tc>
          <w:tcPr>
            <w:tcW w:w="1333" w:type="dxa"/>
            <w:vMerge/>
            <w:vAlign w:val="center"/>
          </w:tcPr>
          <w:p w:rsidR="00D26468" w:rsidRDefault="00D26468">
            <w:pPr>
              <w:spacing w:line="0" w:lineRule="atLeast"/>
              <w:jc w:val="center"/>
              <w:rPr>
                <w:bCs/>
                <w:szCs w:val="21"/>
              </w:rPr>
            </w:pPr>
          </w:p>
        </w:tc>
      </w:tr>
      <w:tr w:rsidR="00D26468">
        <w:trPr>
          <w:trHeight w:val="397"/>
          <w:jc w:val="center"/>
        </w:trPr>
        <w:tc>
          <w:tcPr>
            <w:tcW w:w="883" w:type="dxa"/>
            <w:vMerge w:val="restart"/>
            <w:vAlign w:val="center"/>
          </w:tcPr>
          <w:p w:rsidR="00D26468" w:rsidRDefault="00032824">
            <w:pPr>
              <w:spacing w:line="0" w:lineRule="atLeast"/>
              <w:jc w:val="center"/>
              <w:rPr>
                <w:rFonts w:cs="宋体"/>
                <w:szCs w:val="21"/>
              </w:rPr>
            </w:pPr>
            <w:r>
              <w:rPr>
                <w:rFonts w:cs="宋体" w:hint="eastAsia"/>
                <w:szCs w:val="21"/>
              </w:rPr>
              <w:t>制坯</w:t>
            </w:r>
          </w:p>
          <w:p w:rsidR="00D26468" w:rsidRDefault="00032824">
            <w:pPr>
              <w:spacing w:line="0" w:lineRule="atLeast"/>
              <w:jc w:val="center"/>
              <w:rPr>
                <w:rFonts w:cs="宋体"/>
                <w:szCs w:val="21"/>
              </w:rPr>
            </w:pPr>
            <w:r>
              <w:rPr>
                <w:rFonts w:cs="宋体" w:hint="eastAsia"/>
                <w:szCs w:val="21"/>
              </w:rPr>
              <w:t>工段</w:t>
            </w:r>
          </w:p>
        </w:tc>
        <w:tc>
          <w:tcPr>
            <w:tcW w:w="1365" w:type="dxa"/>
            <w:vMerge w:val="restart"/>
            <w:vAlign w:val="center"/>
          </w:tcPr>
          <w:p w:rsidR="00D26468" w:rsidRDefault="00032824">
            <w:pPr>
              <w:spacing w:line="0" w:lineRule="atLeast"/>
              <w:jc w:val="center"/>
              <w:rPr>
                <w:rFonts w:cs="宋体"/>
                <w:szCs w:val="21"/>
              </w:rPr>
            </w:pPr>
            <w:r>
              <w:rPr>
                <w:rFonts w:cs="宋体" w:hint="eastAsia"/>
                <w:szCs w:val="21"/>
              </w:rPr>
              <w:t>制坯工</w:t>
            </w:r>
          </w:p>
        </w:tc>
        <w:tc>
          <w:tcPr>
            <w:tcW w:w="1812" w:type="dxa"/>
            <w:vAlign w:val="center"/>
          </w:tcPr>
          <w:p w:rsidR="00D26468" w:rsidRDefault="00032824">
            <w:pPr>
              <w:spacing w:line="0" w:lineRule="atLeast"/>
              <w:jc w:val="center"/>
              <w:rPr>
                <w:rFonts w:cs="宋体"/>
                <w:szCs w:val="21"/>
              </w:rPr>
            </w:pPr>
            <w:r>
              <w:rPr>
                <w:rFonts w:cs="宋体" w:hint="eastAsia"/>
                <w:szCs w:val="21"/>
              </w:rPr>
              <w:t>制坯操作位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300</w:t>
            </w:r>
          </w:p>
        </w:tc>
        <w:tc>
          <w:tcPr>
            <w:tcW w:w="1650" w:type="dxa"/>
            <w:vAlign w:val="center"/>
          </w:tcPr>
          <w:p w:rsidR="00D26468" w:rsidRDefault="00032824">
            <w:pPr>
              <w:jc w:val="center"/>
              <w:rPr>
                <w:color w:val="000000"/>
                <w:szCs w:val="21"/>
              </w:rPr>
            </w:pPr>
            <w:r>
              <w:rPr>
                <w:rFonts w:hint="eastAsia"/>
                <w:color w:val="000000"/>
                <w:szCs w:val="21"/>
              </w:rPr>
              <w:t>81.4</w:t>
            </w:r>
          </w:p>
        </w:tc>
        <w:tc>
          <w:tcPr>
            <w:tcW w:w="1333" w:type="dxa"/>
            <w:vMerge w:val="restart"/>
            <w:vAlign w:val="center"/>
          </w:tcPr>
          <w:p w:rsidR="00D26468" w:rsidRDefault="00032824">
            <w:pPr>
              <w:spacing w:line="0" w:lineRule="atLeast"/>
              <w:jc w:val="center"/>
              <w:rPr>
                <w:bCs/>
                <w:szCs w:val="21"/>
              </w:rPr>
            </w:pPr>
            <w:r>
              <w:rPr>
                <w:rFonts w:hint="eastAsia"/>
                <w:bCs/>
                <w:szCs w:val="21"/>
              </w:rPr>
              <w:t>80.2</w:t>
            </w: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D26468">
            <w:pPr>
              <w:spacing w:line="0" w:lineRule="atLeast"/>
              <w:jc w:val="center"/>
              <w:rPr>
                <w:rFonts w:cs="宋体"/>
                <w:szCs w:val="21"/>
              </w:rPr>
            </w:pPr>
          </w:p>
        </w:tc>
        <w:tc>
          <w:tcPr>
            <w:tcW w:w="1812" w:type="dxa"/>
            <w:vAlign w:val="center"/>
          </w:tcPr>
          <w:p w:rsidR="00D26468" w:rsidRDefault="00032824">
            <w:pPr>
              <w:spacing w:line="0" w:lineRule="atLeast"/>
              <w:jc w:val="center"/>
              <w:rPr>
                <w:rFonts w:cs="宋体"/>
                <w:szCs w:val="21"/>
              </w:rPr>
            </w:pPr>
            <w:r>
              <w:rPr>
                <w:rFonts w:cs="宋体" w:hint="eastAsia"/>
                <w:szCs w:val="21"/>
              </w:rPr>
              <w:t>休息位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180</w:t>
            </w:r>
          </w:p>
        </w:tc>
        <w:tc>
          <w:tcPr>
            <w:tcW w:w="1650" w:type="dxa"/>
            <w:vAlign w:val="center"/>
          </w:tcPr>
          <w:p w:rsidR="00D26468" w:rsidRDefault="00032824">
            <w:pPr>
              <w:jc w:val="center"/>
              <w:rPr>
                <w:color w:val="000000"/>
                <w:szCs w:val="21"/>
              </w:rPr>
            </w:pPr>
            <w:r>
              <w:rPr>
                <w:rFonts w:hint="eastAsia"/>
                <w:color w:val="000000"/>
                <w:szCs w:val="21"/>
              </w:rPr>
              <w:t>62.5</w:t>
            </w:r>
          </w:p>
        </w:tc>
        <w:tc>
          <w:tcPr>
            <w:tcW w:w="1333" w:type="dxa"/>
            <w:vMerge/>
            <w:vAlign w:val="center"/>
          </w:tcPr>
          <w:p w:rsidR="00D26468" w:rsidRDefault="00D26468">
            <w:pPr>
              <w:spacing w:line="0" w:lineRule="atLeast"/>
              <w:jc w:val="center"/>
              <w:rPr>
                <w:bCs/>
                <w:szCs w:val="21"/>
              </w:rPr>
            </w:pP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restart"/>
            <w:vAlign w:val="center"/>
          </w:tcPr>
          <w:p w:rsidR="00D26468" w:rsidRDefault="00032824">
            <w:pPr>
              <w:spacing w:line="0" w:lineRule="atLeast"/>
              <w:jc w:val="center"/>
              <w:rPr>
                <w:rFonts w:cs="宋体"/>
                <w:szCs w:val="21"/>
              </w:rPr>
            </w:pPr>
            <w:r>
              <w:rPr>
                <w:rFonts w:cs="宋体" w:hint="eastAsia"/>
                <w:szCs w:val="21"/>
              </w:rPr>
              <w:t>码坯工</w:t>
            </w:r>
          </w:p>
        </w:tc>
        <w:tc>
          <w:tcPr>
            <w:tcW w:w="1812" w:type="dxa"/>
            <w:vAlign w:val="center"/>
          </w:tcPr>
          <w:p w:rsidR="00D26468" w:rsidRDefault="00032824">
            <w:pPr>
              <w:spacing w:line="0" w:lineRule="atLeast"/>
              <w:jc w:val="center"/>
              <w:rPr>
                <w:rFonts w:cs="宋体"/>
                <w:szCs w:val="21"/>
              </w:rPr>
            </w:pPr>
            <w:r>
              <w:rPr>
                <w:rFonts w:cs="宋体" w:hint="eastAsia"/>
                <w:szCs w:val="21"/>
              </w:rPr>
              <w:t>码坯操作位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300</w:t>
            </w:r>
          </w:p>
        </w:tc>
        <w:tc>
          <w:tcPr>
            <w:tcW w:w="1650" w:type="dxa"/>
            <w:vAlign w:val="center"/>
          </w:tcPr>
          <w:p w:rsidR="00D26468" w:rsidRDefault="00032824">
            <w:pPr>
              <w:jc w:val="center"/>
              <w:rPr>
                <w:color w:val="000000"/>
                <w:szCs w:val="21"/>
              </w:rPr>
            </w:pPr>
            <w:r>
              <w:rPr>
                <w:rFonts w:hint="eastAsia"/>
                <w:color w:val="000000"/>
                <w:szCs w:val="21"/>
              </w:rPr>
              <w:t>79.5</w:t>
            </w:r>
          </w:p>
        </w:tc>
        <w:tc>
          <w:tcPr>
            <w:tcW w:w="1333" w:type="dxa"/>
            <w:vMerge w:val="restart"/>
            <w:vAlign w:val="center"/>
          </w:tcPr>
          <w:p w:rsidR="00D26468" w:rsidRDefault="00032824">
            <w:pPr>
              <w:spacing w:line="0" w:lineRule="atLeast"/>
              <w:jc w:val="center"/>
              <w:rPr>
                <w:bCs/>
                <w:szCs w:val="21"/>
              </w:rPr>
            </w:pPr>
            <w:r>
              <w:rPr>
                <w:rFonts w:hint="eastAsia"/>
                <w:bCs/>
                <w:szCs w:val="21"/>
              </w:rPr>
              <w:t>78.3</w:t>
            </w: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D26468">
            <w:pPr>
              <w:spacing w:line="0" w:lineRule="atLeast"/>
              <w:jc w:val="center"/>
              <w:rPr>
                <w:rFonts w:cs="宋体"/>
                <w:szCs w:val="21"/>
              </w:rPr>
            </w:pPr>
          </w:p>
        </w:tc>
        <w:tc>
          <w:tcPr>
            <w:tcW w:w="1812" w:type="dxa"/>
            <w:vAlign w:val="center"/>
          </w:tcPr>
          <w:p w:rsidR="00D26468" w:rsidRDefault="00032824">
            <w:pPr>
              <w:spacing w:line="0" w:lineRule="atLeast"/>
              <w:jc w:val="center"/>
              <w:rPr>
                <w:rFonts w:cs="宋体"/>
                <w:szCs w:val="21"/>
              </w:rPr>
            </w:pPr>
            <w:r>
              <w:rPr>
                <w:rFonts w:cs="宋体" w:hint="eastAsia"/>
                <w:szCs w:val="21"/>
              </w:rPr>
              <w:t>休息位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180</w:t>
            </w:r>
          </w:p>
        </w:tc>
        <w:tc>
          <w:tcPr>
            <w:tcW w:w="1650" w:type="dxa"/>
            <w:vAlign w:val="center"/>
          </w:tcPr>
          <w:p w:rsidR="00D26468" w:rsidRDefault="00032824">
            <w:pPr>
              <w:jc w:val="center"/>
              <w:rPr>
                <w:color w:val="000000"/>
                <w:szCs w:val="21"/>
              </w:rPr>
            </w:pPr>
            <w:r>
              <w:rPr>
                <w:rFonts w:hint="eastAsia"/>
                <w:color w:val="000000"/>
                <w:szCs w:val="21"/>
              </w:rPr>
              <w:t>62.5</w:t>
            </w:r>
          </w:p>
        </w:tc>
        <w:tc>
          <w:tcPr>
            <w:tcW w:w="1333" w:type="dxa"/>
            <w:vMerge/>
            <w:vAlign w:val="center"/>
          </w:tcPr>
          <w:p w:rsidR="00D26468" w:rsidRDefault="00D26468">
            <w:pPr>
              <w:spacing w:line="0" w:lineRule="atLeast"/>
              <w:jc w:val="center"/>
              <w:rPr>
                <w:bCs/>
                <w:szCs w:val="21"/>
              </w:rPr>
            </w:pPr>
          </w:p>
        </w:tc>
      </w:tr>
      <w:tr w:rsidR="00D26468">
        <w:trPr>
          <w:trHeight w:val="397"/>
          <w:jc w:val="center"/>
        </w:trPr>
        <w:tc>
          <w:tcPr>
            <w:tcW w:w="883" w:type="dxa"/>
            <w:vMerge w:val="restart"/>
            <w:vAlign w:val="center"/>
          </w:tcPr>
          <w:p w:rsidR="00D26468" w:rsidRDefault="00032824">
            <w:pPr>
              <w:spacing w:line="0" w:lineRule="atLeast"/>
              <w:jc w:val="center"/>
              <w:rPr>
                <w:rFonts w:cs="宋体"/>
                <w:szCs w:val="21"/>
              </w:rPr>
            </w:pPr>
            <w:r>
              <w:rPr>
                <w:rFonts w:cs="宋体" w:hint="eastAsia"/>
                <w:szCs w:val="21"/>
              </w:rPr>
              <w:t>焙烧</w:t>
            </w:r>
          </w:p>
          <w:p w:rsidR="00D26468" w:rsidRDefault="00032824">
            <w:pPr>
              <w:spacing w:line="0" w:lineRule="atLeast"/>
              <w:jc w:val="center"/>
              <w:rPr>
                <w:rFonts w:cs="宋体"/>
                <w:szCs w:val="21"/>
              </w:rPr>
            </w:pPr>
            <w:r>
              <w:rPr>
                <w:rFonts w:cs="宋体" w:hint="eastAsia"/>
                <w:szCs w:val="21"/>
              </w:rPr>
              <w:t>工段</w:t>
            </w:r>
          </w:p>
        </w:tc>
        <w:tc>
          <w:tcPr>
            <w:tcW w:w="1365" w:type="dxa"/>
            <w:vMerge w:val="restart"/>
            <w:vAlign w:val="center"/>
          </w:tcPr>
          <w:p w:rsidR="00D26468" w:rsidRDefault="00032824">
            <w:pPr>
              <w:spacing w:line="0" w:lineRule="atLeast"/>
              <w:jc w:val="center"/>
              <w:rPr>
                <w:rFonts w:cs="宋体"/>
                <w:szCs w:val="21"/>
              </w:rPr>
            </w:pPr>
            <w:r>
              <w:rPr>
                <w:rFonts w:cs="宋体" w:hint="eastAsia"/>
                <w:szCs w:val="21"/>
              </w:rPr>
              <w:t>摆渡工</w:t>
            </w:r>
          </w:p>
        </w:tc>
        <w:tc>
          <w:tcPr>
            <w:tcW w:w="1812" w:type="dxa"/>
            <w:vAlign w:val="center"/>
          </w:tcPr>
          <w:p w:rsidR="00D26468" w:rsidRDefault="00032824">
            <w:pPr>
              <w:spacing w:line="0" w:lineRule="atLeast"/>
              <w:jc w:val="center"/>
              <w:rPr>
                <w:rFonts w:cs="宋体"/>
                <w:szCs w:val="21"/>
              </w:rPr>
            </w:pPr>
            <w:r>
              <w:rPr>
                <w:rFonts w:cs="宋体" w:hint="eastAsia"/>
                <w:szCs w:val="21"/>
              </w:rPr>
              <w:t>进窑操作位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240</w:t>
            </w:r>
          </w:p>
        </w:tc>
        <w:tc>
          <w:tcPr>
            <w:tcW w:w="1650" w:type="dxa"/>
            <w:vAlign w:val="center"/>
          </w:tcPr>
          <w:p w:rsidR="00D26468" w:rsidRDefault="00032824">
            <w:pPr>
              <w:jc w:val="center"/>
              <w:rPr>
                <w:szCs w:val="21"/>
              </w:rPr>
            </w:pPr>
            <w:r>
              <w:rPr>
                <w:rFonts w:hint="eastAsia"/>
                <w:szCs w:val="21"/>
              </w:rPr>
              <w:t>76.5</w:t>
            </w:r>
          </w:p>
        </w:tc>
        <w:tc>
          <w:tcPr>
            <w:tcW w:w="1333" w:type="dxa"/>
            <w:vMerge w:val="restart"/>
            <w:vAlign w:val="center"/>
          </w:tcPr>
          <w:p w:rsidR="00D26468" w:rsidRDefault="00032824">
            <w:pPr>
              <w:spacing w:line="0" w:lineRule="atLeast"/>
              <w:jc w:val="center"/>
              <w:rPr>
                <w:bCs/>
                <w:szCs w:val="21"/>
              </w:rPr>
            </w:pPr>
            <w:r>
              <w:rPr>
                <w:rFonts w:hint="eastAsia"/>
                <w:bCs/>
                <w:szCs w:val="21"/>
              </w:rPr>
              <w:t>77.5</w:t>
            </w: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D26468">
            <w:pPr>
              <w:spacing w:line="0" w:lineRule="atLeast"/>
              <w:jc w:val="center"/>
              <w:rPr>
                <w:rFonts w:cs="宋体"/>
                <w:szCs w:val="21"/>
              </w:rPr>
            </w:pPr>
          </w:p>
        </w:tc>
        <w:tc>
          <w:tcPr>
            <w:tcW w:w="1812" w:type="dxa"/>
            <w:vAlign w:val="center"/>
          </w:tcPr>
          <w:p w:rsidR="00D26468" w:rsidRDefault="00032824">
            <w:pPr>
              <w:spacing w:line="0" w:lineRule="atLeast"/>
              <w:jc w:val="center"/>
              <w:rPr>
                <w:rFonts w:cs="宋体"/>
                <w:szCs w:val="21"/>
              </w:rPr>
            </w:pPr>
            <w:r>
              <w:rPr>
                <w:rFonts w:cs="宋体" w:hint="eastAsia"/>
                <w:szCs w:val="21"/>
              </w:rPr>
              <w:t>出窑操作位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240</w:t>
            </w:r>
          </w:p>
        </w:tc>
        <w:tc>
          <w:tcPr>
            <w:tcW w:w="1650" w:type="dxa"/>
            <w:vAlign w:val="center"/>
          </w:tcPr>
          <w:p w:rsidR="00D26468" w:rsidRDefault="00032824">
            <w:pPr>
              <w:jc w:val="center"/>
              <w:rPr>
                <w:color w:val="000000"/>
                <w:szCs w:val="21"/>
              </w:rPr>
            </w:pPr>
            <w:r>
              <w:rPr>
                <w:rFonts w:hint="eastAsia"/>
                <w:color w:val="000000"/>
                <w:szCs w:val="21"/>
              </w:rPr>
              <w:t>76.7</w:t>
            </w:r>
          </w:p>
        </w:tc>
        <w:tc>
          <w:tcPr>
            <w:tcW w:w="1333" w:type="dxa"/>
            <w:vMerge/>
            <w:vAlign w:val="center"/>
          </w:tcPr>
          <w:p w:rsidR="00D26468" w:rsidRDefault="00D26468">
            <w:pPr>
              <w:spacing w:line="0" w:lineRule="atLeast"/>
              <w:jc w:val="center"/>
              <w:rPr>
                <w:bCs/>
                <w:szCs w:val="21"/>
              </w:rPr>
            </w:pP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D26468">
            <w:pPr>
              <w:spacing w:line="0" w:lineRule="atLeast"/>
              <w:jc w:val="center"/>
              <w:rPr>
                <w:rFonts w:cs="宋体"/>
                <w:szCs w:val="21"/>
              </w:rPr>
            </w:pPr>
          </w:p>
        </w:tc>
        <w:tc>
          <w:tcPr>
            <w:tcW w:w="1812" w:type="dxa"/>
            <w:vAlign w:val="center"/>
          </w:tcPr>
          <w:p w:rsidR="00D26468" w:rsidRDefault="00032824">
            <w:pPr>
              <w:spacing w:line="0" w:lineRule="atLeast"/>
              <w:jc w:val="center"/>
              <w:rPr>
                <w:rFonts w:cs="宋体"/>
                <w:szCs w:val="21"/>
              </w:rPr>
            </w:pPr>
            <w:r>
              <w:rPr>
                <w:rFonts w:cs="宋体" w:hint="eastAsia"/>
                <w:szCs w:val="21"/>
              </w:rPr>
              <w:t>休息位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240</w:t>
            </w:r>
          </w:p>
        </w:tc>
        <w:tc>
          <w:tcPr>
            <w:tcW w:w="1650" w:type="dxa"/>
            <w:vAlign w:val="center"/>
          </w:tcPr>
          <w:p w:rsidR="00D26468" w:rsidRDefault="00032824">
            <w:pPr>
              <w:jc w:val="center"/>
              <w:rPr>
                <w:color w:val="000000"/>
                <w:szCs w:val="21"/>
              </w:rPr>
            </w:pPr>
            <w:r>
              <w:rPr>
                <w:rFonts w:hint="eastAsia"/>
                <w:color w:val="000000"/>
                <w:szCs w:val="21"/>
              </w:rPr>
              <w:t>62.5</w:t>
            </w:r>
          </w:p>
        </w:tc>
        <w:tc>
          <w:tcPr>
            <w:tcW w:w="1333" w:type="dxa"/>
            <w:vMerge/>
            <w:vAlign w:val="center"/>
          </w:tcPr>
          <w:p w:rsidR="00D26468" w:rsidRDefault="00D26468">
            <w:pPr>
              <w:spacing w:line="0" w:lineRule="atLeast"/>
              <w:jc w:val="center"/>
              <w:rPr>
                <w:bCs/>
                <w:szCs w:val="21"/>
              </w:rPr>
            </w:pP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restart"/>
            <w:vAlign w:val="center"/>
          </w:tcPr>
          <w:p w:rsidR="00D26468" w:rsidRDefault="00032824">
            <w:pPr>
              <w:spacing w:line="0" w:lineRule="atLeast"/>
              <w:jc w:val="center"/>
              <w:rPr>
                <w:rFonts w:cs="宋体"/>
                <w:szCs w:val="21"/>
              </w:rPr>
            </w:pPr>
            <w:r>
              <w:rPr>
                <w:rFonts w:cs="宋体" w:hint="eastAsia"/>
                <w:szCs w:val="21"/>
              </w:rPr>
              <w:t>烧窑工</w:t>
            </w:r>
          </w:p>
        </w:tc>
        <w:tc>
          <w:tcPr>
            <w:tcW w:w="1812" w:type="dxa"/>
            <w:vAlign w:val="center"/>
          </w:tcPr>
          <w:p w:rsidR="00D26468" w:rsidRDefault="00032824">
            <w:pPr>
              <w:spacing w:line="0" w:lineRule="atLeast"/>
              <w:jc w:val="center"/>
              <w:rPr>
                <w:rFonts w:cs="宋体"/>
                <w:szCs w:val="21"/>
              </w:rPr>
            </w:pPr>
            <w:r>
              <w:rPr>
                <w:rFonts w:cs="宋体" w:hint="eastAsia"/>
                <w:szCs w:val="21"/>
              </w:rPr>
              <w:t>窑顶巡检位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60</w:t>
            </w:r>
          </w:p>
        </w:tc>
        <w:tc>
          <w:tcPr>
            <w:tcW w:w="1650" w:type="dxa"/>
            <w:vAlign w:val="center"/>
          </w:tcPr>
          <w:p w:rsidR="00D26468" w:rsidRDefault="00032824">
            <w:pPr>
              <w:jc w:val="center"/>
              <w:rPr>
                <w:color w:val="000000"/>
                <w:szCs w:val="21"/>
              </w:rPr>
            </w:pPr>
            <w:r>
              <w:rPr>
                <w:rFonts w:hint="eastAsia"/>
                <w:color w:val="000000"/>
                <w:szCs w:val="21"/>
              </w:rPr>
              <w:t>74.6</w:t>
            </w:r>
          </w:p>
        </w:tc>
        <w:tc>
          <w:tcPr>
            <w:tcW w:w="1333" w:type="dxa"/>
            <w:vMerge w:val="restart"/>
            <w:vAlign w:val="center"/>
          </w:tcPr>
          <w:p w:rsidR="00D26468" w:rsidRDefault="00032824">
            <w:pPr>
              <w:spacing w:line="0" w:lineRule="atLeast"/>
              <w:jc w:val="center"/>
              <w:rPr>
                <w:bCs/>
                <w:szCs w:val="21"/>
              </w:rPr>
            </w:pPr>
            <w:r>
              <w:rPr>
                <w:rFonts w:hint="eastAsia"/>
                <w:bCs/>
                <w:szCs w:val="21"/>
              </w:rPr>
              <w:t>68.6</w:t>
            </w: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D26468">
            <w:pPr>
              <w:spacing w:line="0" w:lineRule="atLeast"/>
              <w:jc w:val="center"/>
              <w:rPr>
                <w:rFonts w:cs="宋体"/>
                <w:szCs w:val="21"/>
              </w:rPr>
            </w:pPr>
          </w:p>
        </w:tc>
        <w:tc>
          <w:tcPr>
            <w:tcW w:w="1812" w:type="dxa"/>
            <w:vAlign w:val="center"/>
          </w:tcPr>
          <w:p w:rsidR="00D26468" w:rsidRDefault="00032824">
            <w:pPr>
              <w:spacing w:line="0" w:lineRule="atLeast"/>
              <w:jc w:val="center"/>
              <w:rPr>
                <w:rFonts w:cs="宋体"/>
                <w:szCs w:val="21"/>
              </w:rPr>
            </w:pPr>
            <w:r>
              <w:rPr>
                <w:rFonts w:cs="宋体" w:hint="eastAsia"/>
                <w:szCs w:val="21"/>
              </w:rPr>
              <w:t>休息位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660</w:t>
            </w:r>
          </w:p>
        </w:tc>
        <w:tc>
          <w:tcPr>
            <w:tcW w:w="1650" w:type="dxa"/>
            <w:vAlign w:val="center"/>
          </w:tcPr>
          <w:p w:rsidR="00D26468" w:rsidRDefault="00032824">
            <w:pPr>
              <w:jc w:val="center"/>
              <w:rPr>
                <w:color w:val="000000"/>
                <w:szCs w:val="21"/>
              </w:rPr>
            </w:pPr>
            <w:r>
              <w:rPr>
                <w:rFonts w:hint="eastAsia"/>
                <w:color w:val="000000"/>
                <w:szCs w:val="21"/>
              </w:rPr>
              <w:t>62.5</w:t>
            </w:r>
          </w:p>
        </w:tc>
        <w:tc>
          <w:tcPr>
            <w:tcW w:w="1333" w:type="dxa"/>
            <w:vMerge/>
            <w:vAlign w:val="center"/>
          </w:tcPr>
          <w:p w:rsidR="00D26468" w:rsidRDefault="00D26468">
            <w:pPr>
              <w:spacing w:line="0" w:lineRule="atLeast"/>
              <w:jc w:val="center"/>
              <w:rPr>
                <w:bCs/>
                <w:szCs w:val="21"/>
              </w:rPr>
            </w:pP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restart"/>
            <w:vAlign w:val="center"/>
          </w:tcPr>
          <w:p w:rsidR="00D26468" w:rsidRDefault="00032824">
            <w:pPr>
              <w:spacing w:line="0" w:lineRule="atLeast"/>
              <w:jc w:val="center"/>
              <w:rPr>
                <w:rFonts w:cs="宋体"/>
                <w:szCs w:val="21"/>
              </w:rPr>
            </w:pPr>
            <w:r>
              <w:rPr>
                <w:rFonts w:cs="宋体" w:hint="eastAsia"/>
                <w:szCs w:val="21"/>
              </w:rPr>
              <w:t>叉车工</w:t>
            </w:r>
          </w:p>
        </w:tc>
        <w:tc>
          <w:tcPr>
            <w:tcW w:w="1812" w:type="dxa"/>
            <w:vAlign w:val="center"/>
          </w:tcPr>
          <w:p w:rsidR="00D26468" w:rsidRDefault="00032824">
            <w:pPr>
              <w:spacing w:line="0" w:lineRule="atLeast"/>
              <w:jc w:val="center"/>
              <w:rPr>
                <w:rFonts w:cs="宋体"/>
                <w:szCs w:val="21"/>
              </w:rPr>
            </w:pPr>
            <w:r>
              <w:rPr>
                <w:rFonts w:cs="宋体" w:hint="eastAsia"/>
                <w:szCs w:val="21"/>
              </w:rPr>
              <w:t>车车驾驶室</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360</w:t>
            </w:r>
          </w:p>
        </w:tc>
        <w:tc>
          <w:tcPr>
            <w:tcW w:w="1650" w:type="dxa"/>
            <w:vAlign w:val="center"/>
          </w:tcPr>
          <w:p w:rsidR="00D26468" w:rsidRDefault="00032824">
            <w:pPr>
              <w:jc w:val="center"/>
              <w:rPr>
                <w:color w:val="000000"/>
                <w:szCs w:val="21"/>
              </w:rPr>
            </w:pPr>
            <w:r>
              <w:rPr>
                <w:rFonts w:hint="eastAsia"/>
                <w:color w:val="000000"/>
                <w:szCs w:val="21"/>
              </w:rPr>
              <w:t>79.6</w:t>
            </w:r>
          </w:p>
        </w:tc>
        <w:tc>
          <w:tcPr>
            <w:tcW w:w="1333" w:type="dxa"/>
            <w:vMerge w:val="restart"/>
            <w:vAlign w:val="center"/>
          </w:tcPr>
          <w:p w:rsidR="00D26468" w:rsidRDefault="00032824">
            <w:pPr>
              <w:spacing w:line="0" w:lineRule="atLeast"/>
              <w:jc w:val="center"/>
              <w:rPr>
                <w:bCs/>
                <w:szCs w:val="21"/>
              </w:rPr>
            </w:pPr>
            <w:r>
              <w:rPr>
                <w:rFonts w:hint="eastAsia"/>
                <w:bCs/>
                <w:szCs w:val="21"/>
              </w:rPr>
              <w:t>79.2</w:t>
            </w: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D26468">
            <w:pPr>
              <w:spacing w:line="0" w:lineRule="atLeast"/>
              <w:jc w:val="center"/>
              <w:rPr>
                <w:rFonts w:cs="宋体"/>
                <w:szCs w:val="21"/>
              </w:rPr>
            </w:pPr>
          </w:p>
        </w:tc>
        <w:tc>
          <w:tcPr>
            <w:tcW w:w="1812" w:type="dxa"/>
            <w:vAlign w:val="center"/>
          </w:tcPr>
          <w:p w:rsidR="00D26468" w:rsidRDefault="00032824">
            <w:pPr>
              <w:spacing w:line="0" w:lineRule="atLeast"/>
              <w:jc w:val="center"/>
              <w:rPr>
                <w:rFonts w:cs="宋体"/>
                <w:szCs w:val="21"/>
              </w:rPr>
            </w:pPr>
            <w:r>
              <w:rPr>
                <w:rFonts w:cs="宋体" w:hint="eastAsia"/>
                <w:szCs w:val="21"/>
              </w:rPr>
              <w:t>休息位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360</w:t>
            </w:r>
          </w:p>
        </w:tc>
        <w:tc>
          <w:tcPr>
            <w:tcW w:w="1650" w:type="dxa"/>
            <w:vAlign w:val="center"/>
          </w:tcPr>
          <w:p w:rsidR="00D26468" w:rsidRDefault="00032824">
            <w:pPr>
              <w:jc w:val="center"/>
              <w:rPr>
                <w:color w:val="000000"/>
                <w:szCs w:val="21"/>
              </w:rPr>
            </w:pPr>
            <w:r>
              <w:rPr>
                <w:rFonts w:hint="eastAsia"/>
                <w:color w:val="000000"/>
                <w:szCs w:val="21"/>
              </w:rPr>
              <w:t>62.5</w:t>
            </w:r>
          </w:p>
        </w:tc>
        <w:tc>
          <w:tcPr>
            <w:tcW w:w="1333" w:type="dxa"/>
            <w:vMerge/>
            <w:vAlign w:val="center"/>
          </w:tcPr>
          <w:p w:rsidR="00D26468" w:rsidRDefault="00D26468">
            <w:pPr>
              <w:spacing w:line="0" w:lineRule="atLeast"/>
              <w:jc w:val="center"/>
              <w:rPr>
                <w:bCs/>
                <w:szCs w:val="21"/>
              </w:rPr>
            </w:pP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restart"/>
            <w:vAlign w:val="center"/>
          </w:tcPr>
          <w:p w:rsidR="00D26468" w:rsidRDefault="00032824">
            <w:pPr>
              <w:spacing w:line="0" w:lineRule="atLeast"/>
              <w:jc w:val="center"/>
              <w:rPr>
                <w:rFonts w:cs="宋体"/>
                <w:szCs w:val="21"/>
              </w:rPr>
            </w:pPr>
            <w:r>
              <w:rPr>
                <w:rFonts w:cs="宋体" w:hint="eastAsia"/>
                <w:szCs w:val="21"/>
              </w:rPr>
              <w:t>装车工</w:t>
            </w:r>
          </w:p>
        </w:tc>
        <w:tc>
          <w:tcPr>
            <w:tcW w:w="1812" w:type="dxa"/>
            <w:vAlign w:val="center"/>
          </w:tcPr>
          <w:p w:rsidR="00D26468" w:rsidRDefault="00032824">
            <w:pPr>
              <w:spacing w:line="0" w:lineRule="atLeast"/>
              <w:jc w:val="center"/>
              <w:rPr>
                <w:rFonts w:cs="宋体"/>
                <w:szCs w:val="21"/>
              </w:rPr>
            </w:pPr>
            <w:r>
              <w:rPr>
                <w:rFonts w:cs="宋体" w:hint="eastAsia"/>
                <w:szCs w:val="21"/>
              </w:rPr>
              <w:t>装车操作位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300</w:t>
            </w:r>
          </w:p>
        </w:tc>
        <w:tc>
          <w:tcPr>
            <w:tcW w:w="1650" w:type="dxa"/>
            <w:vAlign w:val="center"/>
          </w:tcPr>
          <w:p w:rsidR="00D26468" w:rsidRDefault="00032824">
            <w:pPr>
              <w:jc w:val="center"/>
              <w:rPr>
                <w:color w:val="000000"/>
                <w:szCs w:val="21"/>
              </w:rPr>
            </w:pPr>
            <w:r>
              <w:rPr>
                <w:rFonts w:hint="eastAsia"/>
                <w:color w:val="000000"/>
                <w:szCs w:val="21"/>
              </w:rPr>
              <w:t>78.4</w:t>
            </w:r>
          </w:p>
        </w:tc>
        <w:tc>
          <w:tcPr>
            <w:tcW w:w="1333" w:type="dxa"/>
            <w:vMerge w:val="restart"/>
            <w:vAlign w:val="center"/>
          </w:tcPr>
          <w:p w:rsidR="00D26468" w:rsidRDefault="00032824">
            <w:pPr>
              <w:spacing w:line="0" w:lineRule="atLeast"/>
              <w:jc w:val="center"/>
              <w:rPr>
                <w:bCs/>
                <w:szCs w:val="21"/>
              </w:rPr>
            </w:pPr>
            <w:r>
              <w:rPr>
                <w:rFonts w:hint="eastAsia"/>
                <w:bCs/>
                <w:szCs w:val="21"/>
              </w:rPr>
              <w:t>77.2</w:t>
            </w:r>
          </w:p>
        </w:tc>
      </w:tr>
      <w:tr w:rsidR="00D26468">
        <w:trPr>
          <w:trHeight w:val="397"/>
          <w:jc w:val="center"/>
        </w:trPr>
        <w:tc>
          <w:tcPr>
            <w:tcW w:w="883" w:type="dxa"/>
            <w:vMerge/>
            <w:vAlign w:val="center"/>
          </w:tcPr>
          <w:p w:rsidR="00D26468" w:rsidRDefault="00D26468">
            <w:pPr>
              <w:spacing w:line="0" w:lineRule="atLeast"/>
              <w:jc w:val="center"/>
              <w:rPr>
                <w:rFonts w:cs="宋体"/>
                <w:szCs w:val="21"/>
              </w:rPr>
            </w:pPr>
          </w:p>
        </w:tc>
        <w:tc>
          <w:tcPr>
            <w:tcW w:w="1365" w:type="dxa"/>
            <w:vMerge/>
            <w:vAlign w:val="center"/>
          </w:tcPr>
          <w:p w:rsidR="00D26468" w:rsidRDefault="00D26468">
            <w:pPr>
              <w:spacing w:line="0" w:lineRule="atLeast"/>
              <w:jc w:val="center"/>
              <w:rPr>
                <w:rFonts w:cs="宋体"/>
                <w:szCs w:val="21"/>
              </w:rPr>
            </w:pPr>
          </w:p>
        </w:tc>
        <w:tc>
          <w:tcPr>
            <w:tcW w:w="1812" w:type="dxa"/>
            <w:vAlign w:val="center"/>
          </w:tcPr>
          <w:p w:rsidR="00D26468" w:rsidRDefault="00032824">
            <w:pPr>
              <w:spacing w:line="0" w:lineRule="atLeast"/>
              <w:jc w:val="center"/>
              <w:rPr>
                <w:rFonts w:cs="宋体"/>
                <w:szCs w:val="21"/>
              </w:rPr>
            </w:pPr>
            <w:r>
              <w:rPr>
                <w:rFonts w:cs="宋体" w:hint="eastAsia"/>
                <w:szCs w:val="21"/>
              </w:rPr>
              <w:t>休息位</w:t>
            </w:r>
          </w:p>
        </w:tc>
        <w:tc>
          <w:tcPr>
            <w:tcW w:w="1095" w:type="dxa"/>
            <w:vAlign w:val="center"/>
          </w:tcPr>
          <w:p w:rsidR="00D26468" w:rsidRDefault="00032824">
            <w:pPr>
              <w:spacing w:line="0" w:lineRule="atLeast"/>
              <w:jc w:val="center"/>
              <w:rPr>
                <w:szCs w:val="21"/>
              </w:rPr>
            </w:pPr>
            <w:r>
              <w:rPr>
                <w:rFonts w:hint="eastAsia"/>
                <w:szCs w:val="21"/>
              </w:rPr>
              <w:t>晚上</w:t>
            </w:r>
          </w:p>
        </w:tc>
        <w:tc>
          <w:tcPr>
            <w:tcW w:w="1146" w:type="dxa"/>
            <w:vAlign w:val="center"/>
          </w:tcPr>
          <w:p w:rsidR="00D26468" w:rsidRDefault="00032824">
            <w:pPr>
              <w:spacing w:line="0" w:lineRule="atLeast"/>
              <w:jc w:val="center"/>
              <w:rPr>
                <w:szCs w:val="21"/>
              </w:rPr>
            </w:pPr>
            <w:r>
              <w:rPr>
                <w:rFonts w:hint="eastAsia"/>
                <w:szCs w:val="21"/>
              </w:rPr>
              <w:t>60</w:t>
            </w:r>
          </w:p>
        </w:tc>
        <w:tc>
          <w:tcPr>
            <w:tcW w:w="1650" w:type="dxa"/>
            <w:vAlign w:val="center"/>
          </w:tcPr>
          <w:p w:rsidR="00D26468" w:rsidRDefault="00032824">
            <w:pPr>
              <w:jc w:val="center"/>
              <w:rPr>
                <w:color w:val="000000"/>
                <w:szCs w:val="21"/>
              </w:rPr>
            </w:pPr>
            <w:r>
              <w:rPr>
                <w:rFonts w:hint="eastAsia"/>
                <w:color w:val="000000"/>
                <w:szCs w:val="21"/>
              </w:rPr>
              <w:t>62.5</w:t>
            </w:r>
          </w:p>
        </w:tc>
        <w:tc>
          <w:tcPr>
            <w:tcW w:w="1333" w:type="dxa"/>
            <w:vMerge/>
            <w:vAlign w:val="center"/>
          </w:tcPr>
          <w:p w:rsidR="00D26468" w:rsidRDefault="00D26468">
            <w:pPr>
              <w:spacing w:line="0" w:lineRule="atLeast"/>
              <w:jc w:val="center"/>
              <w:rPr>
                <w:bCs/>
                <w:szCs w:val="21"/>
              </w:rPr>
            </w:pPr>
          </w:p>
        </w:tc>
      </w:tr>
    </w:tbl>
    <w:p w:rsidR="00D26468" w:rsidRDefault="00032824">
      <w:pPr>
        <w:spacing w:line="240" w:lineRule="atLeast"/>
        <w:ind w:right="-222"/>
        <w:jc w:val="center"/>
        <w:rPr>
          <w:sz w:val="24"/>
        </w:rPr>
      </w:pPr>
      <w:r>
        <w:rPr>
          <w:sz w:val="24"/>
        </w:rPr>
        <w:t>此报告单仅对本次测量结果负责</w:t>
      </w:r>
    </w:p>
    <w:p w:rsidR="00D26468" w:rsidRDefault="00032824">
      <w:pPr>
        <w:rPr>
          <w:bCs/>
          <w:sz w:val="28"/>
        </w:rPr>
      </w:pPr>
      <w:r>
        <w:rPr>
          <w:rFonts w:ascii="宋体" w:hAnsi="宋体" w:cs="宋体"/>
          <w:noProof/>
          <w:sz w:val="24"/>
        </w:rPr>
        <w:drawing>
          <wp:anchor distT="0" distB="0" distL="114300" distR="114300" simplePos="0" relativeHeight="251676672" behindDoc="0" locked="0" layoutInCell="1" allowOverlap="1">
            <wp:simplePos x="0" y="0"/>
            <wp:positionH relativeFrom="column">
              <wp:posOffset>4843145</wp:posOffset>
            </wp:positionH>
            <wp:positionV relativeFrom="paragraph">
              <wp:posOffset>337185</wp:posOffset>
            </wp:positionV>
            <wp:extent cx="579755" cy="321945"/>
            <wp:effectExtent l="0" t="0" r="10795" b="1905"/>
            <wp:wrapNone/>
            <wp:docPr id="1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IMG_256"/>
                    <pic:cNvPicPr>
                      <a:picLocks noChangeAspect="1"/>
                    </pic:cNvPicPr>
                  </pic:nvPicPr>
                  <pic:blipFill>
                    <a:blip r:embed="rId26"/>
                    <a:stretch>
                      <a:fillRect/>
                    </a:stretch>
                  </pic:blipFill>
                  <pic:spPr>
                    <a:xfrm>
                      <a:off x="0" y="0"/>
                      <a:ext cx="579755" cy="321945"/>
                    </a:xfrm>
                    <a:prstGeom prst="rect">
                      <a:avLst/>
                    </a:prstGeom>
                    <a:noFill/>
                    <a:ln w="9525">
                      <a:noFill/>
                    </a:ln>
                  </pic:spPr>
                </pic:pic>
              </a:graphicData>
            </a:graphic>
          </wp:anchor>
        </w:drawing>
      </w:r>
      <w:r>
        <w:rPr>
          <w:noProof/>
          <w:sz w:val="24"/>
        </w:rPr>
        <w:drawing>
          <wp:anchor distT="0" distB="0" distL="114300" distR="114300" simplePos="0" relativeHeight="251678720" behindDoc="0" locked="0" layoutInCell="1" allowOverlap="1">
            <wp:simplePos x="0" y="0"/>
            <wp:positionH relativeFrom="column">
              <wp:posOffset>743585</wp:posOffset>
            </wp:positionH>
            <wp:positionV relativeFrom="paragraph">
              <wp:posOffset>363220</wp:posOffset>
            </wp:positionV>
            <wp:extent cx="431165" cy="306070"/>
            <wp:effectExtent l="0" t="0" r="0" b="17780"/>
            <wp:wrapNone/>
            <wp:docPr id="18" name="图片 18" descr="34a5f1886408fa496e97fa830f6f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34a5f1886408fa496e97fa830f6fe80"/>
                    <pic:cNvPicPr>
                      <a:picLocks noChangeAspect="1" noChangeArrowheads="1"/>
                    </pic:cNvPicPr>
                  </pic:nvPicPr>
                  <pic:blipFill>
                    <a:blip r:embed="rId27" cstate="print">
                      <a:clrChange>
                        <a:clrFrom>
                          <a:srgbClr val="BEBFC1"/>
                        </a:clrFrom>
                        <a:clrTo>
                          <a:srgbClr val="BEBFC1">
                            <a:alpha val="0"/>
                          </a:srgbClr>
                        </a:clrTo>
                      </a:clrChange>
                      <a:lum contrast="48000"/>
                      <a:extLst>
                        <a:ext uri="{28A0092B-C50C-407E-A947-70E740481C1C}">
                          <a14:useLocalDpi xmlns:a14="http://schemas.microsoft.com/office/drawing/2010/main" val="0"/>
                        </a:ext>
                      </a:extLst>
                    </a:blip>
                    <a:srcRect l="20383" t="71167" r="61005" b="18939"/>
                    <a:stretch>
                      <a:fillRect/>
                    </a:stretch>
                  </pic:blipFill>
                  <pic:spPr>
                    <a:xfrm>
                      <a:off x="0" y="0"/>
                      <a:ext cx="431165" cy="306070"/>
                    </a:xfrm>
                    <a:prstGeom prst="rect">
                      <a:avLst/>
                    </a:prstGeom>
                    <a:noFill/>
                    <a:ln>
                      <a:noFill/>
                    </a:ln>
                  </pic:spPr>
                </pic:pic>
              </a:graphicData>
            </a:graphic>
          </wp:anchor>
        </w:drawing>
      </w:r>
      <w:r>
        <w:rPr>
          <w:rFonts w:hint="eastAsia"/>
          <w:noProof/>
        </w:rPr>
        <w:drawing>
          <wp:anchor distT="0" distB="0" distL="114300" distR="114300" simplePos="0" relativeHeight="251677696" behindDoc="0" locked="0" layoutInCell="1" allowOverlap="1">
            <wp:simplePos x="0" y="0"/>
            <wp:positionH relativeFrom="column">
              <wp:posOffset>1243330</wp:posOffset>
            </wp:positionH>
            <wp:positionV relativeFrom="paragraph">
              <wp:posOffset>344805</wp:posOffset>
            </wp:positionV>
            <wp:extent cx="484505" cy="292735"/>
            <wp:effectExtent l="0" t="0" r="10795" b="12700"/>
            <wp:wrapNone/>
            <wp:docPr id="19" name="图片 19" descr="CC333F4095AC664034433E1DF035D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C333F4095AC664034433E1DF035DB40"/>
                    <pic:cNvPicPr>
                      <a:picLocks noChangeAspect="1"/>
                    </pic:cNvPicPr>
                  </pic:nvPicPr>
                  <pic:blipFill>
                    <a:blip r:embed="rId28">
                      <a:clrChange>
                        <a:clrFrom>
                          <a:srgbClr val="FFFFFD">
                            <a:alpha val="100000"/>
                          </a:srgbClr>
                        </a:clrFrom>
                        <a:clrTo>
                          <a:srgbClr val="FFFFFD">
                            <a:alpha val="100000"/>
                            <a:alpha val="0"/>
                          </a:srgbClr>
                        </a:clrTo>
                      </a:clrChange>
                    </a:blip>
                    <a:srcRect l="16265" t="21043" r="15420" b="18863"/>
                    <a:stretch>
                      <a:fillRect/>
                    </a:stretch>
                  </pic:blipFill>
                  <pic:spPr>
                    <a:xfrm>
                      <a:off x="0" y="0"/>
                      <a:ext cx="484505" cy="292735"/>
                    </a:xfrm>
                    <a:prstGeom prst="rect">
                      <a:avLst/>
                    </a:prstGeom>
                  </pic:spPr>
                </pic:pic>
              </a:graphicData>
            </a:graphic>
          </wp:anchor>
        </w:drawing>
      </w:r>
      <w:r>
        <w:rPr>
          <w:bCs/>
          <w:sz w:val="28"/>
          <w:u w:val="single"/>
        </w:rPr>
        <w:t xml:space="preserve">                                </w:t>
      </w:r>
      <w:r>
        <w:rPr>
          <w:rFonts w:hint="eastAsia"/>
          <w:bCs/>
          <w:sz w:val="28"/>
          <w:u w:val="single"/>
        </w:rPr>
        <w:t xml:space="preserve"> </w:t>
      </w:r>
      <w:r>
        <w:rPr>
          <w:bCs/>
          <w:sz w:val="28"/>
          <w:u w:val="single"/>
        </w:rPr>
        <w:t xml:space="preserve">                               </w:t>
      </w:r>
      <w:r>
        <w:rPr>
          <w:bCs/>
          <w:sz w:val="28"/>
        </w:rPr>
        <w:t>.</w:t>
      </w:r>
    </w:p>
    <w:p w:rsidR="00D26468" w:rsidRDefault="00032824">
      <w:pPr>
        <w:spacing w:line="360" w:lineRule="auto"/>
        <w:rPr>
          <w:color w:val="FFFFFF"/>
          <w:sz w:val="28"/>
          <w:u w:val="single"/>
        </w:rPr>
      </w:pPr>
      <w:r>
        <w:rPr>
          <w:sz w:val="24"/>
        </w:rPr>
        <w:t>测量人</w:t>
      </w:r>
      <w:r>
        <w:rPr>
          <w:sz w:val="28"/>
        </w:rPr>
        <w:t>：</w:t>
      </w:r>
      <w:r>
        <w:rPr>
          <w:sz w:val="28"/>
          <w:u w:val="single"/>
        </w:rPr>
        <w:t xml:space="preserve">             </w:t>
      </w:r>
      <w:r>
        <w:rPr>
          <w:sz w:val="28"/>
        </w:rPr>
        <w:t>；</w:t>
      </w:r>
      <w:r>
        <w:rPr>
          <w:sz w:val="28"/>
        </w:rPr>
        <w:t xml:space="preserve">          </w:t>
      </w:r>
      <w:r>
        <w:rPr>
          <w:rFonts w:hint="eastAsia"/>
          <w:sz w:val="28"/>
        </w:rPr>
        <w:t xml:space="preserve"> </w:t>
      </w:r>
      <w:r>
        <w:rPr>
          <w:sz w:val="28"/>
        </w:rPr>
        <w:t xml:space="preserve">    </w:t>
      </w:r>
      <w:r>
        <w:rPr>
          <w:rFonts w:hint="eastAsia"/>
          <w:sz w:val="28"/>
        </w:rPr>
        <w:t xml:space="preserve"> </w:t>
      </w:r>
      <w:r>
        <w:rPr>
          <w:sz w:val="28"/>
        </w:rPr>
        <w:t xml:space="preserve">       </w:t>
      </w:r>
      <w:r>
        <w:rPr>
          <w:sz w:val="24"/>
        </w:rPr>
        <w:t xml:space="preserve"> </w:t>
      </w:r>
      <w:r>
        <w:rPr>
          <w:sz w:val="24"/>
        </w:rPr>
        <w:t>复核人：</w:t>
      </w:r>
      <w:r>
        <w:rPr>
          <w:sz w:val="28"/>
          <w:u w:val="single"/>
        </w:rPr>
        <w:t xml:space="preserve">         </w:t>
      </w:r>
      <w:r>
        <w:rPr>
          <w:rFonts w:hint="eastAsia"/>
          <w:sz w:val="28"/>
          <w:u w:val="single"/>
        </w:rPr>
        <w:t xml:space="preserve">  </w:t>
      </w:r>
      <w:r>
        <w:rPr>
          <w:sz w:val="28"/>
        </w:rPr>
        <w:t>；</w:t>
      </w:r>
    </w:p>
    <w:sectPr w:rsidR="00D26468">
      <w:headerReference w:type="default" r:id="rId29"/>
      <w:footerReference w:type="default" r:id="rId30"/>
      <w:pgSz w:w="11906" w:h="16838"/>
      <w:pgMar w:top="1531" w:right="1417" w:bottom="1417" w:left="1417" w:header="851" w:footer="992" w:gutter="0"/>
      <w:pgBorders w:offsetFrom="page">
        <w:bottom w:val="single" w:sz="4" w:space="24" w:color="FFFFFF"/>
      </w:pgBorders>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E5" w:rsidRDefault="001F3FE5">
      <w:r>
        <w:separator/>
      </w:r>
    </w:p>
  </w:endnote>
  <w:endnote w:type="continuationSeparator" w:id="0">
    <w:p w:rsidR="001F3FE5" w:rsidRDefault="001F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使用中文字体)">
    <w:altName w:val="宋体"/>
    <w:charset w:val="86"/>
    <w:family w:val="roman"/>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Malgun Gothic Semilight"/>
    <w:charset w:val="86"/>
    <w:family w:val="auto"/>
    <w:pitch w:val="default"/>
    <w:sig w:usb0="00000000" w:usb1="080F0000" w:usb2="00000000" w:usb3="00000000" w:csb0="0004009F" w:csb1="DFD7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8"/>
    </w:pPr>
    <w:r>
      <w:rPr>
        <w:rFonts w:ascii="宋体" w:hAnsi="宋体" w:hint="eastAsia"/>
        <w:sz w:val="21"/>
        <w:szCs w:val="21"/>
        <w:lang w:val="zh-CN"/>
      </w:rPr>
      <w:t xml:space="preserve">四川中衡检测技术有限公司                                              </w:t>
    </w:r>
    <w:r>
      <w:rPr>
        <w:rFonts w:ascii="宋体" w:hAnsi="宋体"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8"/>
    </w:pPr>
    <w:r>
      <w:rPr>
        <w:rFonts w:ascii="宋体" w:hAnsi="宋体" w:hint="eastAsia"/>
        <w:sz w:val="21"/>
        <w:szCs w:val="21"/>
        <w:lang w:val="zh-CN"/>
      </w:rPr>
      <w:t xml:space="preserve"> </w:t>
    </w:r>
    <w:r>
      <w:rPr>
        <w:rFonts w:ascii="宋体" w:hAnsi="宋体"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8"/>
    </w:pPr>
    <w:r>
      <w:rPr>
        <w:rFonts w:ascii="宋体" w:hAnsi="宋体" w:hint="eastAsia"/>
        <w:sz w:val="21"/>
        <w:szCs w:val="21"/>
        <w:lang w:val="zh-CN"/>
      </w:rPr>
      <w:t xml:space="preserve">                                              </w:t>
    </w:r>
    <w:r>
      <w:rPr>
        <w:rFonts w:ascii="宋体" w:hAnsi="宋体" w:hint="eastAsia"/>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8"/>
    </w:pPr>
    <w:r>
      <w:rPr>
        <w:rFonts w:ascii="宋体" w:hAnsi="宋体" w:hint="eastAsia"/>
        <w:sz w:val="21"/>
        <w:szCs w:val="21"/>
        <w:lang w:val="zh-CN"/>
      </w:rPr>
      <w:t xml:space="preserve">                                              </w:t>
    </w:r>
    <w:r>
      <w:rPr>
        <w:rFonts w:ascii="宋体" w:hAnsi="宋体" w:hint="eastAsia"/>
        <w:sz w:val="21"/>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8"/>
    </w:pPr>
    <w:r>
      <w:rPr>
        <w:rFonts w:ascii="宋体" w:hAnsi="宋体" w:hint="eastAsia"/>
        <w:sz w:val="21"/>
        <w:szCs w:val="21"/>
        <w:lang w:val="zh-CN"/>
      </w:rPr>
      <w:t xml:space="preserve">                                              </w:t>
    </w:r>
    <w:r>
      <w:rPr>
        <w:rFonts w:ascii="宋体" w:hAnsi="宋体" w:hint="eastAsia"/>
        <w:sz w:val="21"/>
        <w:szCs w:val="21"/>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8"/>
    </w:pPr>
    <w:r>
      <w:rPr>
        <w:rFonts w:ascii="宋体" w:hAnsi="宋体" w:hint="eastAsia"/>
        <w:sz w:val="21"/>
        <w:szCs w:val="21"/>
        <w:lang w:val="zh-CN"/>
      </w:rPr>
      <w:t xml:space="preserve">                    </w:t>
    </w:r>
    <w:r>
      <w:rPr>
        <w:rFonts w:ascii="宋体" w:hAnsi="宋体" w:hint="eastAsia"/>
        <w:sz w:val="21"/>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8"/>
    </w:pPr>
    <w:r>
      <w:rPr>
        <w:noProof/>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032824" w:rsidRDefault="00032824">
                          <w:pPr>
                            <w:pStyle w:val="a8"/>
                          </w:pPr>
                          <w:r>
                            <w:t>第</w:t>
                          </w:r>
                          <w:r>
                            <w:t xml:space="preserve"> </w:t>
                          </w:r>
                          <w:r>
                            <w:fldChar w:fldCharType="begin"/>
                          </w:r>
                          <w:r>
                            <w:instrText xml:space="preserve"> PAGE  \* MERGEFORMAT </w:instrText>
                          </w:r>
                          <w:r>
                            <w:fldChar w:fldCharType="separate"/>
                          </w:r>
                          <w:r w:rsidR="002F3286">
                            <w:rPr>
                              <w:noProof/>
                            </w:rPr>
                            <w:t>7</w:t>
                          </w:r>
                          <w:r>
                            <w:fldChar w:fldCharType="end"/>
                          </w:r>
                          <w:r>
                            <w:t xml:space="preserve"> </w:t>
                          </w:r>
                          <w:r>
                            <w:t>页</w:t>
                          </w:r>
                          <w:r>
                            <w:t xml:space="preserve"> </w:t>
                          </w:r>
                          <w:r>
                            <w:t>共</w:t>
                          </w:r>
                          <w:r>
                            <w:t xml:space="preserve"> </w:t>
                          </w:r>
                          <w:r>
                            <w:rPr>
                              <w:rFonts w:hint="eastAsia"/>
                            </w:rPr>
                            <w:t>7</w:t>
                          </w:r>
                          <w:r>
                            <w:t xml:space="preserve"> </w:t>
                          </w:r>
                          <w:r>
                            <w:t>页</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8"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" filled="f" stroked="f" strokeweight="1.25pt">
              <v:textbox style="mso-fit-shape-to-text:t" inset="0,0,0,0">
                <w:txbxContent>
                  <w:p w:rsidR="00032824" w:rsidRDefault="00032824">
                    <w:pPr>
                      <w:pStyle w:val="a8"/>
                    </w:pPr>
                    <w:r>
                      <w:t>第</w:t>
                    </w:r>
                    <w:r>
                      <w:t xml:space="preserve"> </w:t>
                    </w:r>
                    <w:r>
                      <w:fldChar w:fldCharType="begin"/>
                    </w:r>
                    <w:r>
                      <w:instrText xml:space="preserve"> PAGE  \* MERGEFORMAT </w:instrText>
                    </w:r>
                    <w:r>
                      <w:fldChar w:fldCharType="separate"/>
                    </w:r>
                    <w:r w:rsidR="002F3286">
                      <w:rPr>
                        <w:noProof/>
                      </w:rPr>
                      <w:t>7</w:t>
                    </w:r>
                    <w:r>
                      <w:fldChar w:fldCharType="end"/>
                    </w:r>
                    <w:r>
                      <w:t xml:space="preserve"> </w:t>
                    </w:r>
                    <w:r>
                      <w:t>页</w:t>
                    </w:r>
                    <w:r>
                      <w:t xml:space="preserve"> </w:t>
                    </w:r>
                    <w:r>
                      <w:t>共</w:t>
                    </w:r>
                    <w:r>
                      <w:t xml:space="preserve"> </w:t>
                    </w:r>
                    <w:r>
                      <w:rPr>
                        <w:rFonts w:hint="eastAsia"/>
                      </w:rPr>
                      <w:t>7</w:t>
                    </w:r>
                    <w:r>
                      <w:t xml:space="preserve"> </w:t>
                    </w:r>
                    <w:r>
                      <w:t>页</w:t>
                    </w:r>
                  </w:p>
                </w:txbxContent>
              </v:textbox>
              <w10:wrap anchorx="margin"/>
            </v:shape>
          </w:pict>
        </mc:Fallback>
      </mc:AlternateContent>
    </w:r>
    <w:r>
      <w:rPr>
        <w:rFonts w:ascii="宋体" w:hAnsi="宋体" w:hint="eastAsia"/>
        <w:sz w:val="21"/>
        <w:szCs w:val="21"/>
        <w:lang w:val="zh-CN"/>
      </w:rPr>
      <w:t>四川中衡检测技术有限公司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E5" w:rsidRDefault="001F3FE5">
      <w:r>
        <w:separator/>
      </w:r>
    </w:p>
  </w:footnote>
  <w:footnote w:type="continuationSeparator" w:id="0">
    <w:p w:rsidR="001F3FE5" w:rsidRDefault="001F3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9"/>
      <w:jc w:val="left"/>
      <w:rPr>
        <w:sz w:val="21"/>
        <w:szCs w:val="21"/>
      </w:rPr>
    </w:pPr>
    <w:r>
      <w:rPr>
        <w:rFonts w:hint="eastAsia"/>
        <w:sz w:val="21"/>
        <w:szCs w:val="21"/>
      </w:rPr>
      <w:t>绵阳市涪城区尖锋幸福页岩制品厂职业病危害因素检测报告</w:t>
    </w:r>
    <w:r>
      <w:rPr>
        <w:rFonts w:hint="eastAsia"/>
        <w:sz w:val="21"/>
        <w:szCs w:val="21"/>
      </w:rPr>
      <w:t xml:space="preserve">              ZHJC[</w:t>
    </w:r>
    <w:r>
      <w:rPr>
        <w:rFonts w:hint="eastAsia"/>
        <w:sz w:val="21"/>
        <w:szCs w:val="21"/>
      </w:rPr>
      <w:t>职</w:t>
    </w:r>
    <w:r>
      <w:rPr>
        <w:rFonts w:hint="eastAsia"/>
        <w:sz w:val="21"/>
        <w:szCs w:val="21"/>
      </w:rPr>
      <w:t>]2024060003</w:t>
    </w:r>
    <w:r>
      <w:rPr>
        <w:rFonts w:hint="eastAsia"/>
        <w:sz w:val="21"/>
        <w:szCs w:val="21"/>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9"/>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9"/>
      <w:jc w:val="left"/>
    </w:pPr>
    <w:r>
      <w:rPr>
        <w:rFonts w:hint="eastAsia"/>
        <w:sz w:val="21"/>
        <w:szCs w:val="21"/>
      </w:rPr>
      <w:t>绵阳市涪城区尖锋幸福页岩制品厂职业病危害因素检测报告</w:t>
    </w:r>
    <w:r>
      <w:rPr>
        <w:rFonts w:hint="eastAsia"/>
        <w:sz w:val="21"/>
        <w:szCs w:val="21"/>
      </w:rPr>
      <w:t xml:space="preserve">              ZHJC[</w:t>
    </w:r>
    <w:r>
      <w:rPr>
        <w:rFonts w:hint="eastAsia"/>
        <w:sz w:val="21"/>
        <w:szCs w:val="21"/>
      </w:rPr>
      <w:t>职</w:t>
    </w:r>
    <w:r>
      <w:rPr>
        <w:rFonts w:hint="eastAsia"/>
        <w:sz w:val="21"/>
        <w:szCs w:val="21"/>
      </w:rPr>
      <w:t>]2024060003</w:t>
    </w:r>
    <w:r>
      <w:rPr>
        <w:rFonts w:hint="eastAsia"/>
        <w:sz w:val="21"/>
        <w:szCs w:val="21"/>
      </w:rPr>
      <w:t>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pStyle w:val="a9"/>
      <w:jc w:val="left"/>
    </w:pPr>
    <w:r>
      <w:rPr>
        <w:rFonts w:hint="eastAsia"/>
        <w:sz w:val="21"/>
        <w:szCs w:val="21"/>
      </w:rPr>
      <w:t>绵阳市涪城区尖锋幸福页岩制品厂职业病危害因素检测报告</w:t>
    </w:r>
    <w:r>
      <w:rPr>
        <w:rFonts w:hint="eastAsia"/>
        <w:sz w:val="21"/>
        <w:szCs w:val="21"/>
      </w:rPr>
      <w:t xml:space="preserve">                                                           ZHJC[</w:t>
    </w:r>
    <w:r>
      <w:rPr>
        <w:rFonts w:hint="eastAsia"/>
        <w:sz w:val="21"/>
        <w:szCs w:val="21"/>
      </w:rPr>
      <w:t>职</w:t>
    </w:r>
    <w:r>
      <w:rPr>
        <w:rFonts w:hint="eastAsia"/>
        <w:sz w:val="21"/>
        <w:szCs w:val="21"/>
      </w:rPr>
      <w:t>]2024060003</w:t>
    </w:r>
    <w:r>
      <w:rPr>
        <w:rFonts w:hint="eastAsia"/>
        <w:sz w:val="21"/>
        <w:szCs w:val="21"/>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24" w:rsidRDefault="00032824">
    <w:pPr>
      <w:rPr>
        <w:sz w:val="28"/>
      </w:rPr>
    </w:pPr>
    <w:r>
      <w:rPr>
        <w:rFonts w:hint="eastAsia"/>
        <w:sz w:val="28"/>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46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N2M0ZjMyODA2MTgwN2RhNDFhYTFlNjE3MzMwNmEifQ=="/>
  </w:docVars>
  <w:rsids>
    <w:rsidRoot w:val="00172A27"/>
    <w:rsid w:val="00000027"/>
    <w:rsid w:val="00001CCD"/>
    <w:rsid w:val="0000553C"/>
    <w:rsid w:val="00007422"/>
    <w:rsid w:val="00007F3B"/>
    <w:rsid w:val="00010196"/>
    <w:rsid w:val="0001180D"/>
    <w:rsid w:val="00012D2C"/>
    <w:rsid w:val="00013229"/>
    <w:rsid w:val="00013479"/>
    <w:rsid w:val="0001515A"/>
    <w:rsid w:val="00015AF2"/>
    <w:rsid w:val="00017213"/>
    <w:rsid w:val="000175CA"/>
    <w:rsid w:val="00020C61"/>
    <w:rsid w:val="000213B7"/>
    <w:rsid w:val="0002422B"/>
    <w:rsid w:val="00024DB2"/>
    <w:rsid w:val="00024FE2"/>
    <w:rsid w:val="0002574D"/>
    <w:rsid w:val="00025F5C"/>
    <w:rsid w:val="000321AA"/>
    <w:rsid w:val="00032824"/>
    <w:rsid w:val="00033D3A"/>
    <w:rsid w:val="000356B5"/>
    <w:rsid w:val="000367ED"/>
    <w:rsid w:val="00036C50"/>
    <w:rsid w:val="0004057C"/>
    <w:rsid w:val="00040BA3"/>
    <w:rsid w:val="0004114B"/>
    <w:rsid w:val="00041E3E"/>
    <w:rsid w:val="00041FA4"/>
    <w:rsid w:val="00042B8A"/>
    <w:rsid w:val="00044F31"/>
    <w:rsid w:val="00046868"/>
    <w:rsid w:val="000471E2"/>
    <w:rsid w:val="00047688"/>
    <w:rsid w:val="0005231D"/>
    <w:rsid w:val="0005406D"/>
    <w:rsid w:val="00055345"/>
    <w:rsid w:val="000557F6"/>
    <w:rsid w:val="00055A26"/>
    <w:rsid w:val="00056657"/>
    <w:rsid w:val="00060031"/>
    <w:rsid w:val="00063A7E"/>
    <w:rsid w:val="00063C03"/>
    <w:rsid w:val="00063D2C"/>
    <w:rsid w:val="000647D5"/>
    <w:rsid w:val="00064FDD"/>
    <w:rsid w:val="00065A7D"/>
    <w:rsid w:val="000678E2"/>
    <w:rsid w:val="00067E86"/>
    <w:rsid w:val="00070148"/>
    <w:rsid w:val="00070359"/>
    <w:rsid w:val="00070388"/>
    <w:rsid w:val="000711AD"/>
    <w:rsid w:val="0007194F"/>
    <w:rsid w:val="000726B9"/>
    <w:rsid w:val="00072C39"/>
    <w:rsid w:val="00073B0D"/>
    <w:rsid w:val="000758F0"/>
    <w:rsid w:val="00077330"/>
    <w:rsid w:val="00080159"/>
    <w:rsid w:val="00080B58"/>
    <w:rsid w:val="00080FF6"/>
    <w:rsid w:val="000832BD"/>
    <w:rsid w:val="00083846"/>
    <w:rsid w:val="000839B8"/>
    <w:rsid w:val="0008480C"/>
    <w:rsid w:val="00084EBC"/>
    <w:rsid w:val="00084EC1"/>
    <w:rsid w:val="00090FA1"/>
    <w:rsid w:val="00091BBF"/>
    <w:rsid w:val="000947EA"/>
    <w:rsid w:val="000949ED"/>
    <w:rsid w:val="000959FD"/>
    <w:rsid w:val="000A1047"/>
    <w:rsid w:val="000A11A4"/>
    <w:rsid w:val="000A14E4"/>
    <w:rsid w:val="000A4010"/>
    <w:rsid w:val="000A4829"/>
    <w:rsid w:val="000B2AFA"/>
    <w:rsid w:val="000B33AF"/>
    <w:rsid w:val="000B33FE"/>
    <w:rsid w:val="000B4C16"/>
    <w:rsid w:val="000B6882"/>
    <w:rsid w:val="000B6A92"/>
    <w:rsid w:val="000B6ADA"/>
    <w:rsid w:val="000B751A"/>
    <w:rsid w:val="000B787F"/>
    <w:rsid w:val="000C09C6"/>
    <w:rsid w:val="000C1543"/>
    <w:rsid w:val="000C286E"/>
    <w:rsid w:val="000C31DE"/>
    <w:rsid w:val="000C3459"/>
    <w:rsid w:val="000C5461"/>
    <w:rsid w:val="000C5DE7"/>
    <w:rsid w:val="000C637F"/>
    <w:rsid w:val="000C7EC0"/>
    <w:rsid w:val="000D0CAD"/>
    <w:rsid w:val="000D60B4"/>
    <w:rsid w:val="000D7447"/>
    <w:rsid w:val="000D7EAC"/>
    <w:rsid w:val="000E1327"/>
    <w:rsid w:val="000E1531"/>
    <w:rsid w:val="000E3C3F"/>
    <w:rsid w:val="000E4195"/>
    <w:rsid w:val="000E4B51"/>
    <w:rsid w:val="000E5042"/>
    <w:rsid w:val="000E6C2A"/>
    <w:rsid w:val="000E7839"/>
    <w:rsid w:val="000E7AAD"/>
    <w:rsid w:val="000F081A"/>
    <w:rsid w:val="000F0C47"/>
    <w:rsid w:val="000F2AF7"/>
    <w:rsid w:val="000F44B3"/>
    <w:rsid w:val="000F50FD"/>
    <w:rsid w:val="000F5635"/>
    <w:rsid w:val="000F5D15"/>
    <w:rsid w:val="001000A8"/>
    <w:rsid w:val="00100246"/>
    <w:rsid w:val="00100D95"/>
    <w:rsid w:val="001010C0"/>
    <w:rsid w:val="00101380"/>
    <w:rsid w:val="0010226A"/>
    <w:rsid w:val="00102A4A"/>
    <w:rsid w:val="001030D1"/>
    <w:rsid w:val="00104A76"/>
    <w:rsid w:val="00106A64"/>
    <w:rsid w:val="0010750D"/>
    <w:rsid w:val="00107DC5"/>
    <w:rsid w:val="00110ACF"/>
    <w:rsid w:val="0011241E"/>
    <w:rsid w:val="0011282C"/>
    <w:rsid w:val="00115CB2"/>
    <w:rsid w:val="00116913"/>
    <w:rsid w:val="00117237"/>
    <w:rsid w:val="00117FBC"/>
    <w:rsid w:val="00120C95"/>
    <w:rsid w:val="001223A2"/>
    <w:rsid w:val="00122B53"/>
    <w:rsid w:val="00123D6F"/>
    <w:rsid w:val="00124F89"/>
    <w:rsid w:val="00124FA9"/>
    <w:rsid w:val="001255DD"/>
    <w:rsid w:val="00125791"/>
    <w:rsid w:val="00126B8B"/>
    <w:rsid w:val="00131ED3"/>
    <w:rsid w:val="001322FC"/>
    <w:rsid w:val="001327D8"/>
    <w:rsid w:val="00133387"/>
    <w:rsid w:val="00134601"/>
    <w:rsid w:val="00135FF3"/>
    <w:rsid w:val="0013616A"/>
    <w:rsid w:val="00136A30"/>
    <w:rsid w:val="001439F8"/>
    <w:rsid w:val="00146FAB"/>
    <w:rsid w:val="001503C4"/>
    <w:rsid w:val="00150E70"/>
    <w:rsid w:val="00152322"/>
    <w:rsid w:val="00152619"/>
    <w:rsid w:val="00154A0A"/>
    <w:rsid w:val="00154FBD"/>
    <w:rsid w:val="001559F3"/>
    <w:rsid w:val="00156773"/>
    <w:rsid w:val="001574A9"/>
    <w:rsid w:val="00161EDC"/>
    <w:rsid w:val="00163978"/>
    <w:rsid w:val="00164426"/>
    <w:rsid w:val="001662D0"/>
    <w:rsid w:val="001674E4"/>
    <w:rsid w:val="00170781"/>
    <w:rsid w:val="0017128F"/>
    <w:rsid w:val="00171497"/>
    <w:rsid w:val="001718E7"/>
    <w:rsid w:val="00171BD3"/>
    <w:rsid w:val="00172A27"/>
    <w:rsid w:val="00172A3E"/>
    <w:rsid w:val="0017392D"/>
    <w:rsid w:val="001743F6"/>
    <w:rsid w:val="00174C77"/>
    <w:rsid w:val="00175970"/>
    <w:rsid w:val="00176D0C"/>
    <w:rsid w:val="001801F2"/>
    <w:rsid w:val="00180C99"/>
    <w:rsid w:val="001813A0"/>
    <w:rsid w:val="0018281F"/>
    <w:rsid w:val="001875A3"/>
    <w:rsid w:val="00190470"/>
    <w:rsid w:val="00191497"/>
    <w:rsid w:val="001921F5"/>
    <w:rsid w:val="001927B8"/>
    <w:rsid w:val="00192950"/>
    <w:rsid w:val="00193574"/>
    <w:rsid w:val="001941CE"/>
    <w:rsid w:val="001948C4"/>
    <w:rsid w:val="00195398"/>
    <w:rsid w:val="001960E9"/>
    <w:rsid w:val="00196242"/>
    <w:rsid w:val="001971C0"/>
    <w:rsid w:val="001A05AC"/>
    <w:rsid w:val="001A1C12"/>
    <w:rsid w:val="001A3242"/>
    <w:rsid w:val="001A38F6"/>
    <w:rsid w:val="001A3D33"/>
    <w:rsid w:val="001A4E05"/>
    <w:rsid w:val="001A6A72"/>
    <w:rsid w:val="001B00EF"/>
    <w:rsid w:val="001B0C60"/>
    <w:rsid w:val="001B0C80"/>
    <w:rsid w:val="001B1DE4"/>
    <w:rsid w:val="001B3199"/>
    <w:rsid w:val="001B3FE2"/>
    <w:rsid w:val="001B530A"/>
    <w:rsid w:val="001B5AD9"/>
    <w:rsid w:val="001B6B1E"/>
    <w:rsid w:val="001B7316"/>
    <w:rsid w:val="001C05E9"/>
    <w:rsid w:val="001C0720"/>
    <w:rsid w:val="001C1E86"/>
    <w:rsid w:val="001C1FA3"/>
    <w:rsid w:val="001C331C"/>
    <w:rsid w:val="001C3690"/>
    <w:rsid w:val="001C463D"/>
    <w:rsid w:val="001C4E62"/>
    <w:rsid w:val="001C752E"/>
    <w:rsid w:val="001D05E4"/>
    <w:rsid w:val="001D0718"/>
    <w:rsid w:val="001D33EE"/>
    <w:rsid w:val="001D46DA"/>
    <w:rsid w:val="001D628C"/>
    <w:rsid w:val="001D7BF1"/>
    <w:rsid w:val="001E0018"/>
    <w:rsid w:val="001E0A04"/>
    <w:rsid w:val="001E0A3D"/>
    <w:rsid w:val="001E29E1"/>
    <w:rsid w:val="001E3902"/>
    <w:rsid w:val="001E3D2A"/>
    <w:rsid w:val="001E3E06"/>
    <w:rsid w:val="001E44DA"/>
    <w:rsid w:val="001E71C2"/>
    <w:rsid w:val="001E75CC"/>
    <w:rsid w:val="001E7FE0"/>
    <w:rsid w:val="001F09F6"/>
    <w:rsid w:val="001F0E92"/>
    <w:rsid w:val="001F20FA"/>
    <w:rsid w:val="001F27BB"/>
    <w:rsid w:val="001F2D88"/>
    <w:rsid w:val="001F3720"/>
    <w:rsid w:val="001F3FE5"/>
    <w:rsid w:val="001F40D8"/>
    <w:rsid w:val="001F410A"/>
    <w:rsid w:val="001F46A2"/>
    <w:rsid w:val="001F5322"/>
    <w:rsid w:val="001F5BAB"/>
    <w:rsid w:val="00201095"/>
    <w:rsid w:val="002011C1"/>
    <w:rsid w:val="0020369A"/>
    <w:rsid w:val="00204007"/>
    <w:rsid w:val="00204824"/>
    <w:rsid w:val="00206DA9"/>
    <w:rsid w:val="00206FAC"/>
    <w:rsid w:val="0020753A"/>
    <w:rsid w:val="00211981"/>
    <w:rsid w:val="00211DBD"/>
    <w:rsid w:val="002122FF"/>
    <w:rsid w:val="002146D8"/>
    <w:rsid w:val="00214FFA"/>
    <w:rsid w:val="00215B43"/>
    <w:rsid w:val="002162DE"/>
    <w:rsid w:val="00216A81"/>
    <w:rsid w:val="00216C1A"/>
    <w:rsid w:val="002175DF"/>
    <w:rsid w:val="00217704"/>
    <w:rsid w:val="00217AB3"/>
    <w:rsid w:val="00220C45"/>
    <w:rsid w:val="0022179D"/>
    <w:rsid w:val="00222818"/>
    <w:rsid w:val="00222954"/>
    <w:rsid w:val="00223972"/>
    <w:rsid w:val="00223D54"/>
    <w:rsid w:val="0022456C"/>
    <w:rsid w:val="00224E9E"/>
    <w:rsid w:val="002258CE"/>
    <w:rsid w:val="00227AE5"/>
    <w:rsid w:val="002317A8"/>
    <w:rsid w:val="002317F8"/>
    <w:rsid w:val="002318CD"/>
    <w:rsid w:val="00231CD9"/>
    <w:rsid w:val="002321A0"/>
    <w:rsid w:val="00232A18"/>
    <w:rsid w:val="00232AE0"/>
    <w:rsid w:val="00232D42"/>
    <w:rsid w:val="002351ED"/>
    <w:rsid w:val="00236683"/>
    <w:rsid w:val="00236CE2"/>
    <w:rsid w:val="002403EA"/>
    <w:rsid w:val="002412E8"/>
    <w:rsid w:val="0024174E"/>
    <w:rsid w:val="002418E9"/>
    <w:rsid w:val="00241FA4"/>
    <w:rsid w:val="00241FB3"/>
    <w:rsid w:val="002426A3"/>
    <w:rsid w:val="002434D3"/>
    <w:rsid w:val="002439BD"/>
    <w:rsid w:val="00244180"/>
    <w:rsid w:val="00245D22"/>
    <w:rsid w:val="00246441"/>
    <w:rsid w:val="00247026"/>
    <w:rsid w:val="00247168"/>
    <w:rsid w:val="002517D4"/>
    <w:rsid w:val="00252D50"/>
    <w:rsid w:val="00252DBF"/>
    <w:rsid w:val="0025418F"/>
    <w:rsid w:val="00260104"/>
    <w:rsid w:val="00260B14"/>
    <w:rsid w:val="0026114D"/>
    <w:rsid w:val="00261903"/>
    <w:rsid w:val="00262FD2"/>
    <w:rsid w:val="00263773"/>
    <w:rsid w:val="00264455"/>
    <w:rsid w:val="00264762"/>
    <w:rsid w:val="00266F27"/>
    <w:rsid w:val="002670CC"/>
    <w:rsid w:val="002673F9"/>
    <w:rsid w:val="00270908"/>
    <w:rsid w:val="002744B8"/>
    <w:rsid w:val="002750BA"/>
    <w:rsid w:val="00276501"/>
    <w:rsid w:val="0027670F"/>
    <w:rsid w:val="00276DD3"/>
    <w:rsid w:val="00277249"/>
    <w:rsid w:val="002778DA"/>
    <w:rsid w:val="002803C7"/>
    <w:rsid w:val="00281E69"/>
    <w:rsid w:val="00284BA4"/>
    <w:rsid w:val="002862ED"/>
    <w:rsid w:val="00291D5C"/>
    <w:rsid w:val="00291F4C"/>
    <w:rsid w:val="002932D0"/>
    <w:rsid w:val="00294A1A"/>
    <w:rsid w:val="00295E58"/>
    <w:rsid w:val="002968E4"/>
    <w:rsid w:val="00296C61"/>
    <w:rsid w:val="002A0E46"/>
    <w:rsid w:val="002A1100"/>
    <w:rsid w:val="002A2617"/>
    <w:rsid w:val="002A4BEC"/>
    <w:rsid w:val="002A7794"/>
    <w:rsid w:val="002B1F7B"/>
    <w:rsid w:val="002B21A0"/>
    <w:rsid w:val="002B31C1"/>
    <w:rsid w:val="002B3B8E"/>
    <w:rsid w:val="002B3BF5"/>
    <w:rsid w:val="002B4823"/>
    <w:rsid w:val="002B6590"/>
    <w:rsid w:val="002B703E"/>
    <w:rsid w:val="002B7BCC"/>
    <w:rsid w:val="002C1643"/>
    <w:rsid w:val="002C17CF"/>
    <w:rsid w:val="002C1B84"/>
    <w:rsid w:val="002C1C07"/>
    <w:rsid w:val="002C3EB5"/>
    <w:rsid w:val="002C5DCC"/>
    <w:rsid w:val="002C6047"/>
    <w:rsid w:val="002C6FCA"/>
    <w:rsid w:val="002C77AD"/>
    <w:rsid w:val="002D15FB"/>
    <w:rsid w:val="002D4050"/>
    <w:rsid w:val="002D6201"/>
    <w:rsid w:val="002E08B1"/>
    <w:rsid w:val="002E1CA4"/>
    <w:rsid w:val="002E4624"/>
    <w:rsid w:val="002E49B2"/>
    <w:rsid w:val="002E563B"/>
    <w:rsid w:val="002E6196"/>
    <w:rsid w:val="002E68D5"/>
    <w:rsid w:val="002E7FB2"/>
    <w:rsid w:val="002F04E6"/>
    <w:rsid w:val="002F0D01"/>
    <w:rsid w:val="002F19AC"/>
    <w:rsid w:val="002F23FA"/>
    <w:rsid w:val="002F28B0"/>
    <w:rsid w:val="002F3286"/>
    <w:rsid w:val="002F3650"/>
    <w:rsid w:val="002F42BB"/>
    <w:rsid w:val="002F45E9"/>
    <w:rsid w:val="002F71E4"/>
    <w:rsid w:val="003007C3"/>
    <w:rsid w:val="00301873"/>
    <w:rsid w:val="003019A1"/>
    <w:rsid w:val="00301EBA"/>
    <w:rsid w:val="00302330"/>
    <w:rsid w:val="0030377B"/>
    <w:rsid w:val="00303A6A"/>
    <w:rsid w:val="00304203"/>
    <w:rsid w:val="00304B3F"/>
    <w:rsid w:val="003058A2"/>
    <w:rsid w:val="00306497"/>
    <w:rsid w:val="0030684C"/>
    <w:rsid w:val="00306A91"/>
    <w:rsid w:val="003070EC"/>
    <w:rsid w:val="00310955"/>
    <w:rsid w:val="00310DD0"/>
    <w:rsid w:val="0031130B"/>
    <w:rsid w:val="00312876"/>
    <w:rsid w:val="00313926"/>
    <w:rsid w:val="003165BD"/>
    <w:rsid w:val="00317428"/>
    <w:rsid w:val="003179CA"/>
    <w:rsid w:val="003211F7"/>
    <w:rsid w:val="003222B2"/>
    <w:rsid w:val="003227F6"/>
    <w:rsid w:val="00322C02"/>
    <w:rsid w:val="00322DF8"/>
    <w:rsid w:val="00323296"/>
    <w:rsid w:val="00323E6E"/>
    <w:rsid w:val="00325762"/>
    <w:rsid w:val="003258CD"/>
    <w:rsid w:val="003306BF"/>
    <w:rsid w:val="00331B8E"/>
    <w:rsid w:val="003330CB"/>
    <w:rsid w:val="00334251"/>
    <w:rsid w:val="00335790"/>
    <w:rsid w:val="00340F17"/>
    <w:rsid w:val="0034194D"/>
    <w:rsid w:val="0034295D"/>
    <w:rsid w:val="00342E00"/>
    <w:rsid w:val="0034491F"/>
    <w:rsid w:val="00344CFB"/>
    <w:rsid w:val="00345330"/>
    <w:rsid w:val="003467F2"/>
    <w:rsid w:val="0034791D"/>
    <w:rsid w:val="003518A6"/>
    <w:rsid w:val="00354A95"/>
    <w:rsid w:val="003561BA"/>
    <w:rsid w:val="00356CE0"/>
    <w:rsid w:val="0035761A"/>
    <w:rsid w:val="00360B86"/>
    <w:rsid w:val="00362579"/>
    <w:rsid w:val="00362721"/>
    <w:rsid w:val="00365275"/>
    <w:rsid w:val="003655FE"/>
    <w:rsid w:val="00366F49"/>
    <w:rsid w:val="003676CD"/>
    <w:rsid w:val="0037000A"/>
    <w:rsid w:val="00370710"/>
    <w:rsid w:val="003716F1"/>
    <w:rsid w:val="003717AD"/>
    <w:rsid w:val="00372895"/>
    <w:rsid w:val="003732FC"/>
    <w:rsid w:val="0037421B"/>
    <w:rsid w:val="003744CE"/>
    <w:rsid w:val="00375819"/>
    <w:rsid w:val="00375F3F"/>
    <w:rsid w:val="00375FB6"/>
    <w:rsid w:val="00376C02"/>
    <w:rsid w:val="003776A4"/>
    <w:rsid w:val="003776AC"/>
    <w:rsid w:val="00380B77"/>
    <w:rsid w:val="003821E5"/>
    <w:rsid w:val="003825F9"/>
    <w:rsid w:val="0038301A"/>
    <w:rsid w:val="003830C7"/>
    <w:rsid w:val="003840DC"/>
    <w:rsid w:val="00385937"/>
    <w:rsid w:val="00387391"/>
    <w:rsid w:val="00390A48"/>
    <w:rsid w:val="00390AF4"/>
    <w:rsid w:val="00391109"/>
    <w:rsid w:val="003916C1"/>
    <w:rsid w:val="003921B5"/>
    <w:rsid w:val="0039396D"/>
    <w:rsid w:val="00393A92"/>
    <w:rsid w:val="003944B4"/>
    <w:rsid w:val="00395A97"/>
    <w:rsid w:val="00395FBA"/>
    <w:rsid w:val="003961A3"/>
    <w:rsid w:val="00397A68"/>
    <w:rsid w:val="00397C4F"/>
    <w:rsid w:val="003A0EED"/>
    <w:rsid w:val="003A26DA"/>
    <w:rsid w:val="003A28F8"/>
    <w:rsid w:val="003A2D52"/>
    <w:rsid w:val="003A362C"/>
    <w:rsid w:val="003A36B3"/>
    <w:rsid w:val="003A433A"/>
    <w:rsid w:val="003A4D62"/>
    <w:rsid w:val="003A5557"/>
    <w:rsid w:val="003A7470"/>
    <w:rsid w:val="003B1730"/>
    <w:rsid w:val="003B44D6"/>
    <w:rsid w:val="003B5324"/>
    <w:rsid w:val="003B73ED"/>
    <w:rsid w:val="003B7420"/>
    <w:rsid w:val="003C187B"/>
    <w:rsid w:val="003C2B9A"/>
    <w:rsid w:val="003C41CB"/>
    <w:rsid w:val="003C45F7"/>
    <w:rsid w:val="003C5D50"/>
    <w:rsid w:val="003C6F9E"/>
    <w:rsid w:val="003C7753"/>
    <w:rsid w:val="003C7861"/>
    <w:rsid w:val="003D0EB3"/>
    <w:rsid w:val="003D2507"/>
    <w:rsid w:val="003D289A"/>
    <w:rsid w:val="003D4303"/>
    <w:rsid w:val="003D786C"/>
    <w:rsid w:val="003E0371"/>
    <w:rsid w:val="003E0E5A"/>
    <w:rsid w:val="003E165A"/>
    <w:rsid w:val="003E2947"/>
    <w:rsid w:val="003E3537"/>
    <w:rsid w:val="003E3DD3"/>
    <w:rsid w:val="003E5F38"/>
    <w:rsid w:val="003F00D7"/>
    <w:rsid w:val="003F2E40"/>
    <w:rsid w:val="003F39BD"/>
    <w:rsid w:val="003F4BD6"/>
    <w:rsid w:val="003F6F44"/>
    <w:rsid w:val="00402EE4"/>
    <w:rsid w:val="00403666"/>
    <w:rsid w:val="00405F43"/>
    <w:rsid w:val="004067F6"/>
    <w:rsid w:val="00406BEC"/>
    <w:rsid w:val="004102F4"/>
    <w:rsid w:val="004128DC"/>
    <w:rsid w:val="00412D43"/>
    <w:rsid w:val="00417419"/>
    <w:rsid w:val="004179C8"/>
    <w:rsid w:val="00417D49"/>
    <w:rsid w:val="00420008"/>
    <w:rsid w:val="0042168A"/>
    <w:rsid w:val="004258E9"/>
    <w:rsid w:val="004262EB"/>
    <w:rsid w:val="0042783B"/>
    <w:rsid w:val="00427F52"/>
    <w:rsid w:val="004312AA"/>
    <w:rsid w:val="004313CA"/>
    <w:rsid w:val="00432591"/>
    <w:rsid w:val="00432E37"/>
    <w:rsid w:val="0043385E"/>
    <w:rsid w:val="0044169E"/>
    <w:rsid w:val="0044337B"/>
    <w:rsid w:val="00443A78"/>
    <w:rsid w:val="00443E52"/>
    <w:rsid w:val="00444A1C"/>
    <w:rsid w:val="00444DEE"/>
    <w:rsid w:val="00445ECD"/>
    <w:rsid w:val="00446A35"/>
    <w:rsid w:val="00447C67"/>
    <w:rsid w:val="004500AB"/>
    <w:rsid w:val="0045208D"/>
    <w:rsid w:val="00453B57"/>
    <w:rsid w:val="00453BF1"/>
    <w:rsid w:val="0045503A"/>
    <w:rsid w:val="00455597"/>
    <w:rsid w:val="0045790A"/>
    <w:rsid w:val="00457D1C"/>
    <w:rsid w:val="00460149"/>
    <w:rsid w:val="00460315"/>
    <w:rsid w:val="004615EA"/>
    <w:rsid w:val="00461738"/>
    <w:rsid w:val="00462925"/>
    <w:rsid w:val="0046328E"/>
    <w:rsid w:val="004634E7"/>
    <w:rsid w:val="004643EF"/>
    <w:rsid w:val="004646E1"/>
    <w:rsid w:val="0046511B"/>
    <w:rsid w:val="00465BA2"/>
    <w:rsid w:val="00466BD7"/>
    <w:rsid w:val="00466DF7"/>
    <w:rsid w:val="00466E24"/>
    <w:rsid w:val="00466FD8"/>
    <w:rsid w:val="004671AF"/>
    <w:rsid w:val="004675A2"/>
    <w:rsid w:val="00467BC6"/>
    <w:rsid w:val="00470D77"/>
    <w:rsid w:val="004725A2"/>
    <w:rsid w:val="00475BAF"/>
    <w:rsid w:val="0048235C"/>
    <w:rsid w:val="0048325B"/>
    <w:rsid w:val="004833FC"/>
    <w:rsid w:val="004837A6"/>
    <w:rsid w:val="0048416D"/>
    <w:rsid w:val="00484367"/>
    <w:rsid w:val="00494994"/>
    <w:rsid w:val="00494CDB"/>
    <w:rsid w:val="004975B3"/>
    <w:rsid w:val="00497E73"/>
    <w:rsid w:val="004A11B3"/>
    <w:rsid w:val="004A11EF"/>
    <w:rsid w:val="004A13D0"/>
    <w:rsid w:val="004A1E73"/>
    <w:rsid w:val="004A753B"/>
    <w:rsid w:val="004B0A77"/>
    <w:rsid w:val="004B2D5E"/>
    <w:rsid w:val="004B3196"/>
    <w:rsid w:val="004B49D2"/>
    <w:rsid w:val="004B4D01"/>
    <w:rsid w:val="004B7CD6"/>
    <w:rsid w:val="004B7D7E"/>
    <w:rsid w:val="004C02E7"/>
    <w:rsid w:val="004C32A4"/>
    <w:rsid w:val="004C3834"/>
    <w:rsid w:val="004C399B"/>
    <w:rsid w:val="004C5B14"/>
    <w:rsid w:val="004C5C2F"/>
    <w:rsid w:val="004C6D87"/>
    <w:rsid w:val="004D059F"/>
    <w:rsid w:val="004D35DB"/>
    <w:rsid w:val="004D3EA2"/>
    <w:rsid w:val="004D7410"/>
    <w:rsid w:val="004E051F"/>
    <w:rsid w:val="004E14F4"/>
    <w:rsid w:val="004E19E5"/>
    <w:rsid w:val="004E1DAA"/>
    <w:rsid w:val="004E2838"/>
    <w:rsid w:val="004E3E7F"/>
    <w:rsid w:val="004E4562"/>
    <w:rsid w:val="004E4D73"/>
    <w:rsid w:val="004E5678"/>
    <w:rsid w:val="004E6446"/>
    <w:rsid w:val="004E75A1"/>
    <w:rsid w:val="004F29EE"/>
    <w:rsid w:val="004F2D25"/>
    <w:rsid w:val="004F4CB6"/>
    <w:rsid w:val="004F6C7D"/>
    <w:rsid w:val="004F6E58"/>
    <w:rsid w:val="005003B9"/>
    <w:rsid w:val="00501C97"/>
    <w:rsid w:val="0050324B"/>
    <w:rsid w:val="00504558"/>
    <w:rsid w:val="0050531F"/>
    <w:rsid w:val="005102B4"/>
    <w:rsid w:val="00510C00"/>
    <w:rsid w:val="00510DFD"/>
    <w:rsid w:val="00511753"/>
    <w:rsid w:val="005138AA"/>
    <w:rsid w:val="005139EE"/>
    <w:rsid w:val="00516E19"/>
    <w:rsid w:val="00517FDC"/>
    <w:rsid w:val="00521F76"/>
    <w:rsid w:val="00522CA8"/>
    <w:rsid w:val="00525619"/>
    <w:rsid w:val="0052623E"/>
    <w:rsid w:val="00526CDE"/>
    <w:rsid w:val="00526F2B"/>
    <w:rsid w:val="00527372"/>
    <w:rsid w:val="00530334"/>
    <w:rsid w:val="00530D77"/>
    <w:rsid w:val="00531692"/>
    <w:rsid w:val="00533878"/>
    <w:rsid w:val="00535BE8"/>
    <w:rsid w:val="00536192"/>
    <w:rsid w:val="005366F8"/>
    <w:rsid w:val="00537A60"/>
    <w:rsid w:val="005401A0"/>
    <w:rsid w:val="005403F8"/>
    <w:rsid w:val="005412EA"/>
    <w:rsid w:val="00541E90"/>
    <w:rsid w:val="00543E5A"/>
    <w:rsid w:val="005462C4"/>
    <w:rsid w:val="00547309"/>
    <w:rsid w:val="00551BB5"/>
    <w:rsid w:val="00552361"/>
    <w:rsid w:val="0055548B"/>
    <w:rsid w:val="00555D40"/>
    <w:rsid w:val="00555EB0"/>
    <w:rsid w:val="00557636"/>
    <w:rsid w:val="00557B4A"/>
    <w:rsid w:val="0056015D"/>
    <w:rsid w:val="00560286"/>
    <w:rsid w:val="00560BFA"/>
    <w:rsid w:val="005645F6"/>
    <w:rsid w:val="005666EF"/>
    <w:rsid w:val="005676F4"/>
    <w:rsid w:val="00567E4E"/>
    <w:rsid w:val="00570576"/>
    <w:rsid w:val="00571438"/>
    <w:rsid w:val="00571920"/>
    <w:rsid w:val="00571E0D"/>
    <w:rsid w:val="00573E00"/>
    <w:rsid w:val="005750B5"/>
    <w:rsid w:val="0057630E"/>
    <w:rsid w:val="00576A85"/>
    <w:rsid w:val="005774F9"/>
    <w:rsid w:val="00577BCA"/>
    <w:rsid w:val="00580501"/>
    <w:rsid w:val="005813B0"/>
    <w:rsid w:val="00581DBD"/>
    <w:rsid w:val="00582970"/>
    <w:rsid w:val="0058391A"/>
    <w:rsid w:val="00583B1F"/>
    <w:rsid w:val="0058401C"/>
    <w:rsid w:val="0058446D"/>
    <w:rsid w:val="00584D1A"/>
    <w:rsid w:val="005859D0"/>
    <w:rsid w:val="00585D82"/>
    <w:rsid w:val="00586003"/>
    <w:rsid w:val="00586904"/>
    <w:rsid w:val="005877B7"/>
    <w:rsid w:val="0059017B"/>
    <w:rsid w:val="005931F7"/>
    <w:rsid w:val="00595F37"/>
    <w:rsid w:val="00596686"/>
    <w:rsid w:val="00596E1C"/>
    <w:rsid w:val="005A0D53"/>
    <w:rsid w:val="005A105A"/>
    <w:rsid w:val="005A3C29"/>
    <w:rsid w:val="005A4371"/>
    <w:rsid w:val="005A53F7"/>
    <w:rsid w:val="005A55B5"/>
    <w:rsid w:val="005A6447"/>
    <w:rsid w:val="005A656B"/>
    <w:rsid w:val="005B2EC9"/>
    <w:rsid w:val="005B6433"/>
    <w:rsid w:val="005B67A8"/>
    <w:rsid w:val="005B67E7"/>
    <w:rsid w:val="005B70FB"/>
    <w:rsid w:val="005C00E9"/>
    <w:rsid w:val="005C2BBF"/>
    <w:rsid w:val="005C592D"/>
    <w:rsid w:val="005C601A"/>
    <w:rsid w:val="005D0350"/>
    <w:rsid w:val="005D061E"/>
    <w:rsid w:val="005D0C62"/>
    <w:rsid w:val="005D0F8C"/>
    <w:rsid w:val="005D531D"/>
    <w:rsid w:val="005E075F"/>
    <w:rsid w:val="005E0D08"/>
    <w:rsid w:val="005E1B33"/>
    <w:rsid w:val="005E1F04"/>
    <w:rsid w:val="005E2545"/>
    <w:rsid w:val="005E2F11"/>
    <w:rsid w:val="005E35AE"/>
    <w:rsid w:val="005E386D"/>
    <w:rsid w:val="005E4151"/>
    <w:rsid w:val="005E4434"/>
    <w:rsid w:val="005E46FA"/>
    <w:rsid w:val="005E5C41"/>
    <w:rsid w:val="005E5C7D"/>
    <w:rsid w:val="005E717C"/>
    <w:rsid w:val="005F0629"/>
    <w:rsid w:val="005F0CF4"/>
    <w:rsid w:val="005F25F7"/>
    <w:rsid w:val="005F4729"/>
    <w:rsid w:val="005F50EE"/>
    <w:rsid w:val="005F7646"/>
    <w:rsid w:val="00600234"/>
    <w:rsid w:val="00601D38"/>
    <w:rsid w:val="0060210B"/>
    <w:rsid w:val="00602777"/>
    <w:rsid w:val="00602B79"/>
    <w:rsid w:val="00604996"/>
    <w:rsid w:val="00604B62"/>
    <w:rsid w:val="00610B09"/>
    <w:rsid w:val="006116D5"/>
    <w:rsid w:val="00616E5B"/>
    <w:rsid w:val="006202F5"/>
    <w:rsid w:val="0062089A"/>
    <w:rsid w:val="00621A95"/>
    <w:rsid w:val="00627DDD"/>
    <w:rsid w:val="0063426B"/>
    <w:rsid w:val="00634D8A"/>
    <w:rsid w:val="00635BC5"/>
    <w:rsid w:val="006370FA"/>
    <w:rsid w:val="00641070"/>
    <w:rsid w:val="006415B2"/>
    <w:rsid w:val="00642F34"/>
    <w:rsid w:val="0064415D"/>
    <w:rsid w:val="00644CCE"/>
    <w:rsid w:val="00645910"/>
    <w:rsid w:val="00646E26"/>
    <w:rsid w:val="00646EB4"/>
    <w:rsid w:val="00654612"/>
    <w:rsid w:val="006553B3"/>
    <w:rsid w:val="006559B2"/>
    <w:rsid w:val="00655BD7"/>
    <w:rsid w:val="0066056F"/>
    <w:rsid w:val="00660B4A"/>
    <w:rsid w:val="00661369"/>
    <w:rsid w:val="00661E56"/>
    <w:rsid w:val="006620BB"/>
    <w:rsid w:val="00662151"/>
    <w:rsid w:val="0066272F"/>
    <w:rsid w:val="006629A9"/>
    <w:rsid w:val="00664872"/>
    <w:rsid w:val="0066538D"/>
    <w:rsid w:val="00666381"/>
    <w:rsid w:val="006665DC"/>
    <w:rsid w:val="00666925"/>
    <w:rsid w:val="00672A33"/>
    <w:rsid w:val="00674A45"/>
    <w:rsid w:val="0068029C"/>
    <w:rsid w:val="006816C4"/>
    <w:rsid w:val="0068277D"/>
    <w:rsid w:val="00682C82"/>
    <w:rsid w:val="00683749"/>
    <w:rsid w:val="00683E0D"/>
    <w:rsid w:val="0068481E"/>
    <w:rsid w:val="00685693"/>
    <w:rsid w:val="00686209"/>
    <w:rsid w:val="006866C5"/>
    <w:rsid w:val="00690A23"/>
    <w:rsid w:val="00691279"/>
    <w:rsid w:val="0069159F"/>
    <w:rsid w:val="00691F47"/>
    <w:rsid w:val="00692D42"/>
    <w:rsid w:val="00693D28"/>
    <w:rsid w:val="00694899"/>
    <w:rsid w:val="00694AF0"/>
    <w:rsid w:val="00694B03"/>
    <w:rsid w:val="006957F7"/>
    <w:rsid w:val="00695A3C"/>
    <w:rsid w:val="00696D85"/>
    <w:rsid w:val="006A0117"/>
    <w:rsid w:val="006A0B44"/>
    <w:rsid w:val="006A203B"/>
    <w:rsid w:val="006A232B"/>
    <w:rsid w:val="006A2EE2"/>
    <w:rsid w:val="006A2FD9"/>
    <w:rsid w:val="006A2FFA"/>
    <w:rsid w:val="006A397B"/>
    <w:rsid w:val="006A4737"/>
    <w:rsid w:val="006A48D7"/>
    <w:rsid w:val="006A5549"/>
    <w:rsid w:val="006A5787"/>
    <w:rsid w:val="006A6F9C"/>
    <w:rsid w:val="006B0121"/>
    <w:rsid w:val="006B1FD4"/>
    <w:rsid w:val="006B2942"/>
    <w:rsid w:val="006B4338"/>
    <w:rsid w:val="006B47BA"/>
    <w:rsid w:val="006B4BB9"/>
    <w:rsid w:val="006B5E86"/>
    <w:rsid w:val="006B64B4"/>
    <w:rsid w:val="006C34D1"/>
    <w:rsid w:val="006C3B3C"/>
    <w:rsid w:val="006C3DDB"/>
    <w:rsid w:val="006C5134"/>
    <w:rsid w:val="006C6682"/>
    <w:rsid w:val="006C71A6"/>
    <w:rsid w:val="006C7FA2"/>
    <w:rsid w:val="006D02A8"/>
    <w:rsid w:val="006D0B61"/>
    <w:rsid w:val="006D3B50"/>
    <w:rsid w:val="006D4077"/>
    <w:rsid w:val="006D483F"/>
    <w:rsid w:val="006D4E68"/>
    <w:rsid w:val="006D50EA"/>
    <w:rsid w:val="006D6AC6"/>
    <w:rsid w:val="006E2954"/>
    <w:rsid w:val="006E37B1"/>
    <w:rsid w:val="006E395D"/>
    <w:rsid w:val="006E3A80"/>
    <w:rsid w:val="006E42BA"/>
    <w:rsid w:val="006E4546"/>
    <w:rsid w:val="006E591D"/>
    <w:rsid w:val="006E747B"/>
    <w:rsid w:val="006F07B2"/>
    <w:rsid w:val="006F1FF5"/>
    <w:rsid w:val="006F38E8"/>
    <w:rsid w:val="006F5F7A"/>
    <w:rsid w:val="006F7116"/>
    <w:rsid w:val="006F7C9F"/>
    <w:rsid w:val="006F7FC6"/>
    <w:rsid w:val="0070047F"/>
    <w:rsid w:val="00700F7B"/>
    <w:rsid w:val="007016CE"/>
    <w:rsid w:val="00702271"/>
    <w:rsid w:val="007035AD"/>
    <w:rsid w:val="0070498F"/>
    <w:rsid w:val="00705228"/>
    <w:rsid w:val="00706625"/>
    <w:rsid w:val="00706CAF"/>
    <w:rsid w:val="00706DDF"/>
    <w:rsid w:val="00710013"/>
    <w:rsid w:val="0071081A"/>
    <w:rsid w:val="00710C5A"/>
    <w:rsid w:val="00711509"/>
    <w:rsid w:val="00712F41"/>
    <w:rsid w:val="0071478C"/>
    <w:rsid w:val="00715BEF"/>
    <w:rsid w:val="00715F77"/>
    <w:rsid w:val="007164AA"/>
    <w:rsid w:val="00716719"/>
    <w:rsid w:val="00717434"/>
    <w:rsid w:val="00717789"/>
    <w:rsid w:val="00717B3B"/>
    <w:rsid w:val="00721031"/>
    <w:rsid w:val="007218A0"/>
    <w:rsid w:val="007222F1"/>
    <w:rsid w:val="0072270A"/>
    <w:rsid w:val="007235F0"/>
    <w:rsid w:val="00723762"/>
    <w:rsid w:val="007241F4"/>
    <w:rsid w:val="00725021"/>
    <w:rsid w:val="0072509F"/>
    <w:rsid w:val="007255BB"/>
    <w:rsid w:val="00725C8C"/>
    <w:rsid w:val="00727B8D"/>
    <w:rsid w:val="00727E5A"/>
    <w:rsid w:val="007327E9"/>
    <w:rsid w:val="007334E7"/>
    <w:rsid w:val="00737D79"/>
    <w:rsid w:val="00740453"/>
    <w:rsid w:val="00740EB5"/>
    <w:rsid w:val="00741675"/>
    <w:rsid w:val="0074192F"/>
    <w:rsid w:val="00742545"/>
    <w:rsid w:val="0074281F"/>
    <w:rsid w:val="00743251"/>
    <w:rsid w:val="00743944"/>
    <w:rsid w:val="00745277"/>
    <w:rsid w:val="00745665"/>
    <w:rsid w:val="0074670E"/>
    <w:rsid w:val="00746DAD"/>
    <w:rsid w:val="00747B9D"/>
    <w:rsid w:val="00750E69"/>
    <w:rsid w:val="00750F36"/>
    <w:rsid w:val="00754047"/>
    <w:rsid w:val="00755524"/>
    <w:rsid w:val="00756814"/>
    <w:rsid w:val="00756C37"/>
    <w:rsid w:val="007579C4"/>
    <w:rsid w:val="00757B24"/>
    <w:rsid w:val="0076047F"/>
    <w:rsid w:val="0076090C"/>
    <w:rsid w:val="00760B5A"/>
    <w:rsid w:val="00760FF0"/>
    <w:rsid w:val="00762045"/>
    <w:rsid w:val="007629FC"/>
    <w:rsid w:val="007638FB"/>
    <w:rsid w:val="00763C45"/>
    <w:rsid w:val="007643B1"/>
    <w:rsid w:val="00764DEF"/>
    <w:rsid w:val="00765A81"/>
    <w:rsid w:val="00766455"/>
    <w:rsid w:val="00767D16"/>
    <w:rsid w:val="00770914"/>
    <w:rsid w:val="00772C6A"/>
    <w:rsid w:val="00773379"/>
    <w:rsid w:val="0077769F"/>
    <w:rsid w:val="00781189"/>
    <w:rsid w:val="007812D4"/>
    <w:rsid w:val="0078189F"/>
    <w:rsid w:val="00781AA8"/>
    <w:rsid w:val="00781E10"/>
    <w:rsid w:val="00783908"/>
    <w:rsid w:val="00783BE9"/>
    <w:rsid w:val="00785512"/>
    <w:rsid w:val="00787F1F"/>
    <w:rsid w:val="00791882"/>
    <w:rsid w:val="00792983"/>
    <w:rsid w:val="007935B3"/>
    <w:rsid w:val="007940E4"/>
    <w:rsid w:val="00794338"/>
    <w:rsid w:val="00794B42"/>
    <w:rsid w:val="00795532"/>
    <w:rsid w:val="00796F7D"/>
    <w:rsid w:val="0079756D"/>
    <w:rsid w:val="007A0108"/>
    <w:rsid w:val="007A06D4"/>
    <w:rsid w:val="007A0BF0"/>
    <w:rsid w:val="007A272B"/>
    <w:rsid w:val="007A304F"/>
    <w:rsid w:val="007A3DEE"/>
    <w:rsid w:val="007A74EF"/>
    <w:rsid w:val="007A7842"/>
    <w:rsid w:val="007B052E"/>
    <w:rsid w:val="007B1DE6"/>
    <w:rsid w:val="007B253E"/>
    <w:rsid w:val="007B3A4A"/>
    <w:rsid w:val="007B3AB0"/>
    <w:rsid w:val="007B425A"/>
    <w:rsid w:val="007B5455"/>
    <w:rsid w:val="007B5F91"/>
    <w:rsid w:val="007B639D"/>
    <w:rsid w:val="007B6DC5"/>
    <w:rsid w:val="007B740B"/>
    <w:rsid w:val="007C37F7"/>
    <w:rsid w:val="007C4653"/>
    <w:rsid w:val="007C4F98"/>
    <w:rsid w:val="007C52F5"/>
    <w:rsid w:val="007C7E2F"/>
    <w:rsid w:val="007D1436"/>
    <w:rsid w:val="007D1D03"/>
    <w:rsid w:val="007D315D"/>
    <w:rsid w:val="007D3966"/>
    <w:rsid w:val="007D3CE2"/>
    <w:rsid w:val="007D440E"/>
    <w:rsid w:val="007D66FD"/>
    <w:rsid w:val="007E11D6"/>
    <w:rsid w:val="007E1C7B"/>
    <w:rsid w:val="007E2DDC"/>
    <w:rsid w:val="007E3552"/>
    <w:rsid w:val="007E3C38"/>
    <w:rsid w:val="007E5CCF"/>
    <w:rsid w:val="007E6DED"/>
    <w:rsid w:val="007F2452"/>
    <w:rsid w:val="007F3D17"/>
    <w:rsid w:val="007F653A"/>
    <w:rsid w:val="007F7744"/>
    <w:rsid w:val="00800893"/>
    <w:rsid w:val="00800C82"/>
    <w:rsid w:val="008014FB"/>
    <w:rsid w:val="00801943"/>
    <w:rsid w:val="00801EAC"/>
    <w:rsid w:val="00802918"/>
    <w:rsid w:val="00802A87"/>
    <w:rsid w:val="00802DA7"/>
    <w:rsid w:val="00802F8B"/>
    <w:rsid w:val="00803361"/>
    <w:rsid w:val="0080555D"/>
    <w:rsid w:val="00805B0E"/>
    <w:rsid w:val="008064F6"/>
    <w:rsid w:val="00806BFA"/>
    <w:rsid w:val="00806C4C"/>
    <w:rsid w:val="008078BB"/>
    <w:rsid w:val="00807BE3"/>
    <w:rsid w:val="008129A2"/>
    <w:rsid w:val="008129AF"/>
    <w:rsid w:val="00813024"/>
    <w:rsid w:val="00814F06"/>
    <w:rsid w:val="00815335"/>
    <w:rsid w:val="00816ADD"/>
    <w:rsid w:val="00816CCF"/>
    <w:rsid w:val="008175F2"/>
    <w:rsid w:val="00817D5E"/>
    <w:rsid w:val="0082305C"/>
    <w:rsid w:val="00824828"/>
    <w:rsid w:val="008259B5"/>
    <w:rsid w:val="00827E3C"/>
    <w:rsid w:val="00831659"/>
    <w:rsid w:val="00831727"/>
    <w:rsid w:val="00832B2E"/>
    <w:rsid w:val="00834571"/>
    <w:rsid w:val="00835735"/>
    <w:rsid w:val="008360A5"/>
    <w:rsid w:val="008369DA"/>
    <w:rsid w:val="00842AB2"/>
    <w:rsid w:val="00843171"/>
    <w:rsid w:val="00845B9D"/>
    <w:rsid w:val="00845D11"/>
    <w:rsid w:val="00846B28"/>
    <w:rsid w:val="00850ACD"/>
    <w:rsid w:val="00853906"/>
    <w:rsid w:val="00854EC8"/>
    <w:rsid w:val="008551DE"/>
    <w:rsid w:val="00855986"/>
    <w:rsid w:val="00856652"/>
    <w:rsid w:val="00856D30"/>
    <w:rsid w:val="00860C41"/>
    <w:rsid w:val="00861AAC"/>
    <w:rsid w:val="00864FD1"/>
    <w:rsid w:val="00866183"/>
    <w:rsid w:val="0086768E"/>
    <w:rsid w:val="00867B57"/>
    <w:rsid w:val="00870AEC"/>
    <w:rsid w:val="0087228B"/>
    <w:rsid w:val="008728AE"/>
    <w:rsid w:val="0087302B"/>
    <w:rsid w:val="008730AD"/>
    <w:rsid w:val="008734CB"/>
    <w:rsid w:val="00873CAD"/>
    <w:rsid w:val="0087484B"/>
    <w:rsid w:val="008752C1"/>
    <w:rsid w:val="0087534C"/>
    <w:rsid w:val="0087715E"/>
    <w:rsid w:val="00877711"/>
    <w:rsid w:val="008804FE"/>
    <w:rsid w:val="00880BFB"/>
    <w:rsid w:val="00882221"/>
    <w:rsid w:val="008828D2"/>
    <w:rsid w:val="00883770"/>
    <w:rsid w:val="00883872"/>
    <w:rsid w:val="008842F7"/>
    <w:rsid w:val="00884893"/>
    <w:rsid w:val="00890AFB"/>
    <w:rsid w:val="00890C70"/>
    <w:rsid w:val="00890C7E"/>
    <w:rsid w:val="008913A5"/>
    <w:rsid w:val="008923AA"/>
    <w:rsid w:val="00893DBB"/>
    <w:rsid w:val="00893ED4"/>
    <w:rsid w:val="00894785"/>
    <w:rsid w:val="0089591E"/>
    <w:rsid w:val="008A1BDA"/>
    <w:rsid w:val="008A22DC"/>
    <w:rsid w:val="008A2359"/>
    <w:rsid w:val="008A237F"/>
    <w:rsid w:val="008A310B"/>
    <w:rsid w:val="008A49CE"/>
    <w:rsid w:val="008A7411"/>
    <w:rsid w:val="008B07D5"/>
    <w:rsid w:val="008B0FF3"/>
    <w:rsid w:val="008B15DE"/>
    <w:rsid w:val="008B217B"/>
    <w:rsid w:val="008B2433"/>
    <w:rsid w:val="008B2670"/>
    <w:rsid w:val="008B4230"/>
    <w:rsid w:val="008B7A04"/>
    <w:rsid w:val="008B7C26"/>
    <w:rsid w:val="008C04EC"/>
    <w:rsid w:val="008C083B"/>
    <w:rsid w:val="008C0CE1"/>
    <w:rsid w:val="008C1320"/>
    <w:rsid w:val="008C13CB"/>
    <w:rsid w:val="008C3145"/>
    <w:rsid w:val="008C673C"/>
    <w:rsid w:val="008C74AE"/>
    <w:rsid w:val="008C75C8"/>
    <w:rsid w:val="008D05E0"/>
    <w:rsid w:val="008D1340"/>
    <w:rsid w:val="008D1398"/>
    <w:rsid w:val="008D16D2"/>
    <w:rsid w:val="008D19F4"/>
    <w:rsid w:val="008D1A14"/>
    <w:rsid w:val="008D1EB5"/>
    <w:rsid w:val="008D377C"/>
    <w:rsid w:val="008D3975"/>
    <w:rsid w:val="008D6129"/>
    <w:rsid w:val="008D7A99"/>
    <w:rsid w:val="008D7E37"/>
    <w:rsid w:val="008E074F"/>
    <w:rsid w:val="008E1006"/>
    <w:rsid w:val="008E2B6A"/>
    <w:rsid w:val="008E39DB"/>
    <w:rsid w:val="008E3C8E"/>
    <w:rsid w:val="008E5462"/>
    <w:rsid w:val="008E7926"/>
    <w:rsid w:val="008E7998"/>
    <w:rsid w:val="008F022F"/>
    <w:rsid w:val="008F2BB5"/>
    <w:rsid w:val="008F319A"/>
    <w:rsid w:val="008F3A0E"/>
    <w:rsid w:val="008F4E46"/>
    <w:rsid w:val="008F5F45"/>
    <w:rsid w:val="008F669C"/>
    <w:rsid w:val="008F67CC"/>
    <w:rsid w:val="0090034F"/>
    <w:rsid w:val="00900B11"/>
    <w:rsid w:val="00900CE9"/>
    <w:rsid w:val="00900E55"/>
    <w:rsid w:val="0090374A"/>
    <w:rsid w:val="009067D5"/>
    <w:rsid w:val="00907FCA"/>
    <w:rsid w:val="009108B0"/>
    <w:rsid w:val="00910BEE"/>
    <w:rsid w:val="0091261C"/>
    <w:rsid w:val="00914B2F"/>
    <w:rsid w:val="00914BA0"/>
    <w:rsid w:val="009150F5"/>
    <w:rsid w:val="00915139"/>
    <w:rsid w:val="009162E8"/>
    <w:rsid w:val="0091664B"/>
    <w:rsid w:val="00917CFE"/>
    <w:rsid w:val="009210BE"/>
    <w:rsid w:val="00921B60"/>
    <w:rsid w:val="009226F7"/>
    <w:rsid w:val="00922F7D"/>
    <w:rsid w:val="00924472"/>
    <w:rsid w:val="0092582E"/>
    <w:rsid w:val="00925A07"/>
    <w:rsid w:val="00926CD4"/>
    <w:rsid w:val="009272DF"/>
    <w:rsid w:val="0093253F"/>
    <w:rsid w:val="0093344A"/>
    <w:rsid w:val="00934199"/>
    <w:rsid w:val="00935161"/>
    <w:rsid w:val="00936393"/>
    <w:rsid w:val="00936497"/>
    <w:rsid w:val="009370C7"/>
    <w:rsid w:val="009409CC"/>
    <w:rsid w:val="009410FD"/>
    <w:rsid w:val="009414FA"/>
    <w:rsid w:val="00941623"/>
    <w:rsid w:val="00941A13"/>
    <w:rsid w:val="00943B3A"/>
    <w:rsid w:val="00943DD8"/>
    <w:rsid w:val="00944D64"/>
    <w:rsid w:val="00945519"/>
    <w:rsid w:val="0095182D"/>
    <w:rsid w:val="0095532B"/>
    <w:rsid w:val="0095543F"/>
    <w:rsid w:val="00955804"/>
    <w:rsid w:val="009601A2"/>
    <w:rsid w:val="00961686"/>
    <w:rsid w:val="0096188C"/>
    <w:rsid w:val="00961EF0"/>
    <w:rsid w:val="0096377F"/>
    <w:rsid w:val="00964238"/>
    <w:rsid w:val="0096468D"/>
    <w:rsid w:val="00965DDE"/>
    <w:rsid w:val="00967BBF"/>
    <w:rsid w:val="00971636"/>
    <w:rsid w:val="00971810"/>
    <w:rsid w:val="00973F3B"/>
    <w:rsid w:val="0097466C"/>
    <w:rsid w:val="00976E56"/>
    <w:rsid w:val="009816B3"/>
    <w:rsid w:val="00981B1B"/>
    <w:rsid w:val="00982D68"/>
    <w:rsid w:val="009834D8"/>
    <w:rsid w:val="00984675"/>
    <w:rsid w:val="0098580A"/>
    <w:rsid w:val="00990D56"/>
    <w:rsid w:val="00991A0C"/>
    <w:rsid w:val="00991B54"/>
    <w:rsid w:val="00992952"/>
    <w:rsid w:val="009955DE"/>
    <w:rsid w:val="00995A17"/>
    <w:rsid w:val="009960EB"/>
    <w:rsid w:val="0099612B"/>
    <w:rsid w:val="009962A8"/>
    <w:rsid w:val="00996D97"/>
    <w:rsid w:val="00996DDE"/>
    <w:rsid w:val="00997F2F"/>
    <w:rsid w:val="009A3033"/>
    <w:rsid w:val="009A3084"/>
    <w:rsid w:val="009A316B"/>
    <w:rsid w:val="009A3CD4"/>
    <w:rsid w:val="009A50AC"/>
    <w:rsid w:val="009A6522"/>
    <w:rsid w:val="009A7249"/>
    <w:rsid w:val="009A7788"/>
    <w:rsid w:val="009A7DB6"/>
    <w:rsid w:val="009B0376"/>
    <w:rsid w:val="009B0D81"/>
    <w:rsid w:val="009B23D6"/>
    <w:rsid w:val="009B24EE"/>
    <w:rsid w:val="009B3489"/>
    <w:rsid w:val="009B4536"/>
    <w:rsid w:val="009B5836"/>
    <w:rsid w:val="009B61C9"/>
    <w:rsid w:val="009B68A2"/>
    <w:rsid w:val="009B79C9"/>
    <w:rsid w:val="009B7FF1"/>
    <w:rsid w:val="009C127B"/>
    <w:rsid w:val="009C2AEE"/>
    <w:rsid w:val="009C3144"/>
    <w:rsid w:val="009C40B5"/>
    <w:rsid w:val="009C6791"/>
    <w:rsid w:val="009C6847"/>
    <w:rsid w:val="009C73D1"/>
    <w:rsid w:val="009D1558"/>
    <w:rsid w:val="009D194F"/>
    <w:rsid w:val="009D1F20"/>
    <w:rsid w:val="009D1FC2"/>
    <w:rsid w:val="009D25E5"/>
    <w:rsid w:val="009D2B31"/>
    <w:rsid w:val="009D2E4C"/>
    <w:rsid w:val="009D3020"/>
    <w:rsid w:val="009D3409"/>
    <w:rsid w:val="009D4F1B"/>
    <w:rsid w:val="009D582F"/>
    <w:rsid w:val="009D5927"/>
    <w:rsid w:val="009D6748"/>
    <w:rsid w:val="009D773B"/>
    <w:rsid w:val="009E01AE"/>
    <w:rsid w:val="009E089F"/>
    <w:rsid w:val="009E08AE"/>
    <w:rsid w:val="009E08ED"/>
    <w:rsid w:val="009E2571"/>
    <w:rsid w:val="009E2973"/>
    <w:rsid w:val="009E311E"/>
    <w:rsid w:val="009E31F7"/>
    <w:rsid w:val="009E3C67"/>
    <w:rsid w:val="009E3EA4"/>
    <w:rsid w:val="009E41A1"/>
    <w:rsid w:val="009E4357"/>
    <w:rsid w:val="009E5D40"/>
    <w:rsid w:val="009E6C6C"/>
    <w:rsid w:val="009E6CED"/>
    <w:rsid w:val="009F1CDA"/>
    <w:rsid w:val="009F2D1E"/>
    <w:rsid w:val="009F39EB"/>
    <w:rsid w:val="009F3D76"/>
    <w:rsid w:val="009F4ED7"/>
    <w:rsid w:val="009F7345"/>
    <w:rsid w:val="009F7F0A"/>
    <w:rsid w:val="00A005D0"/>
    <w:rsid w:val="00A00FCA"/>
    <w:rsid w:val="00A01549"/>
    <w:rsid w:val="00A01BED"/>
    <w:rsid w:val="00A0275D"/>
    <w:rsid w:val="00A030BB"/>
    <w:rsid w:val="00A0431D"/>
    <w:rsid w:val="00A045C9"/>
    <w:rsid w:val="00A0471B"/>
    <w:rsid w:val="00A04E84"/>
    <w:rsid w:val="00A069FA"/>
    <w:rsid w:val="00A0719D"/>
    <w:rsid w:val="00A07F57"/>
    <w:rsid w:val="00A123E2"/>
    <w:rsid w:val="00A1260D"/>
    <w:rsid w:val="00A12B05"/>
    <w:rsid w:val="00A14B8A"/>
    <w:rsid w:val="00A154FE"/>
    <w:rsid w:val="00A15768"/>
    <w:rsid w:val="00A159DF"/>
    <w:rsid w:val="00A16B75"/>
    <w:rsid w:val="00A17071"/>
    <w:rsid w:val="00A1773D"/>
    <w:rsid w:val="00A17FE7"/>
    <w:rsid w:val="00A208C2"/>
    <w:rsid w:val="00A225AC"/>
    <w:rsid w:val="00A22D98"/>
    <w:rsid w:val="00A24F1C"/>
    <w:rsid w:val="00A32FE2"/>
    <w:rsid w:val="00A362B2"/>
    <w:rsid w:val="00A36C12"/>
    <w:rsid w:val="00A36EF8"/>
    <w:rsid w:val="00A37285"/>
    <w:rsid w:val="00A40DC5"/>
    <w:rsid w:val="00A41DE6"/>
    <w:rsid w:val="00A43324"/>
    <w:rsid w:val="00A4571A"/>
    <w:rsid w:val="00A46040"/>
    <w:rsid w:val="00A463CF"/>
    <w:rsid w:val="00A46F74"/>
    <w:rsid w:val="00A50255"/>
    <w:rsid w:val="00A52DD7"/>
    <w:rsid w:val="00A53F1B"/>
    <w:rsid w:val="00A540BE"/>
    <w:rsid w:val="00A54E48"/>
    <w:rsid w:val="00A555BC"/>
    <w:rsid w:val="00A5799E"/>
    <w:rsid w:val="00A60F60"/>
    <w:rsid w:val="00A62953"/>
    <w:rsid w:val="00A62E19"/>
    <w:rsid w:val="00A6373A"/>
    <w:rsid w:val="00A63841"/>
    <w:rsid w:val="00A643F5"/>
    <w:rsid w:val="00A7370B"/>
    <w:rsid w:val="00A74042"/>
    <w:rsid w:val="00A74474"/>
    <w:rsid w:val="00A74753"/>
    <w:rsid w:val="00A775D7"/>
    <w:rsid w:val="00A777B6"/>
    <w:rsid w:val="00A805C0"/>
    <w:rsid w:val="00A807FC"/>
    <w:rsid w:val="00A81334"/>
    <w:rsid w:val="00A813E8"/>
    <w:rsid w:val="00A8169F"/>
    <w:rsid w:val="00A818F5"/>
    <w:rsid w:val="00A823D6"/>
    <w:rsid w:val="00A84AA2"/>
    <w:rsid w:val="00A84B3D"/>
    <w:rsid w:val="00A84DB2"/>
    <w:rsid w:val="00A84F3E"/>
    <w:rsid w:val="00A8551C"/>
    <w:rsid w:val="00A8590F"/>
    <w:rsid w:val="00A86251"/>
    <w:rsid w:val="00A91306"/>
    <w:rsid w:val="00A93B63"/>
    <w:rsid w:val="00A94036"/>
    <w:rsid w:val="00A9491D"/>
    <w:rsid w:val="00A94C21"/>
    <w:rsid w:val="00A97936"/>
    <w:rsid w:val="00A979F9"/>
    <w:rsid w:val="00AA0BB3"/>
    <w:rsid w:val="00AA1585"/>
    <w:rsid w:val="00AA190A"/>
    <w:rsid w:val="00AA1C28"/>
    <w:rsid w:val="00AA212C"/>
    <w:rsid w:val="00AA272A"/>
    <w:rsid w:val="00AA3C9D"/>
    <w:rsid w:val="00AA4883"/>
    <w:rsid w:val="00AA49ED"/>
    <w:rsid w:val="00AA4A28"/>
    <w:rsid w:val="00AA58CB"/>
    <w:rsid w:val="00AA5C70"/>
    <w:rsid w:val="00AA5E22"/>
    <w:rsid w:val="00AA5E6C"/>
    <w:rsid w:val="00AA60A9"/>
    <w:rsid w:val="00AA64D3"/>
    <w:rsid w:val="00AA690A"/>
    <w:rsid w:val="00AA7A76"/>
    <w:rsid w:val="00AA7B43"/>
    <w:rsid w:val="00AA7C2E"/>
    <w:rsid w:val="00AB10F2"/>
    <w:rsid w:val="00AB1493"/>
    <w:rsid w:val="00AB1B6A"/>
    <w:rsid w:val="00AB2282"/>
    <w:rsid w:val="00AB2668"/>
    <w:rsid w:val="00AB3E1D"/>
    <w:rsid w:val="00AB5367"/>
    <w:rsid w:val="00AB7885"/>
    <w:rsid w:val="00AC2773"/>
    <w:rsid w:val="00AC28B3"/>
    <w:rsid w:val="00AC316B"/>
    <w:rsid w:val="00AC3D93"/>
    <w:rsid w:val="00AC4492"/>
    <w:rsid w:val="00AC4821"/>
    <w:rsid w:val="00AC4E0F"/>
    <w:rsid w:val="00AC54DC"/>
    <w:rsid w:val="00AC5E56"/>
    <w:rsid w:val="00AC66DE"/>
    <w:rsid w:val="00AC6C15"/>
    <w:rsid w:val="00AD31AB"/>
    <w:rsid w:val="00AD3C30"/>
    <w:rsid w:val="00AE1B56"/>
    <w:rsid w:val="00AE255C"/>
    <w:rsid w:val="00AE2A48"/>
    <w:rsid w:val="00AE324F"/>
    <w:rsid w:val="00AE421B"/>
    <w:rsid w:val="00AE6499"/>
    <w:rsid w:val="00AE6B8A"/>
    <w:rsid w:val="00AF1D5D"/>
    <w:rsid w:val="00AF35B4"/>
    <w:rsid w:val="00AF624A"/>
    <w:rsid w:val="00B002FD"/>
    <w:rsid w:val="00B008F9"/>
    <w:rsid w:val="00B00BB4"/>
    <w:rsid w:val="00B00C87"/>
    <w:rsid w:val="00B018F1"/>
    <w:rsid w:val="00B0357F"/>
    <w:rsid w:val="00B03EEE"/>
    <w:rsid w:val="00B04A65"/>
    <w:rsid w:val="00B05202"/>
    <w:rsid w:val="00B058D7"/>
    <w:rsid w:val="00B061AD"/>
    <w:rsid w:val="00B06837"/>
    <w:rsid w:val="00B073FA"/>
    <w:rsid w:val="00B10AC5"/>
    <w:rsid w:val="00B1120F"/>
    <w:rsid w:val="00B12303"/>
    <w:rsid w:val="00B126F8"/>
    <w:rsid w:val="00B1598C"/>
    <w:rsid w:val="00B15ED6"/>
    <w:rsid w:val="00B16B52"/>
    <w:rsid w:val="00B17531"/>
    <w:rsid w:val="00B20D8B"/>
    <w:rsid w:val="00B21E1C"/>
    <w:rsid w:val="00B222EB"/>
    <w:rsid w:val="00B22871"/>
    <w:rsid w:val="00B22E26"/>
    <w:rsid w:val="00B22F87"/>
    <w:rsid w:val="00B23521"/>
    <w:rsid w:val="00B24039"/>
    <w:rsid w:val="00B2407E"/>
    <w:rsid w:val="00B245DA"/>
    <w:rsid w:val="00B24CE5"/>
    <w:rsid w:val="00B25374"/>
    <w:rsid w:val="00B25CE4"/>
    <w:rsid w:val="00B26151"/>
    <w:rsid w:val="00B26BDE"/>
    <w:rsid w:val="00B30226"/>
    <w:rsid w:val="00B3032B"/>
    <w:rsid w:val="00B312B2"/>
    <w:rsid w:val="00B3159A"/>
    <w:rsid w:val="00B315DE"/>
    <w:rsid w:val="00B31DD1"/>
    <w:rsid w:val="00B333B8"/>
    <w:rsid w:val="00B33ED7"/>
    <w:rsid w:val="00B407A6"/>
    <w:rsid w:val="00B407E4"/>
    <w:rsid w:val="00B418FD"/>
    <w:rsid w:val="00B42111"/>
    <w:rsid w:val="00B42A2A"/>
    <w:rsid w:val="00B43829"/>
    <w:rsid w:val="00B43AB1"/>
    <w:rsid w:val="00B43E4B"/>
    <w:rsid w:val="00B43E9F"/>
    <w:rsid w:val="00B466ED"/>
    <w:rsid w:val="00B46EC9"/>
    <w:rsid w:val="00B506D1"/>
    <w:rsid w:val="00B5078C"/>
    <w:rsid w:val="00B510C5"/>
    <w:rsid w:val="00B52B38"/>
    <w:rsid w:val="00B53C59"/>
    <w:rsid w:val="00B56BEC"/>
    <w:rsid w:val="00B56E3E"/>
    <w:rsid w:val="00B601D5"/>
    <w:rsid w:val="00B608B9"/>
    <w:rsid w:val="00B60CFD"/>
    <w:rsid w:val="00B60E1D"/>
    <w:rsid w:val="00B61FBB"/>
    <w:rsid w:val="00B6301A"/>
    <w:rsid w:val="00B633D5"/>
    <w:rsid w:val="00B635B5"/>
    <w:rsid w:val="00B6378B"/>
    <w:rsid w:val="00B63B6F"/>
    <w:rsid w:val="00B64BDE"/>
    <w:rsid w:val="00B66700"/>
    <w:rsid w:val="00B6678E"/>
    <w:rsid w:val="00B7146C"/>
    <w:rsid w:val="00B718D6"/>
    <w:rsid w:val="00B71DDE"/>
    <w:rsid w:val="00B7292A"/>
    <w:rsid w:val="00B72D6B"/>
    <w:rsid w:val="00B72E48"/>
    <w:rsid w:val="00B768B8"/>
    <w:rsid w:val="00B77045"/>
    <w:rsid w:val="00B773DB"/>
    <w:rsid w:val="00B773FF"/>
    <w:rsid w:val="00B77754"/>
    <w:rsid w:val="00B803AC"/>
    <w:rsid w:val="00B814B5"/>
    <w:rsid w:val="00B81D80"/>
    <w:rsid w:val="00B81F8C"/>
    <w:rsid w:val="00B82450"/>
    <w:rsid w:val="00B83363"/>
    <w:rsid w:val="00B84DD3"/>
    <w:rsid w:val="00B91D34"/>
    <w:rsid w:val="00B93019"/>
    <w:rsid w:val="00B932BF"/>
    <w:rsid w:val="00B93EF7"/>
    <w:rsid w:val="00B96800"/>
    <w:rsid w:val="00B96B1F"/>
    <w:rsid w:val="00B97859"/>
    <w:rsid w:val="00B97CFF"/>
    <w:rsid w:val="00B97E19"/>
    <w:rsid w:val="00BA0AF1"/>
    <w:rsid w:val="00BA359A"/>
    <w:rsid w:val="00BA3A7C"/>
    <w:rsid w:val="00BA3CD8"/>
    <w:rsid w:val="00BA5D27"/>
    <w:rsid w:val="00BA6D1A"/>
    <w:rsid w:val="00BA6EF1"/>
    <w:rsid w:val="00BB1E65"/>
    <w:rsid w:val="00BB2534"/>
    <w:rsid w:val="00BB4EBB"/>
    <w:rsid w:val="00BB51E1"/>
    <w:rsid w:val="00BB6005"/>
    <w:rsid w:val="00BB7AA5"/>
    <w:rsid w:val="00BB7BAA"/>
    <w:rsid w:val="00BC03CC"/>
    <w:rsid w:val="00BC399A"/>
    <w:rsid w:val="00BC5256"/>
    <w:rsid w:val="00BC6B41"/>
    <w:rsid w:val="00BC6C10"/>
    <w:rsid w:val="00BD01B6"/>
    <w:rsid w:val="00BD0748"/>
    <w:rsid w:val="00BD07B7"/>
    <w:rsid w:val="00BD1D71"/>
    <w:rsid w:val="00BD2D47"/>
    <w:rsid w:val="00BD327D"/>
    <w:rsid w:val="00BD4479"/>
    <w:rsid w:val="00BD496C"/>
    <w:rsid w:val="00BD5345"/>
    <w:rsid w:val="00BD6142"/>
    <w:rsid w:val="00BD734F"/>
    <w:rsid w:val="00BE2D7A"/>
    <w:rsid w:val="00BE4C49"/>
    <w:rsid w:val="00BE4E91"/>
    <w:rsid w:val="00BF1143"/>
    <w:rsid w:val="00BF1E12"/>
    <w:rsid w:val="00BF22E6"/>
    <w:rsid w:val="00BF48F5"/>
    <w:rsid w:val="00BF5569"/>
    <w:rsid w:val="00BF6675"/>
    <w:rsid w:val="00BF73C8"/>
    <w:rsid w:val="00C00249"/>
    <w:rsid w:val="00C003E2"/>
    <w:rsid w:val="00C01685"/>
    <w:rsid w:val="00C03F03"/>
    <w:rsid w:val="00C047F2"/>
    <w:rsid w:val="00C06877"/>
    <w:rsid w:val="00C11670"/>
    <w:rsid w:val="00C130F0"/>
    <w:rsid w:val="00C13EC5"/>
    <w:rsid w:val="00C15E45"/>
    <w:rsid w:val="00C16488"/>
    <w:rsid w:val="00C16EDE"/>
    <w:rsid w:val="00C17996"/>
    <w:rsid w:val="00C20A23"/>
    <w:rsid w:val="00C22EE6"/>
    <w:rsid w:val="00C234D9"/>
    <w:rsid w:val="00C23DEC"/>
    <w:rsid w:val="00C24A32"/>
    <w:rsid w:val="00C25642"/>
    <w:rsid w:val="00C259BF"/>
    <w:rsid w:val="00C25F54"/>
    <w:rsid w:val="00C26DD3"/>
    <w:rsid w:val="00C27021"/>
    <w:rsid w:val="00C27329"/>
    <w:rsid w:val="00C275A5"/>
    <w:rsid w:val="00C2766A"/>
    <w:rsid w:val="00C27802"/>
    <w:rsid w:val="00C27BB4"/>
    <w:rsid w:val="00C317E8"/>
    <w:rsid w:val="00C31E81"/>
    <w:rsid w:val="00C32390"/>
    <w:rsid w:val="00C32ADC"/>
    <w:rsid w:val="00C34815"/>
    <w:rsid w:val="00C34A9B"/>
    <w:rsid w:val="00C358E8"/>
    <w:rsid w:val="00C37058"/>
    <w:rsid w:val="00C40E18"/>
    <w:rsid w:val="00C441D0"/>
    <w:rsid w:val="00C44243"/>
    <w:rsid w:val="00C44EEE"/>
    <w:rsid w:val="00C50157"/>
    <w:rsid w:val="00C50419"/>
    <w:rsid w:val="00C51374"/>
    <w:rsid w:val="00C52FA0"/>
    <w:rsid w:val="00C5580E"/>
    <w:rsid w:val="00C575A3"/>
    <w:rsid w:val="00C57EE7"/>
    <w:rsid w:val="00C612BC"/>
    <w:rsid w:val="00C619DF"/>
    <w:rsid w:val="00C6229A"/>
    <w:rsid w:val="00C63A6F"/>
    <w:rsid w:val="00C65277"/>
    <w:rsid w:val="00C655E2"/>
    <w:rsid w:val="00C70EC7"/>
    <w:rsid w:val="00C71CF9"/>
    <w:rsid w:val="00C75700"/>
    <w:rsid w:val="00C76307"/>
    <w:rsid w:val="00C77416"/>
    <w:rsid w:val="00C77C1C"/>
    <w:rsid w:val="00C77C38"/>
    <w:rsid w:val="00C77CC7"/>
    <w:rsid w:val="00C800B8"/>
    <w:rsid w:val="00C81306"/>
    <w:rsid w:val="00C81A0E"/>
    <w:rsid w:val="00C84438"/>
    <w:rsid w:val="00C85CA1"/>
    <w:rsid w:val="00C85EA4"/>
    <w:rsid w:val="00C874C5"/>
    <w:rsid w:val="00C90B1D"/>
    <w:rsid w:val="00C915E6"/>
    <w:rsid w:val="00C92D70"/>
    <w:rsid w:val="00C933C0"/>
    <w:rsid w:val="00C93778"/>
    <w:rsid w:val="00C93EAD"/>
    <w:rsid w:val="00C95B03"/>
    <w:rsid w:val="00C9625C"/>
    <w:rsid w:val="00C963DA"/>
    <w:rsid w:val="00C975B8"/>
    <w:rsid w:val="00C9799E"/>
    <w:rsid w:val="00CA09B3"/>
    <w:rsid w:val="00CA4567"/>
    <w:rsid w:val="00CA477C"/>
    <w:rsid w:val="00CA572B"/>
    <w:rsid w:val="00CA5B4B"/>
    <w:rsid w:val="00CA6EA5"/>
    <w:rsid w:val="00CB0614"/>
    <w:rsid w:val="00CB0626"/>
    <w:rsid w:val="00CB1F6F"/>
    <w:rsid w:val="00CB2BE4"/>
    <w:rsid w:val="00CB65C6"/>
    <w:rsid w:val="00CB7347"/>
    <w:rsid w:val="00CC2848"/>
    <w:rsid w:val="00CC3877"/>
    <w:rsid w:val="00CC442F"/>
    <w:rsid w:val="00CC446A"/>
    <w:rsid w:val="00CC459F"/>
    <w:rsid w:val="00CC4AEB"/>
    <w:rsid w:val="00CC728C"/>
    <w:rsid w:val="00CC7783"/>
    <w:rsid w:val="00CD00BE"/>
    <w:rsid w:val="00CD01FB"/>
    <w:rsid w:val="00CD0A4D"/>
    <w:rsid w:val="00CD131B"/>
    <w:rsid w:val="00CD28DC"/>
    <w:rsid w:val="00CD4AAE"/>
    <w:rsid w:val="00CD6F1E"/>
    <w:rsid w:val="00CD7C07"/>
    <w:rsid w:val="00CD7CC4"/>
    <w:rsid w:val="00CE08D5"/>
    <w:rsid w:val="00CE1247"/>
    <w:rsid w:val="00CE247B"/>
    <w:rsid w:val="00CE3502"/>
    <w:rsid w:val="00CE44C8"/>
    <w:rsid w:val="00CE4F53"/>
    <w:rsid w:val="00CE731C"/>
    <w:rsid w:val="00CE7835"/>
    <w:rsid w:val="00CF11E8"/>
    <w:rsid w:val="00CF20EB"/>
    <w:rsid w:val="00CF568D"/>
    <w:rsid w:val="00D0017F"/>
    <w:rsid w:val="00D026DC"/>
    <w:rsid w:val="00D03A51"/>
    <w:rsid w:val="00D05781"/>
    <w:rsid w:val="00D07469"/>
    <w:rsid w:val="00D1221C"/>
    <w:rsid w:val="00D137B4"/>
    <w:rsid w:val="00D14581"/>
    <w:rsid w:val="00D17E42"/>
    <w:rsid w:val="00D202EA"/>
    <w:rsid w:val="00D20FF4"/>
    <w:rsid w:val="00D21897"/>
    <w:rsid w:val="00D22CBE"/>
    <w:rsid w:val="00D22E2A"/>
    <w:rsid w:val="00D238BD"/>
    <w:rsid w:val="00D240B1"/>
    <w:rsid w:val="00D25B8E"/>
    <w:rsid w:val="00D26468"/>
    <w:rsid w:val="00D26EC7"/>
    <w:rsid w:val="00D30554"/>
    <w:rsid w:val="00D31022"/>
    <w:rsid w:val="00D3148A"/>
    <w:rsid w:val="00D31F3B"/>
    <w:rsid w:val="00D32503"/>
    <w:rsid w:val="00D33474"/>
    <w:rsid w:val="00D33E60"/>
    <w:rsid w:val="00D358D6"/>
    <w:rsid w:val="00D35989"/>
    <w:rsid w:val="00D36BCB"/>
    <w:rsid w:val="00D40A71"/>
    <w:rsid w:val="00D41450"/>
    <w:rsid w:val="00D41A43"/>
    <w:rsid w:val="00D42B17"/>
    <w:rsid w:val="00D43E0E"/>
    <w:rsid w:val="00D43EB2"/>
    <w:rsid w:val="00D47A54"/>
    <w:rsid w:val="00D5026E"/>
    <w:rsid w:val="00D52183"/>
    <w:rsid w:val="00D529A3"/>
    <w:rsid w:val="00D532A5"/>
    <w:rsid w:val="00D55F67"/>
    <w:rsid w:val="00D60BE7"/>
    <w:rsid w:val="00D641A9"/>
    <w:rsid w:val="00D64222"/>
    <w:rsid w:val="00D64A5E"/>
    <w:rsid w:val="00D66657"/>
    <w:rsid w:val="00D706A7"/>
    <w:rsid w:val="00D75CDD"/>
    <w:rsid w:val="00D75FDA"/>
    <w:rsid w:val="00D76356"/>
    <w:rsid w:val="00D76C06"/>
    <w:rsid w:val="00D76C41"/>
    <w:rsid w:val="00D77475"/>
    <w:rsid w:val="00D80D97"/>
    <w:rsid w:val="00D81E30"/>
    <w:rsid w:val="00D8235F"/>
    <w:rsid w:val="00D82CDE"/>
    <w:rsid w:val="00D847D9"/>
    <w:rsid w:val="00D85989"/>
    <w:rsid w:val="00D86074"/>
    <w:rsid w:val="00D86311"/>
    <w:rsid w:val="00D863D0"/>
    <w:rsid w:val="00D86F55"/>
    <w:rsid w:val="00D87ADF"/>
    <w:rsid w:val="00D90661"/>
    <w:rsid w:val="00D91AF8"/>
    <w:rsid w:val="00D91C22"/>
    <w:rsid w:val="00D91E39"/>
    <w:rsid w:val="00D92347"/>
    <w:rsid w:val="00D934A0"/>
    <w:rsid w:val="00D9412B"/>
    <w:rsid w:val="00D94CCC"/>
    <w:rsid w:val="00D9518D"/>
    <w:rsid w:val="00D9691A"/>
    <w:rsid w:val="00D97238"/>
    <w:rsid w:val="00DA0547"/>
    <w:rsid w:val="00DA0F2F"/>
    <w:rsid w:val="00DA1149"/>
    <w:rsid w:val="00DA2178"/>
    <w:rsid w:val="00DA4143"/>
    <w:rsid w:val="00DA44AE"/>
    <w:rsid w:val="00DA5F61"/>
    <w:rsid w:val="00DA70BB"/>
    <w:rsid w:val="00DA756B"/>
    <w:rsid w:val="00DB2022"/>
    <w:rsid w:val="00DB362E"/>
    <w:rsid w:val="00DB5074"/>
    <w:rsid w:val="00DB5587"/>
    <w:rsid w:val="00DB5922"/>
    <w:rsid w:val="00DB5B09"/>
    <w:rsid w:val="00DB5C11"/>
    <w:rsid w:val="00DB6DF0"/>
    <w:rsid w:val="00DC0402"/>
    <w:rsid w:val="00DC0FE5"/>
    <w:rsid w:val="00DC3458"/>
    <w:rsid w:val="00DC57E1"/>
    <w:rsid w:val="00DC5DC4"/>
    <w:rsid w:val="00DD016E"/>
    <w:rsid w:val="00DD0372"/>
    <w:rsid w:val="00DD0507"/>
    <w:rsid w:val="00DD0CF8"/>
    <w:rsid w:val="00DD0F6B"/>
    <w:rsid w:val="00DD1A87"/>
    <w:rsid w:val="00DD2892"/>
    <w:rsid w:val="00DD324E"/>
    <w:rsid w:val="00DD37AD"/>
    <w:rsid w:val="00DD4239"/>
    <w:rsid w:val="00DE1A2A"/>
    <w:rsid w:val="00DE1AA3"/>
    <w:rsid w:val="00DE2F47"/>
    <w:rsid w:val="00DE2F69"/>
    <w:rsid w:val="00DE36A3"/>
    <w:rsid w:val="00DE57EA"/>
    <w:rsid w:val="00DE6250"/>
    <w:rsid w:val="00DE7119"/>
    <w:rsid w:val="00DE7342"/>
    <w:rsid w:val="00DE7620"/>
    <w:rsid w:val="00DE788A"/>
    <w:rsid w:val="00DE79B0"/>
    <w:rsid w:val="00DF2D6B"/>
    <w:rsid w:val="00DF3715"/>
    <w:rsid w:val="00DF3F31"/>
    <w:rsid w:val="00DF40E8"/>
    <w:rsid w:val="00DF43C5"/>
    <w:rsid w:val="00DF43F3"/>
    <w:rsid w:val="00DF450A"/>
    <w:rsid w:val="00DF6EF9"/>
    <w:rsid w:val="00DF7D23"/>
    <w:rsid w:val="00E001F1"/>
    <w:rsid w:val="00E014B0"/>
    <w:rsid w:val="00E01754"/>
    <w:rsid w:val="00E02035"/>
    <w:rsid w:val="00E037BD"/>
    <w:rsid w:val="00E056DF"/>
    <w:rsid w:val="00E06DF7"/>
    <w:rsid w:val="00E070FE"/>
    <w:rsid w:val="00E071D7"/>
    <w:rsid w:val="00E10A12"/>
    <w:rsid w:val="00E115CE"/>
    <w:rsid w:val="00E1266B"/>
    <w:rsid w:val="00E13763"/>
    <w:rsid w:val="00E13ACB"/>
    <w:rsid w:val="00E14B0E"/>
    <w:rsid w:val="00E150EE"/>
    <w:rsid w:val="00E209F5"/>
    <w:rsid w:val="00E223E4"/>
    <w:rsid w:val="00E23EFB"/>
    <w:rsid w:val="00E2558A"/>
    <w:rsid w:val="00E26B64"/>
    <w:rsid w:val="00E26E6B"/>
    <w:rsid w:val="00E26EB8"/>
    <w:rsid w:val="00E27944"/>
    <w:rsid w:val="00E30DD4"/>
    <w:rsid w:val="00E31931"/>
    <w:rsid w:val="00E33351"/>
    <w:rsid w:val="00E335EE"/>
    <w:rsid w:val="00E3367C"/>
    <w:rsid w:val="00E33964"/>
    <w:rsid w:val="00E34579"/>
    <w:rsid w:val="00E379CB"/>
    <w:rsid w:val="00E4012D"/>
    <w:rsid w:val="00E42199"/>
    <w:rsid w:val="00E45D16"/>
    <w:rsid w:val="00E47328"/>
    <w:rsid w:val="00E476CB"/>
    <w:rsid w:val="00E47FAF"/>
    <w:rsid w:val="00E50EFB"/>
    <w:rsid w:val="00E512DA"/>
    <w:rsid w:val="00E52D93"/>
    <w:rsid w:val="00E546F2"/>
    <w:rsid w:val="00E54FF5"/>
    <w:rsid w:val="00E556D9"/>
    <w:rsid w:val="00E5691D"/>
    <w:rsid w:val="00E56AF7"/>
    <w:rsid w:val="00E619C8"/>
    <w:rsid w:val="00E62862"/>
    <w:rsid w:val="00E63302"/>
    <w:rsid w:val="00E63796"/>
    <w:rsid w:val="00E649EE"/>
    <w:rsid w:val="00E64A2B"/>
    <w:rsid w:val="00E64A82"/>
    <w:rsid w:val="00E65257"/>
    <w:rsid w:val="00E67411"/>
    <w:rsid w:val="00E67693"/>
    <w:rsid w:val="00E676A5"/>
    <w:rsid w:val="00E71E86"/>
    <w:rsid w:val="00E74CF3"/>
    <w:rsid w:val="00E763D9"/>
    <w:rsid w:val="00E807E8"/>
    <w:rsid w:val="00E80D03"/>
    <w:rsid w:val="00E82851"/>
    <w:rsid w:val="00E8505A"/>
    <w:rsid w:val="00E85428"/>
    <w:rsid w:val="00E85D20"/>
    <w:rsid w:val="00E85EE6"/>
    <w:rsid w:val="00E9148E"/>
    <w:rsid w:val="00E92593"/>
    <w:rsid w:val="00E92CA9"/>
    <w:rsid w:val="00E93856"/>
    <w:rsid w:val="00E93F97"/>
    <w:rsid w:val="00E949A4"/>
    <w:rsid w:val="00E95F1F"/>
    <w:rsid w:val="00E97010"/>
    <w:rsid w:val="00E974D9"/>
    <w:rsid w:val="00E979DF"/>
    <w:rsid w:val="00EA025F"/>
    <w:rsid w:val="00EA0ACA"/>
    <w:rsid w:val="00EA0EBE"/>
    <w:rsid w:val="00EA18E4"/>
    <w:rsid w:val="00EA2017"/>
    <w:rsid w:val="00EA2D87"/>
    <w:rsid w:val="00EA3606"/>
    <w:rsid w:val="00EA395F"/>
    <w:rsid w:val="00EA4025"/>
    <w:rsid w:val="00EA5744"/>
    <w:rsid w:val="00EA5ACA"/>
    <w:rsid w:val="00EA65A2"/>
    <w:rsid w:val="00EA6D98"/>
    <w:rsid w:val="00EB039B"/>
    <w:rsid w:val="00EB11A4"/>
    <w:rsid w:val="00EB1474"/>
    <w:rsid w:val="00EB1AB8"/>
    <w:rsid w:val="00EB1B56"/>
    <w:rsid w:val="00EB1C93"/>
    <w:rsid w:val="00EB207C"/>
    <w:rsid w:val="00EB3809"/>
    <w:rsid w:val="00EB4D86"/>
    <w:rsid w:val="00EB4DE5"/>
    <w:rsid w:val="00EB5192"/>
    <w:rsid w:val="00EB5F3F"/>
    <w:rsid w:val="00EB6818"/>
    <w:rsid w:val="00EB764E"/>
    <w:rsid w:val="00EC0770"/>
    <w:rsid w:val="00EC1857"/>
    <w:rsid w:val="00EC387D"/>
    <w:rsid w:val="00EC4D50"/>
    <w:rsid w:val="00EC60C7"/>
    <w:rsid w:val="00EC74C3"/>
    <w:rsid w:val="00ED085B"/>
    <w:rsid w:val="00ED0C15"/>
    <w:rsid w:val="00ED0E75"/>
    <w:rsid w:val="00ED23A7"/>
    <w:rsid w:val="00ED268B"/>
    <w:rsid w:val="00ED39B6"/>
    <w:rsid w:val="00ED441A"/>
    <w:rsid w:val="00ED5051"/>
    <w:rsid w:val="00ED5228"/>
    <w:rsid w:val="00ED5369"/>
    <w:rsid w:val="00EE18A0"/>
    <w:rsid w:val="00EE23F5"/>
    <w:rsid w:val="00EE3F90"/>
    <w:rsid w:val="00EE4300"/>
    <w:rsid w:val="00EE5C76"/>
    <w:rsid w:val="00EE6E1E"/>
    <w:rsid w:val="00EE7C5A"/>
    <w:rsid w:val="00EF0983"/>
    <w:rsid w:val="00EF12B5"/>
    <w:rsid w:val="00EF1448"/>
    <w:rsid w:val="00EF1CF9"/>
    <w:rsid w:val="00EF1F36"/>
    <w:rsid w:val="00EF2D7C"/>
    <w:rsid w:val="00EF3A3D"/>
    <w:rsid w:val="00EF4701"/>
    <w:rsid w:val="00EF51FC"/>
    <w:rsid w:val="00EF540D"/>
    <w:rsid w:val="00EF633A"/>
    <w:rsid w:val="00EF6FCF"/>
    <w:rsid w:val="00EF70E1"/>
    <w:rsid w:val="00EF76C7"/>
    <w:rsid w:val="00F01F2E"/>
    <w:rsid w:val="00F022F2"/>
    <w:rsid w:val="00F042CF"/>
    <w:rsid w:val="00F04BA1"/>
    <w:rsid w:val="00F0607A"/>
    <w:rsid w:val="00F10E5A"/>
    <w:rsid w:val="00F10E94"/>
    <w:rsid w:val="00F11D99"/>
    <w:rsid w:val="00F12244"/>
    <w:rsid w:val="00F13060"/>
    <w:rsid w:val="00F14001"/>
    <w:rsid w:val="00F1497A"/>
    <w:rsid w:val="00F153E4"/>
    <w:rsid w:val="00F2146E"/>
    <w:rsid w:val="00F220EA"/>
    <w:rsid w:val="00F24C83"/>
    <w:rsid w:val="00F25948"/>
    <w:rsid w:val="00F2696C"/>
    <w:rsid w:val="00F26AA0"/>
    <w:rsid w:val="00F309F6"/>
    <w:rsid w:val="00F3138B"/>
    <w:rsid w:val="00F322C2"/>
    <w:rsid w:val="00F3305B"/>
    <w:rsid w:val="00F3315F"/>
    <w:rsid w:val="00F33D42"/>
    <w:rsid w:val="00F34758"/>
    <w:rsid w:val="00F348AA"/>
    <w:rsid w:val="00F348BE"/>
    <w:rsid w:val="00F37600"/>
    <w:rsid w:val="00F4175C"/>
    <w:rsid w:val="00F419BA"/>
    <w:rsid w:val="00F41AAC"/>
    <w:rsid w:val="00F421A6"/>
    <w:rsid w:val="00F42480"/>
    <w:rsid w:val="00F4277C"/>
    <w:rsid w:val="00F4423B"/>
    <w:rsid w:val="00F458CD"/>
    <w:rsid w:val="00F53190"/>
    <w:rsid w:val="00F551E4"/>
    <w:rsid w:val="00F552E0"/>
    <w:rsid w:val="00F5693F"/>
    <w:rsid w:val="00F602DE"/>
    <w:rsid w:val="00F61E86"/>
    <w:rsid w:val="00F62F5B"/>
    <w:rsid w:val="00F67E22"/>
    <w:rsid w:val="00F70771"/>
    <w:rsid w:val="00F71BB9"/>
    <w:rsid w:val="00F73215"/>
    <w:rsid w:val="00F7754F"/>
    <w:rsid w:val="00F817F4"/>
    <w:rsid w:val="00F81A97"/>
    <w:rsid w:val="00F81D94"/>
    <w:rsid w:val="00F821FD"/>
    <w:rsid w:val="00F8276B"/>
    <w:rsid w:val="00F82F7C"/>
    <w:rsid w:val="00F8333D"/>
    <w:rsid w:val="00F91559"/>
    <w:rsid w:val="00F91E2D"/>
    <w:rsid w:val="00F93574"/>
    <w:rsid w:val="00F93905"/>
    <w:rsid w:val="00F94D3A"/>
    <w:rsid w:val="00F94E83"/>
    <w:rsid w:val="00F95A4F"/>
    <w:rsid w:val="00F95F33"/>
    <w:rsid w:val="00F96869"/>
    <w:rsid w:val="00F969D4"/>
    <w:rsid w:val="00FA0A25"/>
    <w:rsid w:val="00FA0B7B"/>
    <w:rsid w:val="00FA50B3"/>
    <w:rsid w:val="00FA65ED"/>
    <w:rsid w:val="00FA7173"/>
    <w:rsid w:val="00FB039A"/>
    <w:rsid w:val="00FB0B2E"/>
    <w:rsid w:val="00FB16B3"/>
    <w:rsid w:val="00FB1E66"/>
    <w:rsid w:val="00FB44AB"/>
    <w:rsid w:val="00FB4EBA"/>
    <w:rsid w:val="00FB6EC9"/>
    <w:rsid w:val="00FC4A34"/>
    <w:rsid w:val="00FC4AD3"/>
    <w:rsid w:val="00FC540B"/>
    <w:rsid w:val="00FC5B62"/>
    <w:rsid w:val="00FC7C23"/>
    <w:rsid w:val="00FC7CDF"/>
    <w:rsid w:val="00FD1B61"/>
    <w:rsid w:val="00FD266A"/>
    <w:rsid w:val="00FD291A"/>
    <w:rsid w:val="00FD49AF"/>
    <w:rsid w:val="00FD59DB"/>
    <w:rsid w:val="00FE0128"/>
    <w:rsid w:val="00FE37F4"/>
    <w:rsid w:val="00FE50CC"/>
    <w:rsid w:val="00FE62AD"/>
    <w:rsid w:val="00FE62DD"/>
    <w:rsid w:val="00FE7AD0"/>
    <w:rsid w:val="00FF141F"/>
    <w:rsid w:val="00FF17EC"/>
    <w:rsid w:val="00FF30AB"/>
    <w:rsid w:val="00FF37CB"/>
    <w:rsid w:val="00FF3F6B"/>
    <w:rsid w:val="00FF4CFE"/>
    <w:rsid w:val="00FF74DD"/>
    <w:rsid w:val="00FF75B2"/>
    <w:rsid w:val="010158D6"/>
    <w:rsid w:val="010613B8"/>
    <w:rsid w:val="0117029C"/>
    <w:rsid w:val="01192C00"/>
    <w:rsid w:val="011E0090"/>
    <w:rsid w:val="012878FE"/>
    <w:rsid w:val="01317694"/>
    <w:rsid w:val="013A1BC4"/>
    <w:rsid w:val="013B26B8"/>
    <w:rsid w:val="01412F2F"/>
    <w:rsid w:val="01504263"/>
    <w:rsid w:val="015120B9"/>
    <w:rsid w:val="016B032A"/>
    <w:rsid w:val="01727CAB"/>
    <w:rsid w:val="017A672D"/>
    <w:rsid w:val="01845EAD"/>
    <w:rsid w:val="01855874"/>
    <w:rsid w:val="01894649"/>
    <w:rsid w:val="01A52D4F"/>
    <w:rsid w:val="01C622A7"/>
    <w:rsid w:val="01C62AB3"/>
    <w:rsid w:val="01DD3C4D"/>
    <w:rsid w:val="01E33B64"/>
    <w:rsid w:val="01EA2C4B"/>
    <w:rsid w:val="01F6211B"/>
    <w:rsid w:val="01FB292D"/>
    <w:rsid w:val="01FB75A7"/>
    <w:rsid w:val="01FE113E"/>
    <w:rsid w:val="02031AB5"/>
    <w:rsid w:val="02050A91"/>
    <w:rsid w:val="021F42E6"/>
    <w:rsid w:val="02312548"/>
    <w:rsid w:val="02334813"/>
    <w:rsid w:val="02365D9E"/>
    <w:rsid w:val="0242632A"/>
    <w:rsid w:val="026A04D4"/>
    <w:rsid w:val="02713694"/>
    <w:rsid w:val="02885562"/>
    <w:rsid w:val="028A5FE8"/>
    <w:rsid w:val="028F3521"/>
    <w:rsid w:val="029155D6"/>
    <w:rsid w:val="02952A5C"/>
    <w:rsid w:val="02981041"/>
    <w:rsid w:val="02A63B93"/>
    <w:rsid w:val="02A71A52"/>
    <w:rsid w:val="02B73A67"/>
    <w:rsid w:val="02D70C2B"/>
    <w:rsid w:val="02D86E41"/>
    <w:rsid w:val="02DB32DB"/>
    <w:rsid w:val="02F54FC6"/>
    <w:rsid w:val="030545D1"/>
    <w:rsid w:val="031A04C8"/>
    <w:rsid w:val="031E13C1"/>
    <w:rsid w:val="03266B7F"/>
    <w:rsid w:val="033E2C20"/>
    <w:rsid w:val="034A5652"/>
    <w:rsid w:val="036926C7"/>
    <w:rsid w:val="03795900"/>
    <w:rsid w:val="03991379"/>
    <w:rsid w:val="03BF4ACB"/>
    <w:rsid w:val="03D64B63"/>
    <w:rsid w:val="03DC6B77"/>
    <w:rsid w:val="03E67051"/>
    <w:rsid w:val="03FB5271"/>
    <w:rsid w:val="040D7967"/>
    <w:rsid w:val="0418685F"/>
    <w:rsid w:val="042B39A7"/>
    <w:rsid w:val="042C7CDA"/>
    <w:rsid w:val="042E1058"/>
    <w:rsid w:val="042F4203"/>
    <w:rsid w:val="043211A1"/>
    <w:rsid w:val="046568FD"/>
    <w:rsid w:val="04661037"/>
    <w:rsid w:val="047C76CC"/>
    <w:rsid w:val="049B16AE"/>
    <w:rsid w:val="049B737E"/>
    <w:rsid w:val="04A0471A"/>
    <w:rsid w:val="04AD2AAB"/>
    <w:rsid w:val="04AE4068"/>
    <w:rsid w:val="04B00B3E"/>
    <w:rsid w:val="04BB588F"/>
    <w:rsid w:val="04BC0399"/>
    <w:rsid w:val="04C926E8"/>
    <w:rsid w:val="04D642F2"/>
    <w:rsid w:val="04DE6B42"/>
    <w:rsid w:val="04DE77C9"/>
    <w:rsid w:val="04E8769F"/>
    <w:rsid w:val="04FC07C6"/>
    <w:rsid w:val="05120AF2"/>
    <w:rsid w:val="05147E77"/>
    <w:rsid w:val="051D0F22"/>
    <w:rsid w:val="052939EE"/>
    <w:rsid w:val="052C7366"/>
    <w:rsid w:val="052E5A28"/>
    <w:rsid w:val="0536230E"/>
    <w:rsid w:val="053A1EE4"/>
    <w:rsid w:val="053D118C"/>
    <w:rsid w:val="05432DA7"/>
    <w:rsid w:val="054E5C38"/>
    <w:rsid w:val="0566581A"/>
    <w:rsid w:val="057318B0"/>
    <w:rsid w:val="057E3FA2"/>
    <w:rsid w:val="05836013"/>
    <w:rsid w:val="05850883"/>
    <w:rsid w:val="05921F5A"/>
    <w:rsid w:val="0593629C"/>
    <w:rsid w:val="05A35CFF"/>
    <w:rsid w:val="05BA48A9"/>
    <w:rsid w:val="05C5747B"/>
    <w:rsid w:val="05D541DC"/>
    <w:rsid w:val="05D610DF"/>
    <w:rsid w:val="05E40AD0"/>
    <w:rsid w:val="05F02B70"/>
    <w:rsid w:val="05FA1998"/>
    <w:rsid w:val="05FF7E62"/>
    <w:rsid w:val="060223DF"/>
    <w:rsid w:val="061A28B5"/>
    <w:rsid w:val="061B26ED"/>
    <w:rsid w:val="062732E7"/>
    <w:rsid w:val="062A3A6D"/>
    <w:rsid w:val="062B44AC"/>
    <w:rsid w:val="06381101"/>
    <w:rsid w:val="06401284"/>
    <w:rsid w:val="0641243B"/>
    <w:rsid w:val="064E2572"/>
    <w:rsid w:val="067B3A34"/>
    <w:rsid w:val="068617C0"/>
    <w:rsid w:val="068B25FE"/>
    <w:rsid w:val="068F1C12"/>
    <w:rsid w:val="069654D8"/>
    <w:rsid w:val="06A055EB"/>
    <w:rsid w:val="06A109D1"/>
    <w:rsid w:val="06A77C56"/>
    <w:rsid w:val="06AF7BEB"/>
    <w:rsid w:val="06B14498"/>
    <w:rsid w:val="06CB4450"/>
    <w:rsid w:val="06D13078"/>
    <w:rsid w:val="06D16833"/>
    <w:rsid w:val="06D62782"/>
    <w:rsid w:val="06D946AA"/>
    <w:rsid w:val="06DD1C15"/>
    <w:rsid w:val="06E06ADC"/>
    <w:rsid w:val="06E24973"/>
    <w:rsid w:val="06E66C33"/>
    <w:rsid w:val="06EA2D69"/>
    <w:rsid w:val="072B6C41"/>
    <w:rsid w:val="073562D9"/>
    <w:rsid w:val="073C4E18"/>
    <w:rsid w:val="073C6BE0"/>
    <w:rsid w:val="073D2790"/>
    <w:rsid w:val="074201E3"/>
    <w:rsid w:val="074B6772"/>
    <w:rsid w:val="07505B8B"/>
    <w:rsid w:val="07571C56"/>
    <w:rsid w:val="075E5AE0"/>
    <w:rsid w:val="07610BC8"/>
    <w:rsid w:val="07677E54"/>
    <w:rsid w:val="076D1514"/>
    <w:rsid w:val="07716CD9"/>
    <w:rsid w:val="07754E7F"/>
    <w:rsid w:val="077855B9"/>
    <w:rsid w:val="07797B2B"/>
    <w:rsid w:val="077F4E1D"/>
    <w:rsid w:val="0789330A"/>
    <w:rsid w:val="07897B21"/>
    <w:rsid w:val="078F4479"/>
    <w:rsid w:val="07905568"/>
    <w:rsid w:val="07A705C9"/>
    <w:rsid w:val="07A94D29"/>
    <w:rsid w:val="07B86A22"/>
    <w:rsid w:val="07C11AC6"/>
    <w:rsid w:val="07D17615"/>
    <w:rsid w:val="07D46BCD"/>
    <w:rsid w:val="07DD56CD"/>
    <w:rsid w:val="07EA6325"/>
    <w:rsid w:val="07F04BCE"/>
    <w:rsid w:val="07F230C0"/>
    <w:rsid w:val="07F705BB"/>
    <w:rsid w:val="07F97446"/>
    <w:rsid w:val="08032F84"/>
    <w:rsid w:val="08175FF5"/>
    <w:rsid w:val="081B3E60"/>
    <w:rsid w:val="08286A19"/>
    <w:rsid w:val="082C148A"/>
    <w:rsid w:val="08325E4E"/>
    <w:rsid w:val="084F6F27"/>
    <w:rsid w:val="085F792C"/>
    <w:rsid w:val="08713723"/>
    <w:rsid w:val="088272FC"/>
    <w:rsid w:val="08843074"/>
    <w:rsid w:val="088951F1"/>
    <w:rsid w:val="089173F0"/>
    <w:rsid w:val="08943E66"/>
    <w:rsid w:val="08A93054"/>
    <w:rsid w:val="08D80D6F"/>
    <w:rsid w:val="08DB7308"/>
    <w:rsid w:val="08E05AE5"/>
    <w:rsid w:val="091D793C"/>
    <w:rsid w:val="093833A1"/>
    <w:rsid w:val="093A7916"/>
    <w:rsid w:val="093F6C75"/>
    <w:rsid w:val="0956365B"/>
    <w:rsid w:val="096C0F39"/>
    <w:rsid w:val="096F3613"/>
    <w:rsid w:val="09701A04"/>
    <w:rsid w:val="09727371"/>
    <w:rsid w:val="097C2876"/>
    <w:rsid w:val="099F4CDC"/>
    <w:rsid w:val="09A210C5"/>
    <w:rsid w:val="09A60E26"/>
    <w:rsid w:val="09BF1E63"/>
    <w:rsid w:val="09C5414F"/>
    <w:rsid w:val="09DB6879"/>
    <w:rsid w:val="09DF1BAD"/>
    <w:rsid w:val="09E367DB"/>
    <w:rsid w:val="09E95BCC"/>
    <w:rsid w:val="09ED09CA"/>
    <w:rsid w:val="0A137C7B"/>
    <w:rsid w:val="0A24232D"/>
    <w:rsid w:val="0A29391B"/>
    <w:rsid w:val="0A2F1163"/>
    <w:rsid w:val="0A36596A"/>
    <w:rsid w:val="0A3B59B5"/>
    <w:rsid w:val="0A3D0D12"/>
    <w:rsid w:val="0A4D0C03"/>
    <w:rsid w:val="0A4D3B0B"/>
    <w:rsid w:val="0A547C50"/>
    <w:rsid w:val="0A666DD1"/>
    <w:rsid w:val="0A792C94"/>
    <w:rsid w:val="0A855E0B"/>
    <w:rsid w:val="0A885038"/>
    <w:rsid w:val="0A8962E5"/>
    <w:rsid w:val="0AB67350"/>
    <w:rsid w:val="0ABA4EBF"/>
    <w:rsid w:val="0AF04370"/>
    <w:rsid w:val="0AF04767"/>
    <w:rsid w:val="0AFF0B30"/>
    <w:rsid w:val="0B0878E0"/>
    <w:rsid w:val="0B1025F8"/>
    <w:rsid w:val="0B183F16"/>
    <w:rsid w:val="0B333462"/>
    <w:rsid w:val="0B3B3279"/>
    <w:rsid w:val="0B465562"/>
    <w:rsid w:val="0B760F03"/>
    <w:rsid w:val="0B762D5F"/>
    <w:rsid w:val="0B8B0BD2"/>
    <w:rsid w:val="0B8D60ED"/>
    <w:rsid w:val="0B904821"/>
    <w:rsid w:val="0BB96E06"/>
    <w:rsid w:val="0BD3626F"/>
    <w:rsid w:val="0BDF2D3D"/>
    <w:rsid w:val="0BDF4303"/>
    <w:rsid w:val="0BE1258C"/>
    <w:rsid w:val="0BEB1CEC"/>
    <w:rsid w:val="0BEE7824"/>
    <w:rsid w:val="0BF946CB"/>
    <w:rsid w:val="0BFA2757"/>
    <w:rsid w:val="0C3431CD"/>
    <w:rsid w:val="0C6C1024"/>
    <w:rsid w:val="0C6E1284"/>
    <w:rsid w:val="0C7A2CB4"/>
    <w:rsid w:val="0C8436A0"/>
    <w:rsid w:val="0C8526C3"/>
    <w:rsid w:val="0C924111"/>
    <w:rsid w:val="0CAC471E"/>
    <w:rsid w:val="0CB16CAC"/>
    <w:rsid w:val="0CB36417"/>
    <w:rsid w:val="0CB94836"/>
    <w:rsid w:val="0CCE0D62"/>
    <w:rsid w:val="0CDE07C4"/>
    <w:rsid w:val="0CDF4D8B"/>
    <w:rsid w:val="0CFB2052"/>
    <w:rsid w:val="0D074274"/>
    <w:rsid w:val="0D074E88"/>
    <w:rsid w:val="0D12177B"/>
    <w:rsid w:val="0D38289C"/>
    <w:rsid w:val="0D3E3D93"/>
    <w:rsid w:val="0D4C1CA9"/>
    <w:rsid w:val="0D4C68B9"/>
    <w:rsid w:val="0D554FDF"/>
    <w:rsid w:val="0D6017A4"/>
    <w:rsid w:val="0D65168D"/>
    <w:rsid w:val="0D7333F9"/>
    <w:rsid w:val="0D8452F1"/>
    <w:rsid w:val="0D873C2C"/>
    <w:rsid w:val="0D960047"/>
    <w:rsid w:val="0D9C29FC"/>
    <w:rsid w:val="0DA370A3"/>
    <w:rsid w:val="0DA61DE8"/>
    <w:rsid w:val="0DB422A7"/>
    <w:rsid w:val="0DBF2A70"/>
    <w:rsid w:val="0DC21E06"/>
    <w:rsid w:val="0DC37C14"/>
    <w:rsid w:val="0DC90531"/>
    <w:rsid w:val="0DDE02F7"/>
    <w:rsid w:val="0DE20312"/>
    <w:rsid w:val="0DE30B73"/>
    <w:rsid w:val="0DF15FA5"/>
    <w:rsid w:val="0DFA200A"/>
    <w:rsid w:val="0E083E00"/>
    <w:rsid w:val="0E0C517D"/>
    <w:rsid w:val="0E0C7D8A"/>
    <w:rsid w:val="0E0D7E8B"/>
    <w:rsid w:val="0E143FB4"/>
    <w:rsid w:val="0E1F2BCF"/>
    <w:rsid w:val="0E2350DD"/>
    <w:rsid w:val="0E3B0A66"/>
    <w:rsid w:val="0E4811F1"/>
    <w:rsid w:val="0E537C4D"/>
    <w:rsid w:val="0E560564"/>
    <w:rsid w:val="0E567316"/>
    <w:rsid w:val="0E6E03AA"/>
    <w:rsid w:val="0E707230"/>
    <w:rsid w:val="0E78658F"/>
    <w:rsid w:val="0E792F4F"/>
    <w:rsid w:val="0E874F8A"/>
    <w:rsid w:val="0E8E3D5D"/>
    <w:rsid w:val="0EA31D1D"/>
    <w:rsid w:val="0EAB3AA3"/>
    <w:rsid w:val="0ED73937"/>
    <w:rsid w:val="0ED93342"/>
    <w:rsid w:val="0EEE7336"/>
    <w:rsid w:val="0F1347A4"/>
    <w:rsid w:val="0F1E40F0"/>
    <w:rsid w:val="0F231085"/>
    <w:rsid w:val="0F495C19"/>
    <w:rsid w:val="0F595B74"/>
    <w:rsid w:val="0F676078"/>
    <w:rsid w:val="0F6A0E78"/>
    <w:rsid w:val="0F6E6009"/>
    <w:rsid w:val="0F79799D"/>
    <w:rsid w:val="0F8E59CD"/>
    <w:rsid w:val="0FA05201"/>
    <w:rsid w:val="0FB227C7"/>
    <w:rsid w:val="0FB804AE"/>
    <w:rsid w:val="0FBA4B78"/>
    <w:rsid w:val="0FC13BC0"/>
    <w:rsid w:val="0FC97987"/>
    <w:rsid w:val="0FD026DB"/>
    <w:rsid w:val="0FD07480"/>
    <w:rsid w:val="0FE12F3E"/>
    <w:rsid w:val="0FE61D68"/>
    <w:rsid w:val="0FFA56A5"/>
    <w:rsid w:val="10055E3D"/>
    <w:rsid w:val="10067A6D"/>
    <w:rsid w:val="1016500F"/>
    <w:rsid w:val="10180EB5"/>
    <w:rsid w:val="101949CF"/>
    <w:rsid w:val="101D790A"/>
    <w:rsid w:val="10326895"/>
    <w:rsid w:val="103C7E30"/>
    <w:rsid w:val="105D5230"/>
    <w:rsid w:val="105E00FD"/>
    <w:rsid w:val="1064477D"/>
    <w:rsid w:val="106B3074"/>
    <w:rsid w:val="107218E7"/>
    <w:rsid w:val="10A17DCB"/>
    <w:rsid w:val="10A349FD"/>
    <w:rsid w:val="10AE257D"/>
    <w:rsid w:val="10B1077E"/>
    <w:rsid w:val="10B710D7"/>
    <w:rsid w:val="10C97523"/>
    <w:rsid w:val="10ED347B"/>
    <w:rsid w:val="10F93BF8"/>
    <w:rsid w:val="10FF43E9"/>
    <w:rsid w:val="110309E2"/>
    <w:rsid w:val="11111024"/>
    <w:rsid w:val="1113366E"/>
    <w:rsid w:val="11250583"/>
    <w:rsid w:val="112D02D7"/>
    <w:rsid w:val="11404E5D"/>
    <w:rsid w:val="1148713B"/>
    <w:rsid w:val="115078F0"/>
    <w:rsid w:val="11607EBD"/>
    <w:rsid w:val="11625D17"/>
    <w:rsid w:val="116F0FBE"/>
    <w:rsid w:val="11710332"/>
    <w:rsid w:val="1176236A"/>
    <w:rsid w:val="1197747C"/>
    <w:rsid w:val="1198660A"/>
    <w:rsid w:val="119C6754"/>
    <w:rsid w:val="119D51A7"/>
    <w:rsid w:val="11D132A8"/>
    <w:rsid w:val="11D913B9"/>
    <w:rsid w:val="11E04F05"/>
    <w:rsid w:val="11E90E19"/>
    <w:rsid w:val="11EA5437"/>
    <w:rsid w:val="11EB0F14"/>
    <w:rsid w:val="11F80B4B"/>
    <w:rsid w:val="11F91947"/>
    <w:rsid w:val="12064BAD"/>
    <w:rsid w:val="120D5A5F"/>
    <w:rsid w:val="121250DB"/>
    <w:rsid w:val="121E1949"/>
    <w:rsid w:val="121F5BBC"/>
    <w:rsid w:val="123D0EAF"/>
    <w:rsid w:val="125046B6"/>
    <w:rsid w:val="125A6BF4"/>
    <w:rsid w:val="125B0F80"/>
    <w:rsid w:val="126C2A9F"/>
    <w:rsid w:val="126D5E68"/>
    <w:rsid w:val="12825C66"/>
    <w:rsid w:val="12A01783"/>
    <w:rsid w:val="12AD45F6"/>
    <w:rsid w:val="12AD7809"/>
    <w:rsid w:val="12B83F9D"/>
    <w:rsid w:val="12BB2449"/>
    <w:rsid w:val="12BF79BF"/>
    <w:rsid w:val="12C31A35"/>
    <w:rsid w:val="12D138B0"/>
    <w:rsid w:val="12F60FBD"/>
    <w:rsid w:val="12F843EE"/>
    <w:rsid w:val="130252F8"/>
    <w:rsid w:val="1309735B"/>
    <w:rsid w:val="1310489E"/>
    <w:rsid w:val="13135720"/>
    <w:rsid w:val="131C69D1"/>
    <w:rsid w:val="1324251E"/>
    <w:rsid w:val="132E4390"/>
    <w:rsid w:val="13525B1D"/>
    <w:rsid w:val="135C659A"/>
    <w:rsid w:val="13645F7C"/>
    <w:rsid w:val="13651B1E"/>
    <w:rsid w:val="13671465"/>
    <w:rsid w:val="137A7369"/>
    <w:rsid w:val="137F49C6"/>
    <w:rsid w:val="13943AFD"/>
    <w:rsid w:val="13B96D40"/>
    <w:rsid w:val="13BF7B2D"/>
    <w:rsid w:val="13C069DA"/>
    <w:rsid w:val="13C138F9"/>
    <w:rsid w:val="13C34EB3"/>
    <w:rsid w:val="13E05076"/>
    <w:rsid w:val="13E11C5E"/>
    <w:rsid w:val="13F172AE"/>
    <w:rsid w:val="13F26F0B"/>
    <w:rsid w:val="1400161A"/>
    <w:rsid w:val="1401233E"/>
    <w:rsid w:val="14164D9C"/>
    <w:rsid w:val="141827FC"/>
    <w:rsid w:val="141D1F81"/>
    <w:rsid w:val="141E4F3D"/>
    <w:rsid w:val="14263F8C"/>
    <w:rsid w:val="142B6A9A"/>
    <w:rsid w:val="143359F5"/>
    <w:rsid w:val="143C1801"/>
    <w:rsid w:val="144538A6"/>
    <w:rsid w:val="14476427"/>
    <w:rsid w:val="148711D2"/>
    <w:rsid w:val="14894747"/>
    <w:rsid w:val="14906B8F"/>
    <w:rsid w:val="149305D6"/>
    <w:rsid w:val="14C7747B"/>
    <w:rsid w:val="14CF60D9"/>
    <w:rsid w:val="14DB0EF9"/>
    <w:rsid w:val="14F118ED"/>
    <w:rsid w:val="14F472FB"/>
    <w:rsid w:val="14FF37F1"/>
    <w:rsid w:val="15000515"/>
    <w:rsid w:val="15063063"/>
    <w:rsid w:val="151230F3"/>
    <w:rsid w:val="15166AD1"/>
    <w:rsid w:val="151F2BB8"/>
    <w:rsid w:val="15281F5D"/>
    <w:rsid w:val="152A4D96"/>
    <w:rsid w:val="153056F0"/>
    <w:rsid w:val="153D0702"/>
    <w:rsid w:val="154719CB"/>
    <w:rsid w:val="154E4244"/>
    <w:rsid w:val="155D2067"/>
    <w:rsid w:val="1563610F"/>
    <w:rsid w:val="15796CB6"/>
    <w:rsid w:val="157E0408"/>
    <w:rsid w:val="158E321D"/>
    <w:rsid w:val="15A75350"/>
    <w:rsid w:val="15AD51C3"/>
    <w:rsid w:val="15B10A97"/>
    <w:rsid w:val="15B613F5"/>
    <w:rsid w:val="15B75266"/>
    <w:rsid w:val="15C03271"/>
    <w:rsid w:val="15C6296F"/>
    <w:rsid w:val="15C92A64"/>
    <w:rsid w:val="15D266B5"/>
    <w:rsid w:val="15E6656B"/>
    <w:rsid w:val="15F54FC6"/>
    <w:rsid w:val="160B370C"/>
    <w:rsid w:val="16181C45"/>
    <w:rsid w:val="162123BB"/>
    <w:rsid w:val="16220329"/>
    <w:rsid w:val="162E3A40"/>
    <w:rsid w:val="165136D7"/>
    <w:rsid w:val="16533DB5"/>
    <w:rsid w:val="166160BC"/>
    <w:rsid w:val="16631D10"/>
    <w:rsid w:val="166E6014"/>
    <w:rsid w:val="16734D23"/>
    <w:rsid w:val="16801432"/>
    <w:rsid w:val="16887813"/>
    <w:rsid w:val="16887B84"/>
    <w:rsid w:val="169A02DE"/>
    <w:rsid w:val="16A32233"/>
    <w:rsid w:val="16A85330"/>
    <w:rsid w:val="16A87E82"/>
    <w:rsid w:val="16AA66FC"/>
    <w:rsid w:val="16B95EC4"/>
    <w:rsid w:val="16BA1330"/>
    <w:rsid w:val="16BC273E"/>
    <w:rsid w:val="16BC2FBC"/>
    <w:rsid w:val="16C46D20"/>
    <w:rsid w:val="16C52C84"/>
    <w:rsid w:val="16C90636"/>
    <w:rsid w:val="16E41A05"/>
    <w:rsid w:val="16FB6557"/>
    <w:rsid w:val="170659CE"/>
    <w:rsid w:val="171063FF"/>
    <w:rsid w:val="1726179A"/>
    <w:rsid w:val="172B0C10"/>
    <w:rsid w:val="173012FD"/>
    <w:rsid w:val="17312B47"/>
    <w:rsid w:val="17381AF1"/>
    <w:rsid w:val="173E5182"/>
    <w:rsid w:val="1756602C"/>
    <w:rsid w:val="177A5C5B"/>
    <w:rsid w:val="177B1B5B"/>
    <w:rsid w:val="178C3F98"/>
    <w:rsid w:val="179331CF"/>
    <w:rsid w:val="17937E7B"/>
    <w:rsid w:val="17953E6E"/>
    <w:rsid w:val="179B05B0"/>
    <w:rsid w:val="179E28B2"/>
    <w:rsid w:val="17A82C82"/>
    <w:rsid w:val="17AD508F"/>
    <w:rsid w:val="17B8660F"/>
    <w:rsid w:val="17BB2959"/>
    <w:rsid w:val="17BF6B43"/>
    <w:rsid w:val="17C260BA"/>
    <w:rsid w:val="17C91B67"/>
    <w:rsid w:val="17EB731B"/>
    <w:rsid w:val="17EF0C5C"/>
    <w:rsid w:val="17F30142"/>
    <w:rsid w:val="18095F04"/>
    <w:rsid w:val="18185587"/>
    <w:rsid w:val="181B5862"/>
    <w:rsid w:val="1826577B"/>
    <w:rsid w:val="182B6562"/>
    <w:rsid w:val="182F17EA"/>
    <w:rsid w:val="18440396"/>
    <w:rsid w:val="18486046"/>
    <w:rsid w:val="18525E6D"/>
    <w:rsid w:val="18526611"/>
    <w:rsid w:val="18561855"/>
    <w:rsid w:val="18A51705"/>
    <w:rsid w:val="18AD7130"/>
    <w:rsid w:val="18B74F56"/>
    <w:rsid w:val="18C31EFD"/>
    <w:rsid w:val="18DD544D"/>
    <w:rsid w:val="18E83B7F"/>
    <w:rsid w:val="18F175E4"/>
    <w:rsid w:val="1906421C"/>
    <w:rsid w:val="19070FBE"/>
    <w:rsid w:val="190960D0"/>
    <w:rsid w:val="190F61EB"/>
    <w:rsid w:val="191B1C2C"/>
    <w:rsid w:val="1924297B"/>
    <w:rsid w:val="19286E9E"/>
    <w:rsid w:val="192C33FD"/>
    <w:rsid w:val="19340947"/>
    <w:rsid w:val="19342242"/>
    <w:rsid w:val="19353FE8"/>
    <w:rsid w:val="194417CD"/>
    <w:rsid w:val="19514101"/>
    <w:rsid w:val="197906D0"/>
    <w:rsid w:val="19790C8A"/>
    <w:rsid w:val="198804EA"/>
    <w:rsid w:val="198C2CFF"/>
    <w:rsid w:val="199234ED"/>
    <w:rsid w:val="1994050E"/>
    <w:rsid w:val="19A17203"/>
    <w:rsid w:val="19AA4326"/>
    <w:rsid w:val="19B325E2"/>
    <w:rsid w:val="19B54A1F"/>
    <w:rsid w:val="19BA44A2"/>
    <w:rsid w:val="19BB2532"/>
    <w:rsid w:val="19C9615D"/>
    <w:rsid w:val="19DC7869"/>
    <w:rsid w:val="19E51DED"/>
    <w:rsid w:val="1A054321"/>
    <w:rsid w:val="1A0C38A5"/>
    <w:rsid w:val="1A153BBA"/>
    <w:rsid w:val="1A1B06A2"/>
    <w:rsid w:val="1A1B0F92"/>
    <w:rsid w:val="1A3326BB"/>
    <w:rsid w:val="1A3D65A1"/>
    <w:rsid w:val="1A4C701F"/>
    <w:rsid w:val="1A4E703E"/>
    <w:rsid w:val="1A4F291B"/>
    <w:rsid w:val="1A5C3E8E"/>
    <w:rsid w:val="1A86713C"/>
    <w:rsid w:val="1A973F74"/>
    <w:rsid w:val="1AA23C8D"/>
    <w:rsid w:val="1AA2677E"/>
    <w:rsid w:val="1ACC3D12"/>
    <w:rsid w:val="1AEB6D92"/>
    <w:rsid w:val="1AFA11A3"/>
    <w:rsid w:val="1AFD65A0"/>
    <w:rsid w:val="1B093C4F"/>
    <w:rsid w:val="1B0B7D15"/>
    <w:rsid w:val="1B107C88"/>
    <w:rsid w:val="1B1572E6"/>
    <w:rsid w:val="1B216FB6"/>
    <w:rsid w:val="1B6057DE"/>
    <w:rsid w:val="1B635626"/>
    <w:rsid w:val="1B707488"/>
    <w:rsid w:val="1B717659"/>
    <w:rsid w:val="1B90643F"/>
    <w:rsid w:val="1B910E3F"/>
    <w:rsid w:val="1B9211AC"/>
    <w:rsid w:val="1B9C1F6E"/>
    <w:rsid w:val="1B9D7FD9"/>
    <w:rsid w:val="1BA76FB5"/>
    <w:rsid w:val="1BB6506B"/>
    <w:rsid w:val="1BC57C1D"/>
    <w:rsid w:val="1BCA6B98"/>
    <w:rsid w:val="1BE16A45"/>
    <w:rsid w:val="1BE310D0"/>
    <w:rsid w:val="1BEE557C"/>
    <w:rsid w:val="1BEF2D8C"/>
    <w:rsid w:val="1BF31DA1"/>
    <w:rsid w:val="1BFC1BEF"/>
    <w:rsid w:val="1C046BE0"/>
    <w:rsid w:val="1C100852"/>
    <w:rsid w:val="1C145EF5"/>
    <w:rsid w:val="1C1A3FCD"/>
    <w:rsid w:val="1C1C7AD0"/>
    <w:rsid w:val="1C3738A1"/>
    <w:rsid w:val="1C3E51C9"/>
    <w:rsid w:val="1C4701E9"/>
    <w:rsid w:val="1C4C32CB"/>
    <w:rsid w:val="1C59003F"/>
    <w:rsid w:val="1C661FE9"/>
    <w:rsid w:val="1C6E7E6B"/>
    <w:rsid w:val="1C7133CB"/>
    <w:rsid w:val="1C724C79"/>
    <w:rsid w:val="1C8561CD"/>
    <w:rsid w:val="1C8E7811"/>
    <w:rsid w:val="1C9406A2"/>
    <w:rsid w:val="1C9E0219"/>
    <w:rsid w:val="1C9F4DA2"/>
    <w:rsid w:val="1CA01CE6"/>
    <w:rsid w:val="1CA4777F"/>
    <w:rsid w:val="1CA70EC5"/>
    <w:rsid w:val="1CB969B6"/>
    <w:rsid w:val="1CBF18EA"/>
    <w:rsid w:val="1CC268A6"/>
    <w:rsid w:val="1CCC6514"/>
    <w:rsid w:val="1CD302ED"/>
    <w:rsid w:val="1CD45FAE"/>
    <w:rsid w:val="1CD905A3"/>
    <w:rsid w:val="1CF44F27"/>
    <w:rsid w:val="1D0C19D3"/>
    <w:rsid w:val="1D123BDD"/>
    <w:rsid w:val="1D190559"/>
    <w:rsid w:val="1D1D0977"/>
    <w:rsid w:val="1D4E25C1"/>
    <w:rsid w:val="1D51496F"/>
    <w:rsid w:val="1D683B5B"/>
    <w:rsid w:val="1D7B2010"/>
    <w:rsid w:val="1D7D5C66"/>
    <w:rsid w:val="1D86056D"/>
    <w:rsid w:val="1D8804E9"/>
    <w:rsid w:val="1D901D5C"/>
    <w:rsid w:val="1D976F4E"/>
    <w:rsid w:val="1D9E2956"/>
    <w:rsid w:val="1D9E3A56"/>
    <w:rsid w:val="1DA04CC0"/>
    <w:rsid w:val="1DAF0E58"/>
    <w:rsid w:val="1DC927F9"/>
    <w:rsid w:val="1DD447F6"/>
    <w:rsid w:val="1DD7281A"/>
    <w:rsid w:val="1DED173B"/>
    <w:rsid w:val="1E072F8E"/>
    <w:rsid w:val="1E0D3169"/>
    <w:rsid w:val="1E187D16"/>
    <w:rsid w:val="1E203761"/>
    <w:rsid w:val="1E226792"/>
    <w:rsid w:val="1E262476"/>
    <w:rsid w:val="1E3A17B1"/>
    <w:rsid w:val="1E535D38"/>
    <w:rsid w:val="1E546553"/>
    <w:rsid w:val="1E5C42B3"/>
    <w:rsid w:val="1E6F2A1A"/>
    <w:rsid w:val="1E8E6D22"/>
    <w:rsid w:val="1E965989"/>
    <w:rsid w:val="1EB80C89"/>
    <w:rsid w:val="1EB96328"/>
    <w:rsid w:val="1EC107B8"/>
    <w:rsid w:val="1ED17B1B"/>
    <w:rsid w:val="1F0C3668"/>
    <w:rsid w:val="1F0E3C45"/>
    <w:rsid w:val="1F1B0223"/>
    <w:rsid w:val="1F2131D8"/>
    <w:rsid w:val="1F225E4F"/>
    <w:rsid w:val="1F2A656A"/>
    <w:rsid w:val="1F3F164B"/>
    <w:rsid w:val="1F4775CB"/>
    <w:rsid w:val="1F496384"/>
    <w:rsid w:val="1F5663E9"/>
    <w:rsid w:val="1F670A88"/>
    <w:rsid w:val="1F695911"/>
    <w:rsid w:val="1F754E68"/>
    <w:rsid w:val="1F8175F3"/>
    <w:rsid w:val="1F833C2E"/>
    <w:rsid w:val="1F835CD1"/>
    <w:rsid w:val="1F8C552F"/>
    <w:rsid w:val="1F941AED"/>
    <w:rsid w:val="1F9C09E3"/>
    <w:rsid w:val="1F9C6195"/>
    <w:rsid w:val="1FC02014"/>
    <w:rsid w:val="1FC04055"/>
    <w:rsid w:val="1FD66CBD"/>
    <w:rsid w:val="1FE30C1C"/>
    <w:rsid w:val="1FEA631D"/>
    <w:rsid w:val="1FFC6C13"/>
    <w:rsid w:val="20025F67"/>
    <w:rsid w:val="20062938"/>
    <w:rsid w:val="20071797"/>
    <w:rsid w:val="2015555D"/>
    <w:rsid w:val="2016291F"/>
    <w:rsid w:val="202601FE"/>
    <w:rsid w:val="20340D4A"/>
    <w:rsid w:val="203B4327"/>
    <w:rsid w:val="20454187"/>
    <w:rsid w:val="204674FE"/>
    <w:rsid w:val="20666081"/>
    <w:rsid w:val="206B4C87"/>
    <w:rsid w:val="20707A78"/>
    <w:rsid w:val="20794AF0"/>
    <w:rsid w:val="209854B7"/>
    <w:rsid w:val="20AE70E4"/>
    <w:rsid w:val="20BF4C7A"/>
    <w:rsid w:val="20C03FCA"/>
    <w:rsid w:val="20CC1D8A"/>
    <w:rsid w:val="20DE2C6C"/>
    <w:rsid w:val="20EE08B4"/>
    <w:rsid w:val="21111390"/>
    <w:rsid w:val="2114025A"/>
    <w:rsid w:val="21300447"/>
    <w:rsid w:val="2139639C"/>
    <w:rsid w:val="213B11FA"/>
    <w:rsid w:val="213D2332"/>
    <w:rsid w:val="214137B5"/>
    <w:rsid w:val="2146543E"/>
    <w:rsid w:val="21714490"/>
    <w:rsid w:val="21772C37"/>
    <w:rsid w:val="21950934"/>
    <w:rsid w:val="21C53B98"/>
    <w:rsid w:val="21D66218"/>
    <w:rsid w:val="21D73962"/>
    <w:rsid w:val="21E34BA8"/>
    <w:rsid w:val="21F75C33"/>
    <w:rsid w:val="21FF5DCD"/>
    <w:rsid w:val="21FF72CB"/>
    <w:rsid w:val="22097CEF"/>
    <w:rsid w:val="221C420E"/>
    <w:rsid w:val="2227350A"/>
    <w:rsid w:val="2232497A"/>
    <w:rsid w:val="22496374"/>
    <w:rsid w:val="224E6E3A"/>
    <w:rsid w:val="22537E97"/>
    <w:rsid w:val="226406FF"/>
    <w:rsid w:val="2265347E"/>
    <w:rsid w:val="2268145E"/>
    <w:rsid w:val="227234E9"/>
    <w:rsid w:val="22880FCB"/>
    <w:rsid w:val="228B51E8"/>
    <w:rsid w:val="228D2E19"/>
    <w:rsid w:val="228F0487"/>
    <w:rsid w:val="229440BB"/>
    <w:rsid w:val="229C635B"/>
    <w:rsid w:val="22D241A0"/>
    <w:rsid w:val="22EF6CAF"/>
    <w:rsid w:val="22F670CE"/>
    <w:rsid w:val="22FE7271"/>
    <w:rsid w:val="2307238A"/>
    <w:rsid w:val="230C3CAD"/>
    <w:rsid w:val="23167B71"/>
    <w:rsid w:val="23235D8E"/>
    <w:rsid w:val="2324534A"/>
    <w:rsid w:val="232F3439"/>
    <w:rsid w:val="23470090"/>
    <w:rsid w:val="234A5A14"/>
    <w:rsid w:val="234D719E"/>
    <w:rsid w:val="234F32AC"/>
    <w:rsid w:val="23507DEA"/>
    <w:rsid w:val="23527A83"/>
    <w:rsid w:val="235719D0"/>
    <w:rsid w:val="235A2EF8"/>
    <w:rsid w:val="235E47D4"/>
    <w:rsid w:val="23604967"/>
    <w:rsid w:val="2369502F"/>
    <w:rsid w:val="236955B3"/>
    <w:rsid w:val="23765D40"/>
    <w:rsid w:val="238068B3"/>
    <w:rsid w:val="2388161D"/>
    <w:rsid w:val="23995734"/>
    <w:rsid w:val="239E4402"/>
    <w:rsid w:val="23A2717A"/>
    <w:rsid w:val="23A9735D"/>
    <w:rsid w:val="23AE441F"/>
    <w:rsid w:val="23B6718B"/>
    <w:rsid w:val="23CD7724"/>
    <w:rsid w:val="23D5182A"/>
    <w:rsid w:val="240A4ACE"/>
    <w:rsid w:val="24127FD1"/>
    <w:rsid w:val="242A2461"/>
    <w:rsid w:val="242D183E"/>
    <w:rsid w:val="24392B0D"/>
    <w:rsid w:val="243E6FCE"/>
    <w:rsid w:val="244539A4"/>
    <w:rsid w:val="244871F4"/>
    <w:rsid w:val="245C04B1"/>
    <w:rsid w:val="24635DDC"/>
    <w:rsid w:val="247721AB"/>
    <w:rsid w:val="247F139B"/>
    <w:rsid w:val="248432EF"/>
    <w:rsid w:val="249E107D"/>
    <w:rsid w:val="24A21A67"/>
    <w:rsid w:val="24BB4900"/>
    <w:rsid w:val="24D217E6"/>
    <w:rsid w:val="24D32F62"/>
    <w:rsid w:val="24DA51FA"/>
    <w:rsid w:val="24DB0F58"/>
    <w:rsid w:val="24E12D27"/>
    <w:rsid w:val="24E804FB"/>
    <w:rsid w:val="24E87D02"/>
    <w:rsid w:val="24EA2AC9"/>
    <w:rsid w:val="24EE1B49"/>
    <w:rsid w:val="250044AD"/>
    <w:rsid w:val="25046F98"/>
    <w:rsid w:val="251E7C7C"/>
    <w:rsid w:val="25264DED"/>
    <w:rsid w:val="252C721B"/>
    <w:rsid w:val="252D28CA"/>
    <w:rsid w:val="254328D1"/>
    <w:rsid w:val="254910ED"/>
    <w:rsid w:val="255118EB"/>
    <w:rsid w:val="25523862"/>
    <w:rsid w:val="256B05C8"/>
    <w:rsid w:val="257949E1"/>
    <w:rsid w:val="25873D4C"/>
    <w:rsid w:val="25A042C3"/>
    <w:rsid w:val="25B644BB"/>
    <w:rsid w:val="25C07DA5"/>
    <w:rsid w:val="25C80FBD"/>
    <w:rsid w:val="25C91C6F"/>
    <w:rsid w:val="25E01E4D"/>
    <w:rsid w:val="25E841DA"/>
    <w:rsid w:val="25ED76B8"/>
    <w:rsid w:val="25F2020B"/>
    <w:rsid w:val="25F65C0B"/>
    <w:rsid w:val="25FE1662"/>
    <w:rsid w:val="25FE400E"/>
    <w:rsid w:val="260333D3"/>
    <w:rsid w:val="260559C8"/>
    <w:rsid w:val="26087EE0"/>
    <w:rsid w:val="260C5D7C"/>
    <w:rsid w:val="26131F2B"/>
    <w:rsid w:val="26167BFC"/>
    <w:rsid w:val="2618453C"/>
    <w:rsid w:val="26212CE1"/>
    <w:rsid w:val="263F3CEC"/>
    <w:rsid w:val="265D30A8"/>
    <w:rsid w:val="267A6E65"/>
    <w:rsid w:val="268148C8"/>
    <w:rsid w:val="26950EFF"/>
    <w:rsid w:val="26971CCC"/>
    <w:rsid w:val="26A027B8"/>
    <w:rsid w:val="26A264CA"/>
    <w:rsid w:val="26A323BA"/>
    <w:rsid w:val="26B2493E"/>
    <w:rsid w:val="26B8383F"/>
    <w:rsid w:val="26BA3E7E"/>
    <w:rsid w:val="26BC78D2"/>
    <w:rsid w:val="26CB07CB"/>
    <w:rsid w:val="26CF04F4"/>
    <w:rsid w:val="26D76EF4"/>
    <w:rsid w:val="26DE24F8"/>
    <w:rsid w:val="270A2237"/>
    <w:rsid w:val="270F02D9"/>
    <w:rsid w:val="27230B55"/>
    <w:rsid w:val="272A56F5"/>
    <w:rsid w:val="274D3654"/>
    <w:rsid w:val="275D346B"/>
    <w:rsid w:val="276029E6"/>
    <w:rsid w:val="27802910"/>
    <w:rsid w:val="2783031D"/>
    <w:rsid w:val="27A156FD"/>
    <w:rsid w:val="27AA0411"/>
    <w:rsid w:val="27B16BEB"/>
    <w:rsid w:val="27B26B6D"/>
    <w:rsid w:val="27BA598C"/>
    <w:rsid w:val="27BE6FDD"/>
    <w:rsid w:val="27C43035"/>
    <w:rsid w:val="27CE27C1"/>
    <w:rsid w:val="27E45BB6"/>
    <w:rsid w:val="27EA279A"/>
    <w:rsid w:val="27EC06CC"/>
    <w:rsid w:val="27F4688A"/>
    <w:rsid w:val="27FE54A0"/>
    <w:rsid w:val="281F6039"/>
    <w:rsid w:val="28330270"/>
    <w:rsid w:val="28351F23"/>
    <w:rsid w:val="28444EE7"/>
    <w:rsid w:val="285C52E5"/>
    <w:rsid w:val="286133B5"/>
    <w:rsid w:val="286320F1"/>
    <w:rsid w:val="286463A9"/>
    <w:rsid w:val="28680C76"/>
    <w:rsid w:val="286C13E9"/>
    <w:rsid w:val="287A39E7"/>
    <w:rsid w:val="28865FFB"/>
    <w:rsid w:val="288C64D2"/>
    <w:rsid w:val="28940429"/>
    <w:rsid w:val="289B5AA9"/>
    <w:rsid w:val="289F2341"/>
    <w:rsid w:val="28A057F1"/>
    <w:rsid w:val="28AD63F9"/>
    <w:rsid w:val="28AF377B"/>
    <w:rsid w:val="28B64CF2"/>
    <w:rsid w:val="28BA5CFD"/>
    <w:rsid w:val="28C07B92"/>
    <w:rsid w:val="28E5498E"/>
    <w:rsid w:val="28EA0734"/>
    <w:rsid w:val="290919E7"/>
    <w:rsid w:val="2911211A"/>
    <w:rsid w:val="292533AF"/>
    <w:rsid w:val="2937340F"/>
    <w:rsid w:val="2948451B"/>
    <w:rsid w:val="294F1BAA"/>
    <w:rsid w:val="295000BE"/>
    <w:rsid w:val="29546BD1"/>
    <w:rsid w:val="29602407"/>
    <w:rsid w:val="29645D01"/>
    <w:rsid w:val="29733409"/>
    <w:rsid w:val="297A07E6"/>
    <w:rsid w:val="29813197"/>
    <w:rsid w:val="29884A9C"/>
    <w:rsid w:val="29941053"/>
    <w:rsid w:val="299526FE"/>
    <w:rsid w:val="299B4F4B"/>
    <w:rsid w:val="299D6C08"/>
    <w:rsid w:val="29AC2509"/>
    <w:rsid w:val="29AD0F4B"/>
    <w:rsid w:val="29BE15A2"/>
    <w:rsid w:val="29DF2319"/>
    <w:rsid w:val="29F871AE"/>
    <w:rsid w:val="2A075D15"/>
    <w:rsid w:val="2A0E585C"/>
    <w:rsid w:val="2A0E5E84"/>
    <w:rsid w:val="2A196E56"/>
    <w:rsid w:val="2A1F36F5"/>
    <w:rsid w:val="2A2552AD"/>
    <w:rsid w:val="2A33412A"/>
    <w:rsid w:val="2A375D0A"/>
    <w:rsid w:val="2A455223"/>
    <w:rsid w:val="2A4B359A"/>
    <w:rsid w:val="2A4E7F4B"/>
    <w:rsid w:val="2A536923"/>
    <w:rsid w:val="2A5946BA"/>
    <w:rsid w:val="2A600978"/>
    <w:rsid w:val="2A623098"/>
    <w:rsid w:val="2A632EAE"/>
    <w:rsid w:val="2A641CA6"/>
    <w:rsid w:val="2A6A11FE"/>
    <w:rsid w:val="2A8C5594"/>
    <w:rsid w:val="2A8D1416"/>
    <w:rsid w:val="2A9F77DA"/>
    <w:rsid w:val="2AAA425E"/>
    <w:rsid w:val="2AAE7980"/>
    <w:rsid w:val="2AB92C32"/>
    <w:rsid w:val="2AB95DC4"/>
    <w:rsid w:val="2ABF1930"/>
    <w:rsid w:val="2AC625BB"/>
    <w:rsid w:val="2AD31259"/>
    <w:rsid w:val="2AD33EA3"/>
    <w:rsid w:val="2AD358E3"/>
    <w:rsid w:val="2AE90368"/>
    <w:rsid w:val="2AED2479"/>
    <w:rsid w:val="2AF07606"/>
    <w:rsid w:val="2AF14FA0"/>
    <w:rsid w:val="2B0F0D45"/>
    <w:rsid w:val="2B1778DE"/>
    <w:rsid w:val="2B1E06CA"/>
    <w:rsid w:val="2B245CD5"/>
    <w:rsid w:val="2B2859EF"/>
    <w:rsid w:val="2B386A71"/>
    <w:rsid w:val="2B3A5EE6"/>
    <w:rsid w:val="2B4819A3"/>
    <w:rsid w:val="2B4E296D"/>
    <w:rsid w:val="2B585F6F"/>
    <w:rsid w:val="2B64003C"/>
    <w:rsid w:val="2B675FFC"/>
    <w:rsid w:val="2B6A1B7F"/>
    <w:rsid w:val="2B6C7811"/>
    <w:rsid w:val="2B7E3422"/>
    <w:rsid w:val="2B8335CC"/>
    <w:rsid w:val="2B877110"/>
    <w:rsid w:val="2B9079FF"/>
    <w:rsid w:val="2B940F71"/>
    <w:rsid w:val="2B991286"/>
    <w:rsid w:val="2BA67989"/>
    <w:rsid w:val="2BCF3E19"/>
    <w:rsid w:val="2BDE0CF9"/>
    <w:rsid w:val="2BDE7768"/>
    <w:rsid w:val="2BE32761"/>
    <w:rsid w:val="2BF71165"/>
    <w:rsid w:val="2BFA5278"/>
    <w:rsid w:val="2BFE766B"/>
    <w:rsid w:val="2C0B0C68"/>
    <w:rsid w:val="2C0F2AC2"/>
    <w:rsid w:val="2C1A6FDE"/>
    <w:rsid w:val="2C1D2609"/>
    <w:rsid w:val="2C207916"/>
    <w:rsid w:val="2C2916B9"/>
    <w:rsid w:val="2C296615"/>
    <w:rsid w:val="2C2F6826"/>
    <w:rsid w:val="2C3B4416"/>
    <w:rsid w:val="2C421DCC"/>
    <w:rsid w:val="2C4A7F23"/>
    <w:rsid w:val="2C582B0D"/>
    <w:rsid w:val="2C5A5F6F"/>
    <w:rsid w:val="2C66722D"/>
    <w:rsid w:val="2C706F78"/>
    <w:rsid w:val="2C7560F6"/>
    <w:rsid w:val="2C7D0970"/>
    <w:rsid w:val="2C8349AA"/>
    <w:rsid w:val="2C8568FF"/>
    <w:rsid w:val="2C8E69BC"/>
    <w:rsid w:val="2C955C7B"/>
    <w:rsid w:val="2C985D79"/>
    <w:rsid w:val="2CAB0267"/>
    <w:rsid w:val="2CB57EC7"/>
    <w:rsid w:val="2CC47371"/>
    <w:rsid w:val="2CD72F66"/>
    <w:rsid w:val="2CDF40A9"/>
    <w:rsid w:val="2CEE0249"/>
    <w:rsid w:val="2CEE0520"/>
    <w:rsid w:val="2CF72A30"/>
    <w:rsid w:val="2D095047"/>
    <w:rsid w:val="2D157035"/>
    <w:rsid w:val="2D19488F"/>
    <w:rsid w:val="2D23127D"/>
    <w:rsid w:val="2D372E25"/>
    <w:rsid w:val="2D395C1A"/>
    <w:rsid w:val="2D4C0218"/>
    <w:rsid w:val="2D4C63A5"/>
    <w:rsid w:val="2D4F0D4E"/>
    <w:rsid w:val="2D4F7804"/>
    <w:rsid w:val="2D5D5914"/>
    <w:rsid w:val="2D660D61"/>
    <w:rsid w:val="2D7E00F6"/>
    <w:rsid w:val="2D800DB9"/>
    <w:rsid w:val="2D93231E"/>
    <w:rsid w:val="2DAC25A2"/>
    <w:rsid w:val="2DB90920"/>
    <w:rsid w:val="2DC55C32"/>
    <w:rsid w:val="2DCF7D35"/>
    <w:rsid w:val="2DD57D68"/>
    <w:rsid w:val="2DE36E38"/>
    <w:rsid w:val="2DE57862"/>
    <w:rsid w:val="2DE66D38"/>
    <w:rsid w:val="2DE85362"/>
    <w:rsid w:val="2E027D48"/>
    <w:rsid w:val="2E0B5449"/>
    <w:rsid w:val="2E152E88"/>
    <w:rsid w:val="2E175BCA"/>
    <w:rsid w:val="2E1C390C"/>
    <w:rsid w:val="2E2876FA"/>
    <w:rsid w:val="2E2C7F1D"/>
    <w:rsid w:val="2E2E745B"/>
    <w:rsid w:val="2E375975"/>
    <w:rsid w:val="2E4C6CD1"/>
    <w:rsid w:val="2E513AB4"/>
    <w:rsid w:val="2E547377"/>
    <w:rsid w:val="2E570DCD"/>
    <w:rsid w:val="2E6A5515"/>
    <w:rsid w:val="2E6D7F83"/>
    <w:rsid w:val="2E7D5932"/>
    <w:rsid w:val="2E82667D"/>
    <w:rsid w:val="2E8A6FEF"/>
    <w:rsid w:val="2EA21DA4"/>
    <w:rsid w:val="2EAC0A4F"/>
    <w:rsid w:val="2EB05AA3"/>
    <w:rsid w:val="2ECB5B45"/>
    <w:rsid w:val="2ECD5972"/>
    <w:rsid w:val="2EE86F33"/>
    <w:rsid w:val="2EF26456"/>
    <w:rsid w:val="2F071C37"/>
    <w:rsid w:val="2F097A8A"/>
    <w:rsid w:val="2F1822EC"/>
    <w:rsid w:val="2F21049B"/>
    <w:rsid w:val="2F2D185D"/>
    <w:rsid w:val="2F352E71"/>
    <w:rsid w:val="2F6F7853"/>
    <w:rsid w:val="2F7A6525"/>
    <w:rsid w:val="2F803726"/>
    <w:rsid w:val="2F9826AD"/>
    <w:rsid w:val="2FA378DB"/>
    <w:rsid w:val="2FA75E47"/>
    <w:rsid w:val="2FA86122"/>
    <w:rsid w:val="2FB10F5D"/>
    <w:rsid w:val="2FB21CF1"/>
    <w:rsid w:val="2FB5165A"/>
    <w:rsid w:val="2FB575B3"/>
    <w:rsid w:val="2FB619AF"/>
    <w:rsid w:val="2FBB3CDF"/>
    <w:rsid w:val="2FBD39D4"/>
    <w:rsid w:val="2FBD6164"/>
    <w:rsid w:val="2FCB2208"/>
    <w:rsid w:val="2FD973AB"/>
    <w:rsid w:val="2FE20537"/>
    <w:rsid w:val="2FE2591D"/>
    <w:rsid w:val="2FE778C1"/>
    <w:rsid w:val="2FF11D99"/>
    <w:rsid w:val="2FF3270A"/>
    <w:rsid w:val="2FF563B9"/>
    <w:rsid w:val="2FF91716"/>
    <w:rsid w:val="300761B5"/>
    <w:rsid w:val="30101DB2"/>
    <w:rsid w:val="30190A4E"/>
    <w:rsid w:val="30193F3F"/>
    <w:rsid w:val="30241B0B"/>
    <w:rsid w:val="3026697E"/>
    <w:rsid w:val="303D2449"/>
    <w:rsid w:val="30447A7F"/>
    <w:rsid w:val="30497E62"/>
    <w:rsid w:val="30505611"/>
    <w:rsid w:val="30594ADF"/>
    <w:rsid w:val="307153DD"/>
    <w:rsid w:val="307B6F3F"/>
    <w:rsid w:val="30935F94"/>
    <w:rsid w:val="309831BC"/>
    <w:rsid w:val="309E5209"/>
    <w:rsid w:val="30AB6F1D"/>
    <w:rsid w:val="30BE27BB"/>
    <w:rsid w:val="30D40BF2"/>
    <w:rsid w:val="30F304E8"/>
    <w:rsid w:val="310C20AC"/>
    <w:rsid w:val="310F6019"/>
    <w:rsid w:val="311A3587"/>
    <w:rsid w:val="31261D2E"/>
    <w:rsid w:val="31353E02"/>
    <w:rsid w:val="313A62A8"/>
    <w:rsid w:val="313D7D2E"/>
    <w:rsid w:val="316149ED"/>
    <w:rsid w:val="31614DEC"/>
    <w:rsid w:val="31851D9E"/>
    <w:rsid w:val="31985F52"/>
    <w:rsid w:val="31B70C4C"/>
    <w:rsid w:val="31BC3EB3"/>
    <w:rsid w:val="31C74CDE"/>
    <w:rsid w:val="31C84834"/>
    <w:rsid w:val="31D17773"/>
    <w:rsid w:val="31DD697D"/>
    <w:rsid w:val="31F31C31"/>
    <w:rsid w:val="31F41CEB"/>
    <w:rsid w:val="31F83E96"/>
    <w:rsid w:val="320356B1"/>
    <w:rsid w:val="322C1D8D"/>
    <w:rsid w:val="323E3DB1"/>
    <w:rsid w:val="326528A9"/>
    <w:rsid w:val="327955EE"/>
    <w:rsid w:val="327F71ED"/>
    <w:rsid w:val="328355E5"/>
    <w:rsid w:val="32847BB7"/>
    <w:rsid w:val="3289751F"/>
    <w:rsid w:val="328A57C5"/>
    <w:rsid w:val="329A1909"/>
    <w:rsid w:val="329D4BAF"/>
    <w:rsid w:val="32A33032"/>
    <w:rsid w:val="32C545AE"/>
    <w:rsid w:val="32CB62DB"/>
    <w:rsid w:val="32D5672D"/>
    <w:rsid w:val="32DB3F43"/>
    <w:rsid w:val="32E92E94"/>
    <w:rsid w:val="32F0019D"/>
    <w:rsid w:val="32FD0B43"/>
    <w:rsid w:val="32FD72F7"/>
    <w:rsid w:val="33007122"/>
    <w:rsid w:val="33044E7E"/>
    <w:rsid w:val="330F6698"/>
    <w:rsid w:val="33386DA3"/>
    <w:rsid w:val="33450BE4"/>
    <w:rsid w:val="334A175E"/>
    <w:rsid w:val="336A0FD6"/>
    <w:rsid w:val="336D632F"/>
    <w:rsid w:val="337E187C"/>
    <w:rsid w:val="3397576C"/>
    <w:rsid w:val="33A47D6E"/>
    <w:rsid w:val="33B267C1"/>
    <w:rsid w:val="33C14F07"/>
    <w:rsid w:val="33C90C92"/>
    <w:rsid w:val="33C972F1"/>
    <w:rsid w:val="33D62126"/>
    <w:rsid w:val="33D92B0D"/>
    <w:rsid w:val="34263375"/>
    <w:rsid w:val="34267E60"/>
    <w:rsid w:val="342D012B"/>
    <w:rsid w:val="34364043"/>
    <w:rsid w:val="344F2F9D"/>
    <w:rsid w:val="3450346C"/>
    <w:rsid w:val="345A4D39"/>
    <w:rsid w:val="345B4069"/>
    <w:rsid w:val="347F0F08"/>
    <w:rsid w:val="348002E4"/>
    <w:rsid w:val="348F125C"/>
    <w:rsid w:val="349C5D61"/>
    <w:rsid w:val="349E474B"/>
    <w:rsid w:val="34A31C9E"/>
    <w:rsid w:val="34AE0097"/>
    <w:rsid w:val="34B21981"/>
    <w:rsid w:val="34B623D4"/>
    <w:rsid w:val="34CA5137"/>
    <w:rsid w:val="34CC2661"/>
    <w:rsid w:val="34D51B7D"/>
    <w:rsid w:val="34E940DB"/>
    <w:rsid w:val="34F32166"/>
    <w:rsid w:val="35020CF9"/>
    <w:rsid w:val="350919C4"/>
    <w:rsid w:val="35116E23"/>
    <w:rsid w:val="352D092F"/>
    <w:rsid w:val="352D10EA"/>
    <w:rsid w:val="353467B7"/>
    <w:rsid w:val="35386E11"/>
    <w:rsid w:val="35405582"/>
    <w:rsid w:val="35436B66"/>
    <w:rsid w:val="3566779D"/>
    <w:rsid w:val="356C159B"/>
    <w:rsid w:val="3584559A"/>
    <w:rsid w:val="358A7B20"/>
    <w:rsid w:val="358B35C2"/>
    <w:rsid w:val="359309C8"/>
    <w:rsid w:val="35940D5E"/>
    <w:rsid w:val="35982E11"/>
    <w:rsid w:val="359F6C4C"/>
    <w:rsid w:val="35A6750D"/>
    <w:rsid w:val="35A95C49"/>
    <w:rsid w:val="35C41231"/>
    <w:rsid w:val="35C95DCE"/>
    <w:rsid w:val="35DC0CC3"/>
    <w:rsid w:val="35E45729"/>
    <w:rsid w:val="35E87E87"/>
    <w:rsid w:val="360B1E2F"/>
    <w:rsid w:val="361373D6"/>
    <w:rsid w:val="36250BA4"/>
    <w:rsid w:val="36280B4B"/>
    <w:rsid w:val="36283D29"/>
    <w:rsid w:val="362E5C54"/>
    <w:rsid w:val="36356EAC"/>
    <w:rsid w:val="36407F25"/>
    <w:rsid w:val="36521533"/>
    <w:rsid w:val="36545753"/>
    <w:rsid w:val="365D4717"/>
    <w:rsid w:val="36732003"/>
    <w:rsid w:val="367F32E3"/>
    <w:rsid w:val="36926B20"/>
    <w:rsid w:val="36A473A2"/>
    <w:rsid w:val="36AE2408"/>
    <w:rsid w:val="36B01A68"/>
    <w:rsid w:val="36C41891"/>
    <w:rsid w:val="36C700D9"/>
    <w:rsid w:val="36CD5BAE"/>
    <w:rsid w:val="36CD5EFB"/>
    <w:rsid w:val="36E94025"/>
    <w:rsid w:val="36F77706"/>
    <w:rsid w:val="36FF31DE"/>
    <w:rsid w:val="36FF752A"/>
    <w:rsid w:val="370009DB"/>
    <w:rsid w:val="3707721D"/>
    <w:rsid w:val="37111CCA"/>
    <w:rsid w:val="37412D85"/>
    <w:rsid w:val="374224F7"/>
    <w:rsid w:val="3748583B"/>
    <w:rsid w:val="37501F36"/>
    <w:rsid w:val="37613A32"/>
    <w:rsid w:val="376646EB"/>
    <w:rsid w:val="377135DB"/>
    <w:rsid w:val="37781FAB"/>
    <w:rsid w:val="378B0EB4"/>
    <w:rsid w:val="37917D2D"/>
    <w:rsid w:val="37983037"/>
    <w:rsid w:val="37A94E85"/>
    <w:rsid w:val="37B971D1"/>
    <w:rsid w:val="37D829A9"/>
    <w:rsid w:val="37E6580D"/>
    <w:rsid w:val="381105C1"/>
    <w:rsid w:val="381274A5"/>
    <w:rsid w:val="38167F36"/>
    <w:rsid w:val="3821775F"/>
    <w:rsid w:val="3835249D"/>
    <w:rsid w:val="38384FA8"/>
    <w:rsid w:val="383C481C"/>
    <w:rsid w:val="384571B6"/>
    <w:rsid w:val="38464028"/>
    <w:rsid w:val="384A4E91"/>
    <w:rsid w:val="38567AB1"/>
    <w:rsid w:val="385F4403"/>
    <w:rsid w:val="386A09DD"/>
    <w:rsid w:val="386D18AA"/>
    <w:rsid w:val="38795675"/>
    <w:rsid w:val="38812007"/>
    <w:rsid w:val="38990C84"/>
    <w:rsid w:val="38A10FAC"/>
    <w:rsid w:val="38A83C4E"/>
    <w:rsid w:val="38C3270E"/>
    <w:rsid w:val="38C37B29"/>
    <w:rsid w:val="38CB138B"/>
    <w:rsid w:val="38CC79B7"/>
    <w:rsid w:val="38CD6638"/>
    <w:rsid w:val="38D63400"/>
    <w:rsid w:val="38D8755B"/>
    <w:rsid w:val="38DF2463"/>
    <w:rsid w:val="38FD1B07"/>
    <w:rsid w:val="39065E2B"/>
    <w:rsid w:val="391011A0"/>
    <w:rsid w:val="39117CAC"/>
    <w:rsid w:val="39152147"/>
    <w:rsid w:val="39227BBC"/>
    <w:rsid w:val="392D25AB"/>
    <w:rsid w:val="39370257"/>
    <w:rsid w:val="394A4D17"/>
    <w:rsid w:val="39504729"/>
    <w:rsid w:val="39597F00"/>
    <w:rsid w:val="395B4E7C"/>
    <w:rsid w:val="395F671A"/>
    <w:rsid w:val="396243B9"/>
    <w:rsid w:val="397372F9"/>
    <w:rsid w:val="39747167"/>
    <w:rsid w:val="39773A41"/>
    <w:rsid w:val="398013CE"/>
    <w:rsid w:val="39840597"/>
    <w:rsid w:val="39916CF9"/>
    <w:rsid w:val="39965E52"/>
    <w:rsid w:val="39977F17"/>
    <w:rsid w:val="39A01E15"/>
    <w:rsid w:val="39AC4F29"/>
    <w:rsid w:val="39B12A6A"/>
    <w:rsid w:val="39BA6C89"/>
    <w:rsid w:val="39DD3E51"/>
    <w:rsid w:val="39DF7BC2"/>
    <w:rsid w:val="39FF0ACC"/>
    <w:rsid w:val="3A05349F"/>
    <w:rsid w:val="3A062290"/>
    <w:rsid w:val="3A0A7FDD"/>
    <w:rsid w:val="3A38137E"/>
    <w:rsid w:val="3A433AF6"/>
    <w:rsid w:val="3A454750"/>
    <w:rsid w:val="3A457691"/>
    <w:rsid w:val="3A4D5451"/>
    <w:rsid w:val="3A535F11"/>
    <w:rsid w:val="3A566E81"/>
    <w:rsid w:val="3A8D2AC0"/>
    <w:rsid w:val="3AA07838"/>
    <w:rsid w:val="3AA41CF6"/>
    <w:rsid w:val="3AAC4B91"/>
    <w:rsid w:val="3AB45BC7"/>
    <w:rsid w:val="3AB95D35"/>
    <w:rsid w:val="3AB962FE"/>
    <w:rsid w:val="3ABD5E0A"/>
    <w:rsid w:val="3AC0768C"/>
    <w:rsid w:val="3AC13B2D"/>
    <w:rsid w:val="3AC2506A"/>
    <w:rsid w:val="3AC5726D"/>
    <w:rsid w:val="3AC7375E"/>
    <w:rsid w:val="3ACC2124"/>
    <w:rsid w:val="3AD66557"/>
    <w:rsid w:val="3AD91A11"/>
    <w:rsid w:val="3AED14C3"/>
    <w:rsid w:val="3AEE6CE2"/>
    <w:rsid w:val="3B011DE3"/>
    <w:rsid w:val="3B07026E"/>
    <w:rsid w:val="3B0C7316"/>
    <w:rsid w:val="3B1024D3"/>
    <w:rsid w:val="3B11764A"/>
    <w:rsid w:val="3B146874"/>
    <w:rsid w:val="3B273233"/>
    <w:rsid w:val="3B283E36"/>
    <w:rsid w:val="3B333A15"/>
    <w:rsid w:val="3B3A772C"/>
    <w:rsid w:val="3B530A1E"/>
    <w:rsid w:val="3B6630A5"/>
    <w:rsid w:val="3B755168"/>
    <w:rsid w:val="3B892174"/>
    <w:rsid w:val="3B8B57EE"/>
    <w:rsid w:val="3B8E778B"/>
    <w:rsid w:val="3B9C16C9"/>
    <w:rsid w:val="3B9E5884"/>
    <w:rsid w:val="3BA24FE4"/>
    <w:rsid w:val="3BA471AF"/>
    <w:rsid w:val="3BB67E13"/>
    <w:rsid w:val="3BB72F59"/>
    <w:rsid w:val="3BB85D48"/>
    <w:rsid w:val="3BC9431F"/>
    <w:rsid w:val="3BD13D5E"/>
    <w:rsid w:val="3BD50247"/>
    <w:rsid w:val="3BE4507C"/>
    <w:rsid w:val="3BE500AC"/>
    <w:rsid w:val="3BFA4E20"/>
    <w:rsid w:val="3C0B24C8"/>
    <w:rsid w:val="3C0C5E7D"/>
    <w:rsid w:val="3C152150"/>
    <w:rsid w:val="3C2D4986"/>
    <w:rsid w:val="3C311F85"/>
    <w:rsid w:val="3C3C3E73"/>
    <w:rsid w:val="3C3E48B3"/>
    <w:rsid w:val="3C4011A2"/>
    <w:rsid w:val="3C4A740A"/>
    <w:rsid w:val="3C4E38F0"/>
    <w:rsid w:val="3C5D4401"/>
    <w:rsid w:val="3C5D5F1F"/>
    <w:rsid w:val="3C620708"/>
    <w:rsid w:val="3C6A3D54"/>
    <w:rsid w:val="3C7100B8"/>
    <w:rsid w:val="3C7102C9"/>
    <w:rsid w:val="3C720C0B"/>
    <w:rsid w:val="3C760AAE"/>
    <w:rsid w:val="3C7A0144"/>
    <w:rsid w:val="3C89061B"/>
    <w:rsid w:val="3C89284D"/>
    <w:rsid w:val="3CA3203A"/>
    <w:rsid w:val="3CC6479C"/>
    <w:rsid w:val="3CCC6E63"/>
    <w:rsid w:val="3CCE6689"/>
    <w:rsid w:val="3CD07350"/>
    <w:rsid w:val="3CD84ED9"/>
    <w:rsid w:val="3CDD2186"/>
    <w:rsid w:val="3CE138EA"/>
    <w:rsid w:val="3CE23DF3"/>
    <w:rsid w:val="3CE25304"/>
    <w:rsid w:val="3D136199"/>
    <w:rsid w:val="3D1F42AF"/>
    <w:rsid w:val="3D342E1C"/>
    <w:rsid w:val="3D3D3216"/>
    <w:rsid w:val="3D3F205B"/>
    <w:rsid w:val="3D49551B"/>
    <w:rsid w:val="3D4B3BE3"/>
    <w:rsid w:val="3D585894"/>
    <w:rsid w:val="3D587C71"/>
    <w:rsid w:val="3D6517B9"/>
    <w:rsid w:val="3D746AC6"/>
    <w:rsid w:val="3D7F31A5"/>
    <w:rsid w:val="3D81589A"/>
    <w:rsid w:val="3D8E0F8E"/>
    <w:rsid w:val="3DA355F8"/>
    <w:rsid w:val="3DAA3572"/>
    <w:rsid w:val="3DAF5AB5"/>
    <w:rsid w:val="3DBA61AE"/>
    <w:rsid w:val="3DD11A79"/>
    <w:rsid w:val="3DD4707C"/>
    <w:rsid w:val="3DD61D0E"/>
    <w:rsid w:val="3DD72863"/>
    <w:rsid w:val="3DDB2359"/>
    <w:rsid w:val="3DE66E6F"/>
    <w:rsid w:val="3DF322E8"/>
    <w:rsid w:val="3DFD082A"/>
    <w:rsid w:val="3E053AF9"/>
    <w:rsid w:val="3E16110F"/>
    <w:rsid w:val="3E1F776B"/>
    <w:rsid w:val="3E3F3929"/>
    <w:rsid w:val="3E4B02B6"/>
    <w:rsid w:val="3E4B1528"/>
    <w:rsid w:val="3E561587"/>
    <w:rsid w:val="3E5C4F93"/>
    <w:rsid w:val="3E6462A2"/>
    <w:rsid w:val="3E66251C"/>
    <w:rsid w:val="3E6D2D11"/>
    <w:rsid w:val="3E792317"/>
    <w:rsid w:val="3E85647A"/>
    <w:rsid w:val="3E886713"/>
    <w:rsid w:val="3E9C4591"/>
    <w:rsid w:val="3EA35EFD"/>
    <w:rsid w:val="3ED01E68"/>
    <w:rsid w:val="3EF47917"/>
    <w:rsid w:val="3F036A78"/>
    <w:rsid w:val="3F0B0F3F"/>
    <w:rsid w:val="3F1565BA"/>
    <w:rsid w:val="3F31193D"/>
    <w:rsid w:val="3F3327C0"/>
    <w:rsid w:val="3F3F2E05"/>
    <w:rsid w:val="3F463715"/>
    <w:rsid w:val="3F4A19D3"/>
    <w:rsid w:val="3F4B0C61"/>
    <w:rsid w:val="3F501BCD"/>
    <w:rsid w:val="3F52287D"/>
    <w:rsid w:val="3F552151"/>
    <w:rsid w:val="3F5C2A97"/>
    <w:rsid w:val="3F6D6913"/>
    <w:rsid w:val="3F6F0C3D"/>
    <w:rsid w:val="3F7B7A10"/>
    <w:rsid w:val="3F9355FD"/>
    <w:rsid w:val="3F9609BC"/>
    <w:rsid w:val="3F9A2FE8"/>
    <w:rsid w:val="3FB37D99"/>
    <w:rsid w:val="3FC45A66"/>
    <w:rsid w:val="3FD95D25"/>
    <w:rsid w:val="3FDD26D1"/>
    <w:rsid w:val="3FDD2A8F"/>
    <w:rsid w:val="3FF02099"/>
    <w:rsid w:val="3FF74DB1"/>
    <w:rsid w:val="40055ED2"/>
    <w:rsid w:val="400634E0"/>
    <w:rsid w:val="400667C1"/>
    <w:rsid w:val="401105F1"/>
    <w:rsid w:val="40317298"/>
    <w:rsid w:val="4035505C"/>
    <w:rsid w:val="403856C3"/>
    <w:rsid w:val="403F33D4"/>
    <w:rsid w:val="40413876"/>
    <w:rsid w:val="40420B44"/>
    <w:rsid w:val="404448A6"/>
    <w:rsid w:val="40452404"/>
    <w:rsid w:val="404C1AAE"/>
    <w:rsid w:val="404F4ABC"/>
    <w:rsid w:val="405502F8"/>
    <w:rsid w:val="4059792F"/>
    <w:rsid w:val="40613EB7"/>
    <w:rsid w:val="40630653"/>
    <w:rsid w:val="40675A16"/>
    <w:rsid w:val="40913911"/>
    <w:rsid w:val="40AA6F07"/>
    <w:rsid w:val="40CC1CC8"/>
    <w:rsid w:val="40CC6079"/>
    <w:rsid w:val="40D474E5"/>
    <w:rsid w:val="40D8240F"/>
    <w:rsid w:val="40D97A73"/>
    <w:rsid w:val="40E03783"/>
    <w:rsid w:val="40F50035"/>
    <w:rsid w:val="40F842B6"/>
    <w:rsid w:val="411B6A5D"/>
    <w:rsid w:val="411F0BCF"/>
    <w:rsid w:val="41391800"/>
    <w:rsid w:val="414A42BD"/>
    <w:rsid w:val="4152315A"/>
    <w:rsid w:val="41604F10"/>
    <w:rsid w:val="416815F3"/>
    <w:rsid w:val="416D7C76"/>
    <w:rsid w:val="41780B91"/>
    <w:rsid w:val="417F4F3F"/>
    <w:rsid w:val="41897065"/>
    <w:rsid w:val="418D180D"/>
    <w:rsid w:val="419F3A39"/>
    <w:rsid w:val="41A6408D"/>
    <w:rsid w:val="41C45544"/>
    <w:rsid w:val="41CF58DA"/>
    <w:rsid w:val="41DD7930"/>
    <w:rsid w:val="41E10558"/>
    <w:rsid w:val="41E11298"/>
    <w:rsid w:val="41E85D54"/>
    <w:rsid w:val="41E9696F"/>
    <w:rsid w:val="420571CA"/>
    <w:rsid w:val="420D6EB6"/>
    <w:rsid w:val="420E0368"/>
    <w:rsid w:val="42116861"/>
    <w:rsid w:val="421A58D4"/>
    <w:rsid w:val="4220223E"/>
    <w:rsid w:val="422E7724"/>
    <w:rsid w:val="42390175"/>
    <w:rsid w:val="424679CA"/>
    <w:rsid w:val="4250780D"/>
    <w:rsid w:val="425A6618"/>
    <w:rsid w:val="425C6772"/>
    <w:rsid w:val="42672AE3"/>
    <w:rsid w:val="426B0B13"/>
    <w:rsid w:val="426D6092"/>
    <w:rsid w:val="42764AD5"/>
    <w:rsid w:val="42927594"/>
    <w:rsid w:val="42970C99"/>
    <w:rsid w:val="42A06DAE"/>
    <w:rsid w:val="42AF39E5"/>
    <w:rsid w:val="42C41DA1"/>
    <w:rsid w:val="42CF0443"/>
    <w:rsid w:val="42F65995"/>
    <w:rsid w:val="42FA171E"/>
    <w:rsid w:val="42FE402B"/>
    <w:rsid w:val="430507AC"/>
    <w:rsid w:val="430D561C"/>
    <w:rsid w:val="431B149E"/>
    <w:rsid w:val="43270744"/>
    <w:rsid w:val="432710F2"/>
    <w:rsid w:val="43444FB8"/>
    <w:rsid w:val="434B7CEE"/>
    <w:rsid w:val="434E798B"/>
    <w:rsid w:val="43502C46"/>
    <w:rsid w:val="4350339C"/>
    <w:rsid w:val="43506AB4"/>
    <w:rsid w:val="43587640"/>
    <w:rsid w:val="435C5475"/>
    <w:rsid w:val="4362152A"/>
    <w:rsid w:val="436B627F"/>
    <w:rsid w:val="43792C5F"/>
    <w:rsid w:val="43953198"/>
    <w:rsid w:val="43955E59"/>
    <w:rsid w:val="43A01F56"/>
    <w:rsid w:val="43A53650"/>
    <w:rsid w:val="43B373BC"/>
    <w:rsid w:val="43BD4729"/>
    <w:rsid w:val="43BF10DD"/>
    <w:rsid w:val="43C120C6"/>
    <w:rsid w:val="43C237C3"/>
    <w:rsid w:val="43DD4062"/>
    <w:rsid w:val="43DE0721"/>
    <w:rsid w:val="43EF0F72"/>
    <w:rsid w:val="43F565F9"/>
    <w:rsid w:val="43FD7362"/>
    <w:rsid w:val="442237F4"/>
    <w:rsid w:val="442F607B"/>
    <w:rsid w:val="443F4454"/>
    <w:rsid w:val="44510319"/>
    <w:rsid w:val="445751AF"/>
    <w:rsid w:val="44644F10"/>
    <w:rsid w:val="44676DCB"/>
    <w:rsid w:val="44685D8F"/>
    <w:rsid w:val="44782627"/>
    <w:rsid w:val="447C582A"/>
    <w:rsid w:val="44857BAF"/>
    <w:rsid w:val="449066B2"/>
    <w:rsid w:val="44973F32"/>
    <w:rsid w:val="449963DF"/>
    <w:rsid w:val="449A70ED"/>
    <w:rsid w:val="44AF2A4A"/>
    <w:rsid w:val="44B40740"/>
    <w:rsid w:val="44D2693A"/>
    <w:rsid w:val="44DB387C"/>
    <w:rsid w:val="44DD4059"/>
    <w:rsid w:val="44DE708D"/>
    <w:rsid w:val="44E66119"/>
    <w:rsid w:val="44E7100F"/>
    <w:rsid w:val="44F757CB"/>
    <w:rsid w:val="4500651B"/>
    <w:rsid w:val="4501687F"/>
    <w:rsid w:val="45097E82"/>
    <w:rsid w:val="452A7C65"/>
    <w:rsid w:val="453B3846"/>
    <w:rsid w:val="454809AA"/>
    <w:rsid w:val="454F0E77"/>
    <w:rsid w:val="4551450D"/>
    <w:rsid w:val="45576E3F"/>
    <w:rsid w:val="456E0474"/>
    <w:rsid w:val="457F27C4"/>
    <w:rsid w:val="458F738E"/>
    <w:rsid w:val="4591560F"/>
    <w:rsid w:val="459F761E"/>
    <w:rsid w:val="45AE4C0D"/>
    <w:rsid w:val="45AF4F85"/>
    <w:rsid w:val="45C15497"/>
    <w:rsid w:val="45D679EC"/>
    <w:rsid w:val="45DE0FC7"/>
    <w:rsid w:val="45E07AF7"/>
    <w:rsid w:val="45F71F6D"/>
    <w:rsid w:val="461B60BF"/>
    <w:rsid w:val="46250C1A"/>
    <w:rsid w:val="46397B37"/>
    <w:rsid w:val="463A673C"/>
    <w:rsid w:val="464E0AEF"/>
    <w:rsid w:val="464E3D9E"/>
    <w:rsid w:val="467F1951"/>
    <w:rsid w:val="468152CE"/>
    <w:rsid w:val="468C14C7"/>
    <w:rsid w:val="46A6238B"/>
    <w:rsid w:val="46AA56A9"/>
    <w:rsid w:val="46AC45C1"/>
    <w:rsid w:val="46B5789F"/>
    <w:rsid w:val="46BB274B"/>
    <w:rsid w:val="46C6524F"/>
    <w:rsid w:val="46E141C2"/>
    <w:rsid w:val="46E35CC9"/>
    <w:rsid w:val="46F91A25"/>
    <w:rsid w:val="470A25BD"/>
    <w:rsid w:val="470B3DEF"/>
    <w:rsid w:val="47162B7C"/>
    <w:rsid w:val="47196CC3"/>
    <w:rsid w:val="47365C22"/>
    <w:rsid w:val="473C7DA8"/>
    <w:rsid w:val="473F590F"/>
    <w:rsid w:val="474A229B"/>
    <w:rsid w:val="47671A1C"/>
    <w:rsid w:val="4767263F"/>
    <w:rsid w:val="476E1A24"/>
    <w:rsid w:val="477527A3"/>
    <w:rsid w:val="47760043"/>
    <w:rsid w:val="47763C69"/>
    <w:rsid w:val="478431A0"/>
    <w:rsid w:val="478F1EE4"/>
    <w:rsid w:val="479D1F63"/>
    <w:rsid w:val="47A5303E"/>
    <w:rsid w:val="47A548E2"/>
    <w:rsid w:val="47A75D41"/>
    <w:rsid w:val="47AA13CD"/>
    <w:rsid w:val="47AE6296"/>
    <w:rsid w:val="47AF6988"/>
    <w:rsid w:val="47B12E2E"/>
    <w:rsid w:val="47B721DD"/>
    <w:rsid w:val="47CC3786"/>
    <w:rsid w:val="47D410A2"/>
    <w:rsid w:val="47D66B5E"/>
    <w:rsid w:val="47D67C94"/>
    <w:rsid w:val="47DA77FE"/>
    <w:rsid w:val="47F022EE"/>
    <w:rsid w:val="47FB7301"/>
    <w:rsid w:val="47FC31BD"/>
    <w:rsid w:val="48093138"/>
    <w:rsid w:val="4813354C"/>
    <w:rsid w:val="48252F14"/>
    <w:rsid w:val="482838F1"/>
    <w:rsid w:val="483429B4"/>
    <w:rsid w:val="48373000"/>
    <w:rsid w:val="484143BE"/>
    <w:rsid w:val="48417B1B"/>
    <w:rsid w:val="48537D92"/>
    <w:rsid w:val="485D015C"/>
    <w:rsid w:val="486541EE"/>
    <w:rsid w:val="48673A27"/>
    <w:rsid w:val="486948A3"/>
    <w:rsid w:val="486E47EB"/>
    <w:rsid w:val="486F4171"/>
    <w:rsid w:val="48A12086"/>
    <w:rsid w:val="48AE1FE9"/>
    <w:rsid w:val="48B325DE"/>
    <w:rsid w:val="48B41699"/>
    <w:rsid w:val="48C00DF2"/>
    <w:rsid w:val="48FC7841"/>
    <w:rsid w:val="490257B7"/>
    <w:rsid w:val="49032803"/>
    <w:rsid w:val="490378ED"/>
    <w:rsid w:val="49081477"/>
    <w:rsid w:val="490A38CF"/>
    <w:rsid w:val="490A3B2C"/>
    <w:rsid w:val="490C03B3"/>
    <w:rsid w:val="490C58AF"/>
    <w:rsid w:val="492232B3"/>
    <w:rsid w:val="49306C8F"/>
    <w:rsid w:val="49573B38"/>
    <w:rsid w:val="495C6FB6"/>
    <w:rsid w:val="49685CBD"/>
    <w:rsid w:val="4971335E"/>
    <w:rsid w:val="49767A2D"/>
    <w:rsid w:val="497F7FB7"/>
    <w:rsid w:val="498904B6"/>
    <w:rsid w:val="498D4EBA"/>
    <w:rsid w:val="49A83F6A"/>
    <w:rsid w:val="49AC11FA"/>
    <w:rsid w:val="49ED14DC"/>
    <w:rsid w:val="49F033BE"/>
    <w:rsid w:val="4A174DEF"/>
    <w:rsid w:val="4A1A6545"/>
    <w:rsid w:val="4A213DD0"/>
    <w:rsid w:val="4A28021D"/>
    <w:rsid w:val="4A33391E"/>
    <w:rsid w:val="4A3932BF"/>
    <w:rsid w:val="4A4278A2"/>
    <w:rsid w:val="4A5E32BE"/>
    <w:rsid w:val="4A6158E7"/>
    <w:rsid w:val="4A6D40D0"/>
    <w:rsid w:val="4A710B49"/>
    <w:rsid w:val="4A734C25"/>
    <w:rsid w:val="4A845868"/>
    <w:rsid w:val="4A865A90"/>
    <w:rsid w:val="4A8E3303"/>
    <w:rsid w:val="4A8F0E1C"/>
    <w:rsid w:val="4AAF3A0C"/>
    <w:rsid w:val="4AB94CEF"/>
    <w:rsid w:val="4ABD6D8D"/>
    <w:rsid w:val="4AC16734"/>
    <w:rsid w:val="4AC40A12"/>
    <w:rsid w:val="4ADA3107"/>
    <w:rsid w:val="4AFB5A9B"/>
    <w:rsid w:val="4AFE3379"/>
    <w:rsid w:val="4B0B52C2"/>
    <w:rsid w:val="4B0D422E"/>
    <w:rsid w:val="4B165AE0"/>
    <w:rsid w:val="4B1820DC"/>
    <w:rsid w:val="4B1B763C"/>
    <w:rsid w:val="4B1D633D"/>
    <w:rsid w:val="4B2650A2"/>
    <w:rsid w:val="4B271AE1"/>
    <w:rsid w:val="4B3A4CA9"/>
    <w:rsid w:val="4B471936"/>
    <w:rsid w:val="4B4765CB"/>
    <w:rsid w:val="4B566D89"/>
    <w:rsid w:val="4B5D444B"/>
    <w:rsid w:val="4B6422B6"/>
    <w:rsid w:val="4B6B674F"/>
    <w:rsid w:val="4B6D70B6"/>
    <w:rsid w:val="4B882F64"/>
    <w:rsid w:val="4B9E0D96"/>
    <w:rsid w:val="4B9E6D4B"/>
    <w:rsid w:val="4B9F32EE"/>
    <w:rsid w:val="4BA03137"/>
    <w:rsid w:val="4BA60E56"/>
    <w:rsid w:val="4BA83417"/>
    <w:rsid w:val="4BB954F4"/>
    <w:rsid w:val="4BBB6D86"/>
    <w:rsid w:val="4BCC436D"/>
    <w:rsid w:val="4BD95CAB"/>
    <w:rsid w:val="4BE5662B"/>
    <w:rsid w:val="4BE87FF0"/>
    <w:rsid w:val="4BF53FC1"/>
    <w:rsid w:val="4BF71EFE"/>
    <w:rsid w:val="4C082220"/>
    <w:rsid w:val="4C1806D7"/>
    <w:rsid w:val="4C1E3181"/>
    <w:rsid w:val="4C2161E8"/>
    <w:rsid w:val="4C353C3D"/>
    <w:rsid w:val="4C36681D"/>
    <w:rsid w:val="4C444646"/>
    <w:rsid w:val="4C631C10"/>
    <w:rsid w:val="4C704412"/>
    <w:rsid w:val="4C8D1581"/>
    <w:rsid w:val="4C953EC5"/>
    <w:rsid w:val="4C982217"/>
    <w:rsid w:val="4C9A48C1"/>
    <w:rsid w:val="4C9D25B4"/>
    <w:rsid w:val="4CBC45CA"/>
    <w:rsid w:val="4CC17246"/>
    <w:rsid w:val="4CC17987"/>
    <w:rsid w:val="4CC469A2"/>
    <w:rsid w:val="4CCA167C"/>
    <w:rsid w:val="4CD31455"/>
    <w:rsid w:val="4CD5793F"/>
    <w:rsid w:val="4CEB1C3E"/>
    <w:rsid w:val="4CEF7F25"/>
    <w:rsid w:val="4CF17083"/>
    <w:rsid w:val="4CF57444"/>
    <w:rsid w:val="4D00050B"/>
    <w:rsid w:val="4D0F6C22"/>
    <w:rsid w:val="4D253C84"/>
    <w:rsid w:val="4D477C7D"/>
    <w:rsid w:val="4D4A4BDF"/>
    <w:rsid w:val="4D4D6AF7"/>
    <w:rsid w:val="4D543D8A"/>
    <w:rsid w:val="4D550AB0"/>
    <w:rsid w:val="4D656CBB"/>
    <w:rsid w:val="4D67351E"/>
    <w:rsid w:val="4D6C02CE"/>
    <w:rsid w:val="4D6F0BC2"/>
    <w:rsid w:val="4D851188"/>
    <w:rsid w:val="4D8F5E65"/>
    <w:rsid w:val="4D9E04AE"/>
    <w:rsid w:val="4DA00533"/>
    <w:rsid w:val="4DA4279A"/>
    <w:rsid w:val="4DB60AD5"/>
    <w:rsid w:val="4DC26FBC"/>
    <w:rsid w:val="4DD4006F"/>
    <w:rsid w:val="4DE35714"/>
    <w:rsid w:val="4E136871"/>
    <w:rsid w:val="4E1E1689"/>
    <w:rsid w:val="4E1E4020"/>
    <w:rsid w:val="4E212BAF"/>
    <w:rsid w:val="4E29386F"/>
    <w:rsid w:val="4E2D6CAD"/>
    <w:rsid w:val="4E2E2F2D"/>
    <w:rsid w:val="4E370125"/>
    <w:rsid w:val="4E3E5513"/>
    <w:rsid w:val="4E484C27"/>
    <w:rsid w:val="4E612ADD"/>
    <w:rsid w:val="4E670EC8"/>
    <w:rsid w:val="4E7A7526"/>
    <w:rsid w:val="4E8E3DD7"/>
    <w:rsid w:val="4E9233BC"/>
    <w:rsid w:val="4E980FC9"/>
    <w:rsid w:val="4E9C0F86"/>
    <w:rsid w:val="4EA13CEE"/>
    <w:rsid w:val="4EA330F5"/>
    <w:rsid w:val="4ED92B66"/>
    <w:rsid w:val="4EE02098"/>
    <w:rsid w:val="4F0775E9"/>
    <w:rsid w:val="4F380994"/>
    <w:rsid w:val="4F3966E5"/>
    <w:rsid w:val="4F464990"/>
    <w:rsid w:val="4F567DC4"/>
    <w:rsid w:val="4F5A26B9"/>
    <w:rsid w:val="4F790837"/>
    <w:rsid w:val="4F7E5413"/>
    <w:rsid w:val="4F8148FF"/>
    <w:rsid w:val="4F8C3DEF"/>
    <w:rsid w:val="4F922948"/>
    <w:rsid w:val="4F992D41"/>
    <w:rsid w:val="4F9A2A5B"/>
    <w:rsid w:val="4FCC2F0E"/>
    <w:rsid w:val="4FD1095F"/>
    <w:rsid w:val="4FD70802"/>
    <w:rsid w:val="4FE129A9"/>
    <w:rsid w:val="4FF57260"/>
    <w:rsid w:val="4FF6547A"/>
    <w:rsid w:val="50084EBD"/>
    <w:rsid w:val="50150E29"/>
    <w:rsid w:val="501D58C0"/>
    <w:rsid w:val="50234855"/>
    <w:rsid w:val="502975FC"/>
    <w:rsid w:val="50383AF8"/>
    <w:rsid w:val="503B1837"/>
    <w:rsid w:val="503E2DE3"/>
    <w:rsid w:val="503F1022"/>
    <w:rsid w:val="504B5AE3"/>
    <w:rsid w:val="504E45FA"/>
    <w:rsid w:val="505255CD"/>
    <w:rsid w:val="50546B94"/>
    <w:rsid w:val="5057238F"/>
    <w:rsid w:val="505A14A4"/>
    <w:rsid w:val="506E66C1"/>
    <w:rsid w:val="507D6020"/>
    <w:rsid w:val="50871BD0"/>
    <w:rsid w:val="50893673"/>
    <w:rsid w:val="50A253C2"/>
    <w:rsid w:val="50A52EA7"/>
    <w:rsid w:val="50A53CD9"/>
    <w:rsid w:val="50AD11EB"/>
    <w:rsid w:val="50B767D0"/>
    <w:rsid w:val="50C60114"/>
    <w:rsid w:val="50C90621"/>
    <w:rsid w:val="50CC6D1B"/>
    <w:rsid w:val="50D2397C"/>
    <w:rsid w:val="50F40C16"/>
    <w:rsid w:val="51007DC4"/>
    <w:rsid w:val="51072E9D"/>
    <w:rsid w:val="510D6360"/>
    <w:rsid w:val="51320FAB"/>
    <w:rsid w:val="51433615"/>
    <w:rsid w:val="51440E75"/>
    <w:rsid w:val="51511805"/>
    <w:rsid w:val="51732FFB"/>
    <w:rsid w:val="51775A1D"/>
    <w:rsid w:val="517C0B1C"/>
    <w:rsid w:val="518679DC"/>
    <w:rsid w:val="519B18BA"/>
    <w:rsid w:val="51A23904"/>
    <w:rsid w:val="51B431D8"/>
    <w:rsid w:val="51BF30AB"/>
    <w:rsid w:val="51DC4BBA"/>
    <w:rsid w:val="51FC6C10"/>
    <w:rsid w:val="520C6329"/>
    <w:rsid w:val="5220013D"/>
    <w:rsid w:val="52275202"/>
    <w:rsid w:val="52290834"/>
    <w:rsid w:val="52375D56"/>
    <w:rsid w:val="523C6FA6"/>
    <w:rsid w:val="52402AE0"/>
    <w:rsid w:val="5244335E"/>
    <w:rsid w:val="526F2886"/>
    <w:rsid w:val="52774912"/>
    <w:rsid w:val="527B737B"/>
    <w:rsid w:val="528A7803"/>
    <w:rsid w:val="52990714"/>
    <w:rsid w:val="52A766E1"/>
    <w:rsid w:val="52AE16FE"/>
    <w:rsid w:val="52B47276"/>
    <w:rsid w:val="52BC29D7"/>
    <w:rsid w:val="52C658D7"/>
    <w:rsid w:val="52C855B4"/>
    <w:rsid w:val="52D7678D"/>
    <w:rsid w:val="52D90E84"/>
    <w:rsid w:val="52DB2D43"/>
    <w:rsid w:val="52E47336"/>
    <w:rsid w:val="52EF390C"/>
    <w:rsid w:val="52FD471E"/>
    <w:rsid w:val="530F32C2"/>
    <w:rsid w:val="531C5B51"/>
    <w:rsid w:val="53222381"/>
    <w:rsid w:val="53232C35"/>
    <w:rsid w:val="5324174A"/>
    <w:rsid w:val="53271C07"/>
    <w:rsid w:val="53373040"/>
    <w:rsid w:val="53425333"/>
    <w:rsid w:val="53584942"/>
    <w:rsid w:val="535D16D2"/>
    <w:rsid w:val="536F07CF"/>
    <w:rsid w:val="537F30E9"/>
    <w:rsid w:val="538D0CC7"/>
    <w:rsid w:val="53933738"/>
    <w:rsid w:val="53AB6D70"/>
    <w:rsid w:val="53B1191D"/>
    <w:rsid w:val="53CD503D"/>
    <w:rsid w:val="53DE4904"/>
    <w:rsid w:val="541506DA"/>
    <w:rsid w:val="541648D6"/>
    <w:rsid w:val="541810D7"/>
    <w:rsid w:val="54281F52"/>
    <w:rsid w:val="543414B1"/>
    <w:rsid w:val="543777D4"/>
    <w:rsid w:val="544954CD"/>
    <w:rsid w:val="544C6A88"/>
    <w:rsid w:val="54526456"/>
    <w:rsid w:val="545A15F8"/>
    <w:rsid w:val="546C55D3"/>
    <w:rsid w:val="546E48E2"/>
    <w:rsid w:val="54720097"/>
    <w:rsid w:val="547E1D79"/>
    <w:rsid w:val="548638EF"/>
    <w:rsid w:val="548932F8"/>
    <w:rsid w:val="5491205E"/>
    <w:rsid w:val="5491357C"/>
    <w:rsid w:val="54977A52"/>
    <w:rsid w:val="549A7A9D"/>
    <w:rsid w:val="549E0179"/>
    <w:rsid w:val="549F5DE3"/>
    <w:rsid w:val="54AA281D"/>
    <w:rsid w:val="54AA66D5"/>
    <w:rsid w:val="54AA6EBE"/>
    <w:rsid w:val="54AB56D0"/>
    <w:rsid w:val="54AC3462"/>
    <w:rsid w:val="54BE1E9A"/>
    <w:rsid w:val="54C744DB"/>
    <w:rsid w:val="54E6303F"/>
    <w:rsid w:val="54EF4D36"/>
    <w:rsid w:val="54FB1D11"/>
    <w:rsid w:val="54FE2A6C"/>
    <w:rsid w:val="55004870"/>
    <w:rsid w:val="551303BE"/>
    <w:rsid w:val="55142614"/>
    <w:rsid w:val="5524506E"/>
    <w:rsid w:val="552E31B8"/>
    <w:rsid w:val="55330626"/>
    <w:rsid w:val="55336192"/>
    <w:rsid w:val="55381A97"/>
    <w:rsid w:val="55412478"/>
    <w:rsid w:val="5571313F"/>
    <w:rsid w:val="557460A8"/>
    <w:rsid w:val="557868AF"/>
    <w:rsid w:val="55872BA5"/>
    <w:rsid w:val="558F4681"/>
    <w:rsid w:val="55B47996"/>
    <w:rsid w:val="55B82646"/>
    <w:rsid w:val="55BC44FE"/>
    <w:rsid w:val="55C87B46"/>
    <w:rsid w:val="55D85C0B"/>
    <w:rsid w:val="55DE373F"/>
    <w:rsid w:val="55E44B68"/>
    <w:rsid w:val="55F468EF"/>
    <w:rsid w:val="55F538D0"/>
    <w:rsid w:val="55FA79BC"/>
    <w:rsid w:val="56032621"/>
    <w:rsid w:val="5605666F"/>
    <w:rsid w:val="56092C06"/>
    <w:rsid w:val="561A00AB"/>
    <w:rsid w:val="561B6A2C"/>
    <w:rsid w:val="56236793"/>
    <w:rsid w:val="562E6300"/>
    <w:rsid w:val="562E7C92"/>
    <w:rsid w:val="5649058B"/>
    <w:rsid w:val="568D145D"/>
    <w:rsid w:val="56951890"/>
    <w:rsid w:val="56972B9B"/>
    <w:rsid w:val="56B80455"/>
    <w:rsid w:val="56B86C1E"/>
    <w:rsid w:val="56CA4740"/>
    <w:rsid w:val="56F77BCF"/>
    <w:rsid w:val="56FC2C50"/>
    <w:rsid w:val="570E2557"/>
    <w:rsid w:val="5722122C"/>
    <w:rsid w:val="57266CE2"/>
    <w:rsid w:val="573072FE"/>
    <w:rsid w:val="575206E2"/>
    <w:rsid w:val="57523546"/>
    <w:rsid w:val="575C13E0"/>
    <w:rsid w:val="576D73C9"/>
    <w:rsid w:val="57806713"/>
    <w:rsid w:val="578D6957"/>
    <w:rsid w:val="57AD7641"/>
    <w:rsid w:val="57B02390"/>
    <w:rsid w:val="57B6100B"/>
    <w:rsid w:val="57B8702C"/>
    <w:rsid w:val="57C604D7"/>
    <w:rsid w:val="57E025F3"/>
    <w:rsid w:val="57EC3417"/>
    <w:rsid w:val="57F129FA"/>
    <w:rsid w:val="5806097D"/>
    <w:rsid w:val="581275AD"/>
    <w:rsid w:val="5814250A"/>
    <w:rsid w:val="58301B08"/>
    <w:rsid w:val="58383437"/>
    <w:rsid w:val="583A0344"/>
    <w:rsid w:val="584754FF"/>
    <w:rsid w:val="58493E5A"/>
    <w:rsid w:val="584D46D0"/>
    <w:rsid w:val="58505677"/>
    <w:rsid w:val="585F6639"/>
    <w:rsid w:val="586A2D10"/>
    <w:rsid w:val="58775BA9"/>
    <w:rsid w:val="58832CC0"/>
    <w:rsid w:val="58956A90"/>
    <w:rsid w:val="5896543E"/>
    <w:rsid w:val="589F2D7C"/>
    <w:rsid w:val="58A00F3B"/>
    <w:rsid w:val="58AC4C62"/>
    <w:rsid w:val="58AF0823"/>
    <w:rsid w:val="58B77C81"/>
    <w:rsid w:val="58B842A3"/>
    <w:rsid w:val="58CC27F4"/>
    <w:rsid w:val="58E30978"/>
    <w:rsid w:val="58EC65E7"/>
    <w:rsid w:val="58FB3521"/>
    <w:rsid w:val="58FD5944"/>
    <w:rsid w:val="59002533"/>
    <w:rsid w:val="59153B71"/>
    <w:rsid w:val="5929550C"/>
    <w:rsid w:val="592E6B6F"/>
    <w:rsid w:val="5931297E"/>
    <w:rsid w:val="593236BF"/>
    <w:rsid w:val="593306A4"/>
    <w:rsid w:val="59382C70"/>
    <w:rsid w:val="59397A58"/>
    <w:rsid w:val="59415289"/>
    <w:rsid w:val="59474078"/>
    <w:rsid w:val="594C5E5D"/>
    <w:rsid w:val="594E133C"/>
    <w:rsid w:val="598043A3"/>
    <w:rsid w:val="59843D3F"/>
    <w:rsid w:val="598B0CB8"/>
    <w:rsid w:val="59922139"/>
    <w:rsid w:val="599F099C"/>
    <w:rsid w:val="59B455BD"/>
    <w:rsid w:val="59D52387"/>
    <w:rsid w:val="59FE61B1"/>
    <w:rsid w:val="5A101677"/>
    <w:rsid w:val="5A1538D2"/>
    <w:rsid w:val="5A1E3865"/>
    <w:rsid w:val="5A2D2D8D"/>
    <w:rsid w:val="5A3A0A02"/>
    <w:rsid w:val="5A4046F1"/>
    <w:rsid w:val="5A4F790E"/>
    <w:rsid w:val="5A5757D6"/>
    <w:rsid w:val="5A81377A"/>
    <w:rsid w:val="5A8F078C"/>
    <w:rsid w:val="5AA0641D"/>
    <w:rsid w:val="5AB71473"/>
    <w:rsid w:val="5AB86D7A"/>
    <w:rsid w:val="5ABA55B0"/>
    <w:rsid w:val="5ABB6BB3"/>
    <w:rsid w:val="5ABD38F8"/>
    <w:rsid w:val="5ABF2B8D"/>
    <w:rsid w:val="5AC233D5"/>
    <w:rsid w:val="5AC712D1"/>
    <w:rsid w:val="5AE84374"/>
    <w:rsid w:val="5AED73F2"/>
    <w:rsid w:val="5AEE605F"/>
    <w:rsid w:val="5AF35FC4"/>
    <w:rsid w:val="5AF727FF"/>
    <w:rsid w:val="5AF943B4"/>
    <w:rsid w:val="5AFF2518"/>
    <w:rsid w:val="5B3E64BE"/>
    <w:rsid w:val="5B42415C"/>
    <w:rsid w:val="5B480679"/>
    <w:rsid w:val="5B56174C"/>
    <w:rsid w:val="5B65628D"/>
    <w:rsid w:val="5B734A49"/>
    <w:rsid w:val="5B84444B"/>
    <w:rsid w:val="5B846933"/>
    <w:rsid w:val="5B8C4517"/>
    <w:rsid w:val="5B932198"/>
    <w:rsid w:val="5BAD17B7"/>
    <w:rsid w:val="5BBE20B8"/>
    <w:rsid w:val="5BE439B7"/>
    <w:rsid w:val="5BE93339"/>
    <w:rsid w:val="5BF25982"/>
    <w:rsid w:val="5C004ECE"/>
    <w:rsid w:val="5C1A0CF4"/>
    <w:rsid w:val="5C33581D"/>
    <w:rsid w:val="5C3E144D"/>
    <w:rsid w:val="5C422812"/>
    <w:rsid w:val="5C461A8B"/>
    <w:rsid w:val="5C486E4B"/>
    <w:rsid w:val="5C50029E"/>
    <w:rsid w:val="5C6532CF"/>
    <w:rsid w:val="5C864C3F"/>
    <w:rsid w:val="5CA16248"/>
    <w:rsid w:val="5CAE0892"/>
    <w:rsid w:val="5CB90538"/>
    <w:rsid w:val="5CBA1D36"/>
    <w:rsid w:val="5CC36ED7"/>
    <w:rsid w:val="5CD06F2F"/>
    <w:rsid w:val="5CE12741"/>
    <w:rsid w:val="5CE15514"/>
    <w:rsid w:val="5D063F86"/>
    <w:rsid w:val="5D1A0A26"/>
    <w:rsid w:val="5D2429BE"/>
    <w:rsid w:val="5D284209"/>
    <w:rsid w:val="5D7064E8"/>
    <w:rsid w:val="5D746389"/>
    <w:rsid w:val="5D7915B2"/>
    <w:rsid w:val="5D7B4CE1"/>
    <w:rsid w:val="5D810CDC"/>
    <w:rsid w:val="5D896B16"/>
    <w:rsid w:val="5D8E7CE9"/>
    <w:rsid w:val="5D975A50"/>
    <w:rsid w:val="5DD03C4B"/>
    <w:rsid w:val="5DD86AD5"/>
    <w:rsid w:val="5DDF109A"/>
    <w:rsid w:val="5DEF4617"/>
    <w:rsid w:val="5DF363A8"/>
    <w:rsid w:val="5E011DB7"/>
    <w:rsid w:val="5E0215F3"/>
    <w:rsid w:val="5E0601FC"/>
    <w:rsid w:val="5E120825"/>
    <w:rsid w:val="5E1E4A76"/>
    <w:rsid w:val="5E1F0E55"/>
    <w:rsid w:val="5E2950F9"/>
    <w:rsid w:val="5E33671B"/>
    <w:rsid w:val="5E583C9F"/>
    <w:rsid w:val="5E696161"/>
    <w:rsid w:val="5E8B0782"/>
    <w:rsid w:val="5E986C6E"/>
    <w:rsid w:val="5E9F2D86"/>
    <w:rsid w:val="5EA401DF"/>
    <w:rsid w:val="5EB37A58"/>
    <w:rsid w:val="5ED50344"/>
    <w:rsid w:val="5ED6097D"/>
    <w:rsid w:val="5EE40596"/>
    <w:rsid w:val="5EF33839"/>
    <w:rsid w:val="5EF73BA1"/>
    <w:rsid w:val="5F044668"/>
    <w:rsid w:val="5F2C2758"/>
    <w:rsid w:val="5F301E93"/>
    <w:rsid w:val="5F30431C"/>
    <w:rsid w:val="5F315393"/>
    <w:rsid w:val="5F384A6D"/>
    <w:rsid w:val="5F4C1154"/>
    <w:rsid w:val="5F511350"/>
    <w:rsid w:val="5F547237"/>
    <w:rsid w:val="5F6E20E6"/>
    <w:rsid w:val="5F76692D"/>
    <w:rsid w:val="5F922A1F"/>
    <w:rsid w:val="5F954394"/>
    <w:rsid w:val="5FA45301"/>
    <w:rsid w:val="5FA62830"/>
    <w:rsid w:val="5FC0093C"/>
    <w:rsid w:val="5FCD2196"/>
    <w:rsid w:val="5FDB5973"/>
    <w:rsid w:val="5FDD5FF8"/>
    <w:rsid w:val="5FE719F1"/>
    <w:rsid w:val="5FF220BF"/>
    <w:rsid w:val="601271BA"/>
    <w:rsid w:val="60337951"/>
    <w:rsid w:val="60383DC4"/>
    <w:rsid w:val="604071FF"/>
    <w:rsid w:val="60567D04"/>
    <w:rsid w:val="60586FED"/>
    <w:rsid w:val="605B07A6"/>
    <w:rsid w:val="60730877"/>
    <w:rsid w:val="60751F65"/>
    <w:rsid w:val="60910AA8"/>
    <w:rsid w:val="60912DAE"/>
    <w:rsid w:val="60953AD3"/>
    <w:rsid w:val="60A81119"/>
    <w:rsid w:val="60B874B5"/>
    <w:rsid w:val="60B92BE0"/>
    <w:rsid w:val="60C50EE5"/>
    <w:rsid w:val="60E82F78"/>
    <w:rsid w:val="60FA30FD"/>
    <w:rsid w:val="61013554"/>
    <w:rsid w:val="61157977"/>
    <w:rsid w:val="6120640A"/>
    <w:rsid w:val="612943F0"/>
    <w:rsid w:val="612C4BA1"/>
    <w:rsid w:val="61312844"/>
    <w:rsid w:val="613A3445"/>
    <w:rsid w:val="613B779C"/>
    <w:rsid w:val="616647E7"/>
    <w:rsid w:val="61795115"/>
    <w:rsid w:val="617F077B"/>
    <w:rsid w:val="61827C08"/>
    <w:rsid w:val="619416C5"/>
    <w:rsid w:val="61B17E7F"/>
    <w:rsid w:val="61B522DE"/>
    <w:rsid w:val="61CF3F35"/>
    <w:rsid w:val="61D36EBA"/>
    <w:rsid w:val="61E94629"/>
    <w:rsid w:val="61FD3C84"/>
    <w:rsid w:val="62080D44"/>
    <w:rsid w:val="621B4864"/>
    <w:rsid w:val="62272C08"/>
    <w:rsid w:val="62327988"/>
    <w:rsid w:val="62330247"/>
    <w:rsid w:val="62337D21"/>
    <w:rsid w:val="62342D50"/>
    <w:rsid w:val="624C57F7"/>
    <w:rsid w:val="624F3017"/>
    <w:rsid w:val="625A4F55"/>
    <w:rsid w:val="625F660A"/>
    <w:rsid w:val="626438D1"/>
    <w:rsid w:val="62670A42"/>
    <w:rsid w:val="62692460"/>
    <w:rsid w:val="626A1B08"/>
    <w:rsid w:val="6291218D"/>
    <w:rsid w:val="62961F25"/>
    <w:rsid w:val="629A0D4F"/>
    <w:rsid w:val="62A5754B"/>
    <w:rsid w:val="62AB1480"/>
    <w:rsid w:val="62B62339"/>
    <w:rsid w:val="62CF0C3A"/>
    <w:rsid w:val="62DD681E"/>
    <w:rsid w:val="630E63B1"/>
    <w:rsid w:val="63106934"/>
    <w:rsid w:val="6315416A"/>
    <w:rsid w:val="6334217C"/>
    <w:rsid w:val="633D6B31"/>
    <w:rsid w:val="63497243"/>
    <w:rsid w:val="63533A6F"/>
    <w:rsid w:val="63831E4B"/>
    <w:rsid w:val="63874D4E"/>
    <w:rsid w:val="6389325B"/>
    <w:rsid w:val="638D1D58"/>
    <w:rsid w:val="63922572"/>
    <w:rsid w:val="63990977"/>
    <w:rsid w:val="63A364CC"/>
    <w:rsid w:val="63A72C6D"/>
    <w:rsid w:val="63A9156F"/>
    <w:rsid w:val="63AD0877"/>
    <w:rsid w:val="63CE6B52"/>
    <w:rsid w:val="63D1522A"/>
    <w:rsid w:val="63E43B3C"/>
    <w:rsid w:val="63E512DC"/>
    <w:rsid w:val="63E75645"/>
    <w:rsid w:val="640077F2"/>
    <w:rsid w:val="64043453"/>
    <w:rsid w:val="640505AB"/>
    <w:rsid w:val="641E1D08"/>
    <w:rsid w:val="642108EC"/>
    <w:rsid w:val="64247CF6"/>
    <w:rsid w:val="643B2CAC"/>
    <w:rsid w:val="64517058"/>
    <w:rsid w:val="646420D7"/>
    <w:rsid w:val="647371D9"/>
    <w:rsid w:val="64835A59"/>
    <w:rsid w:val="648E7F2F"/>
    <w:rsid w:val="64947310"/>
    <w:rsid w:val="64A2047B"/>
    <w:rsid w:val="64A906C1"/>
    <w:rsid w:val="64BB5B70"/>
    <w:rsid w:val="64BE6C3D"/>
    <w:rsid w:val="64DC4CFA"/>
    <w:rsid w:val="64DC7A91"/>
    <w:rsid w:val="64E42D9F"/>
    <w:rsid w:val="6512580E"/>
    <w:rsid w:val="651D2E62"/>
    <w:rsid w:val="652302AA"/>
    <w:rsid w:val="65293AF5"/>
    <w:rsid w:val="653C1F85"/>
    <w:rsid w:val="65441CE5"/>
    <w:rsid w:val="65484836"/>
    <w:rsid w:val="654A5610"/>
    <w:rsid w:val="654F5E65"/>
    <w:rsid w:val="655523CA"/>
    <w:rsid w:val="65555127"/>
    <w:rsid w:val="65615622"/>
    <w:rsid w:val="65757142"/>
    <w:rsid w:val="657D16C7"/>
    <w:rsid w:val="657E7B29"/>
    <w:rsid w:val="658A59E6"/>
    <w:rsid w:val="65941205"/>
    <w:rsid w:val="659E2123"/>
    <w:rsid w:val="65A8238A"/>
    <w:rsid w:val="65B63663"/>
    <w:rsid w:val="65BF70CC"/>
    <w:rsid w:val="65C23B60"/>
    <w:rsid w:val="65CB0B10"/>
    <w:rsid w:val="65D0397A"/>
    <w:rsid w:val="65DD0026"/>
    <w:rsid w:val="66064513"/>
    <w:rsid w:val="66293A88"/>
    <w:rsid w:val="663A1111"/>
    <w:rsid w:val="66550E30"/>
    <w:rsid w:val="665D4B72"/>
    <w:rsid w:val="66727E7B"/>
    <w:rsid w:val="66787EB7"/>
    <w:rsid w:val="66845DA0"/>
    <w:rsid w:val="66871A0D"/>
    <w:rsid w:val="66950E02"/>
    <w:rsid w:val="66961888"/>
    <w:rsid w:val="66A0045E"/>
    <w:rsid w:val="66A06A1A"/>
    <w:rsid w:val="66AF786D"/>
    <w:rsid w:val="66BF486A"/>
    <w:rsid w:val="66CA6760"/>
    <w:rsid w:val="66D531E6"/>
    <w:rsid w:val="66D60CA0"/>
    <w:rsid w:val="67053DD3"/>
    <w:rsid w:val="67120DA2"/>
    <w:rsid w:val="672216A8"/>
    <w:rsid w:val="672959FB"/>
    <w:rsid w:val="672C55DE"/>
    <w:rsid w:val="672D1E51"/>
    <w:rsid w:val="67345AA2"/>
    <w:rsid w:val="67685D09"/>
    <w:rsid w:val="677F5976"/>
    <w:rsid w:val="678B1DD7"/>
    <w:rsid w:val="67A23B05"/>
    <w:rsid w:val="67BD4B10"/>
    <w:rsid w:val="67BE2BFF"/>
    <w:rsid w:val="67C2180B"/>
    <w:rsid w:val="67C53BA2"/>
    <w:rsid w:val="67C93D64"/>
    <w:rsid w:val="67C961E3"/>
    <w:rsid w:val="67F9408D"/>
    <w:rsid w:val="680F79CE"/>
    <w:rsid w:val="68135A86"/>
    <w:rsid w:val="68183DB4"/>
    <w:rsid w:val="6821102F"/>
    <w:rsid w:val="682634F2"/>
    <w:rsid w:val="682B6DE3"/>
    <w:rsid w:val="68501422"/>
    <w:rsid w:val="685116CE"/>
    <w:rsid w:val="685C1945"/>
    <w:rsid w:val="68774651"/>
    <w:rsid w:val="6878246D"/>
    <w:rsid w:val="687A6937"/>
    <w:rsid w:val="689214FA"/>
    <w:rsid w:val="689D39B7"/>
    <w:rsid w:val="68A1024E"/>
    <w:rsid w:val="68A42087"/>
    <w:rsid w:val="68AA4ABE"/>
    <w:rsid w:val="68AF4C7A"/>
    <w:rsid w:val="68BA07A7"/>
    <w:rsid w:val="68D01760"/>
    <w:rsid w:val="68D24164"/>
    <w:rsid w:val="68F419B7"/>
    <w:rsid w:val="690172F1"/>
    <w:rsid w:val="691A5E2F"/>
    <w:rsid w:val="693D7F76"/>
    <w:rsid w:val="694B1426"/>
    <w:rsid w:val="694E2184"/>
    <w:rsid w:val="69512688"/>
    <w:rsid w:val="695F3D25"/>
    <w:rsid w:val="6971653B"/>
    <w:rsid w:val="69722FD4"/>
    <w:rsid w:val="697B116C"/>
    <w:rsid w:val="697C24F1"/>
    <w:rsid w:val="69891945"/>
    <w:rsid w:val="698F45B1"/>
    <w:rsid w:val="698F5DB0"/>
    <w:rsid w:val="69941868"/>
    <w:rsid w:val="69AC418A"/>
    <w:rsid w:val="69AC56FF"/>
    <w:rsid w:val="69AF21C3"/>
    <w:rsid w:val="69C87588"/>
    <w:rsid w:val="69CD2660"/>
    <w:rsid w:val="69DD3318"/>
    <w:rsid w:val="69DD52B6"/>
    <w:rsid w:val="69E22BE6"/>
    <w:rsid w:val="69E57AE5"/>
    <w:rsid w:val="69F16125"/>
    <w:rsid w:val="69F86133"/>
    <w:rsid w:val="6A012F7F"/>
    <w:rsid w:val="6A1A7587"/>
    <w:rsid w:val="6A1B464A"/>
    <w:rsid w:val="6A224DCC"/>
    <w:rsid w:val="6A296D86"/>
    <w:rsid w:val="6A3264F3"/>
    <w:rsid w:val="6A545188"/>
    <w:rsid w:val="6A6505F3"/>
    <w:rsid w:val="6A653F2B"/>
    <w:rsid w:val="6A6F052B"/>
    <w:rsid w:val="6A746F17"/>
    <w:rsid w:val="6A75729C"/>
    <w:rsid w:val="6A760F57"/>
    <w:rsid w:val="6A846734"/>
    <w:rsid w:val="6A890349"/>
    <w:rsid w:val="6A8C7957"/>
    <w:rsid w:val="6AA61086"/>
    <w:rsid w:val="6AAE0F26"/>
    <w:rsid w:val="6AB53B3C"/>
    <w:rsid w:val="6ABA784A"/>
    <w:rsid w:val="6ABD7635"/>
    <w:rsid w:val="6AC12FF2"/>
    <w:rsid w:val="6ACB196E"/>
    <w:rsid w:val="6ACB6F1B"/>
    <w:rsid w:val="6AD37A50"/>
    <w:rsid w:val="6AE54C36"/>
    <w:rsid w:val="6AF204F8"/>
    <w:rsid w:val="6AF93FC0"/>
    <w:rsid w:val="6B0454CA"/>
    <w:rsid w:val="6B277FF0"/>
    <w:rsid w:val="6B3A57E7"/>
    <w:rsid w:val="6B3A6F81"/>
    <w:rsid w:val="6B501643"/>
    <w:rsid w:val="6B62623E"/>
    <w:rsid w:val="6B75229F"/>
    <w:rsid w:val="6B794057"/>
    <w:rsid w:val="6B813212"/>
    <w:rsid w:val="6BB60490"/>
    <w:rsid w:val="6BBB4253"/>
    <w:rsid w:val="6BBD4979"/>
    <w:rsid w:val="6BC95AF1"/>
    <w:rsid w:val="6BE855FC"/>
    <w:rsid w:val="6BEA46E1"/>
    <w:rsid w:val="6BEB6F0B"/>
    <w:rsid w:val="6BFD3226"/>
    <w:rsid w:val="6C061384"/>
    <w:rsid w:val="6C085EEE"/>
    <w:rsid w:val="6C1032EB"/>
    <w:rsid w:val="6C1646EC"/>
    <w:rsid w:val="6C280DDA"/>
    <w:rsid w:val="6C324721"/>
    <w:rsid w:val="6C3251AB"/>
    <w:rsid w:val="6C4D26A4"/>
    <w:rsid w:val="6C664BF0"/>
    <w:rsid w:val="6C7D32DD"/>
    <w:rsid w:val="6C832340"/>
    <w:rsid w:val="6CA77856"/>
    <w:rsid w:val="6CB45A53"/>
    <w:rsid w:val="6CB570CF"/>
    <w:rsid w:val="6CCD612E"/>
    <w:rsid w:val="6CE40E95"/>
    <w:rsid w:val="6CEF0878"/>
    <w:rsid w:val="6CEF5A73"/>
    <w:rsid w:val="6CF3160E"/>
    <w:rsid w:val="6CFC4C01"/>
    <w:rsid w:val="6CFF166A"/>
    <w:rsid w:val="6D061EE4"/>
    <w:rsid w:val="6D080EEA"/>
    <w:rsid w:val="6D154DF8"/>
    <w:rsid w:val="6D1700AF"/>
    <w:rsid w:val="6D25340B"/>
    <w:rsid w:val="6D254988"/>
    <w:rsid w:val="6D307E6F"/>
    <w:rsid w:val="6D3F3BBF"/>
    <w:rsid w:val="6D3F5F8A"/>
    <w:rsid w:val="6D5E0D0B"/>
    <w:rsid w:val="6D607398"/>
    <w:rsid w:val="6D805272"/>
    <w:rsid w:val="6D811F5F"/>
    <w:rsid w:val="6D862B84"/>
    <w:rsid w:val="6D9507FA"/>
    <w:rsid w:val="6DB17607"/>
    <w:rsid w:val="6DB835A5"/>
    <w:rsid w:val="6DC02F24"/>
    <w:rsid w:val="6DC72E51"/>
    <w:rsid w:val="6DD8439E"/>
    <w:rsid w:val="6DDC3A43"/>
    <w:rsid w:val="6DF85376"/>
    <w:rsid w:val="6DF96A04"/>
    <w:rsid w:val="6DFA4688"/>
    <w:rsid w:val="6DFF6131"/>
    <w:rsid w:val="6E2D7DB6"/>
    <w:rsid w:val="6E411292"/>
    <w:rsid w:val="6E427E90"/>
    <w:rsid w:val="6E464102"/>
    <w:rsid w:val="6E470342"/>
    <w:rsid w:val="6E49783B"/>
    <w:rsid w:val="6E497F24"/>
    <w:rsid w:val="6E4A4CED"/>
    <w:rsid w:val="6E4C6476"/>
    <w:rsid w:val="6E4E3140"/>
    <w:rsid w:val="6E516A40"/>
    <w:rsid w:val="6E574CA8"/>
    <w:rsid w:val="6E577E72"/>
    <w:rsid w:val="6E611A38"/>
    <w:rsid w:val="6E6671BA"/>
    <w:rsid w:val="6E6E771D"/>
    <w:rsid w:val="6E781155"/>
    <w:rsid w:val="6E7C3483"/>
    <w:rsid w:val="6E7F289A"/>
    <w:rsid w:val="6EA2607D"/>
    <w:rsid w:val="6ED97B3D"/>
    <w:rsid w:val="6EED7D49"/>
    <w:rsid w:val="6EF236E5"/>
    <w:rsid w:val="6EF33FA9"/>
    <w:rsid w:val="6F032BD8"/>
    <w:rsid w:val="6F0E570D"/>
    <w:rsid w:val="6F1352D6"/>
    <w:rsid w:val="6F2B40F5"/>
    <w:rsid w:val="6F3C65B4"/>
    <w:rsid w:val="6F3E0524"/>
    <w:rsid w:val="6F4A4D22"/>
    <w:rsid w:val="6F534F27"/>
    <w:rsid w:val="6F5F13E3"/>
    <w:rsid w:val="6F677A04"/>
    <w:rsid w:val="6F696F1A"/>
    <w:rsid w:val="6F706DA8"/>
    <w:rsid w:val="6F8646A4"/>
    <w:rsid w:val="6F865160"/>
    <w:rsid w:val="6F88187B"/>
    <w:rsid w:val="6F9026D2"/>
    <w:rsid w:val="6F9D5824"/>
    <w:rsid w:val="6FA51352"/>
    <w:rsid w:val="6FA64949"/>
    <w:rsid w:val="6FBB39A3"/>
    <w:rsid w:val="6FBE46BE"/>
    <w:rsid w:val="6FC75DCC"/>
    <w:rsid w:val="6FEA58B0"/>
    <w:rsid w:val="6FEF1874"/>
    <w:rsid w:val="6FF90741"/>
    <w:rsid w:val="6FFB0243"/>
    <w:rsid w:val="700D5FE8"/>
    <w:rsid w:val="701B77A7"/>
    <w:rsid w:val="702E0454"/>
    <w:rsid w:val="703B6B58"/>
    <w:rsid w:val="705101C6"/>
    <w:rsid w:val="705A3AB1"/>
    <w:rsid w:val="70696811"/>
    <w:rsid w:val="70697B9D"/>
    <w:rsid w:val="707536E5"/>
    <w:rsid w:val="707D5F00"/>
    <w:rsid w:val="70864FAE"/>
    <w:rsid w:val="70903082"/>
    <w:rsid w:val="70A3699F"/>
    <w:rsid w:val="70A91CD9"/>
    <w:rsid w:val="70B37E7F"/>
    <w:rsid w:val="70BF5DDD"/>
    <w:rsid w:val="70C11ED3"/>
    <w:rsid w:val="70D25360"/>
    <w:rsid w:val="70F86BD6"/>
    <w:rsid w:val="710E18CE"/>
    <w:rsid w:val="71101B11"/>
    <w:rsid w:val="7111029A"/>
    <w:rsid w:val="7115100F"/>
    <w:rsid w:val="711D56E7"/>
    <w:rsid w:val="711F13E9"/>
    <w:rsid w:val="714B7915"/>
    <w:rsid w:val="71523F25"/>
    <w:rsid w:val="717A39D1"/>
    <w:rsid w:val="717D04C8"/>
    <w:rsid w:val="71845B7F"/>
    <w:rsid w:val="71955DE8"/>
    <w:rsid w:val="71AB1FF5"/>
    <w:rsid w:val="71BB1C85"/>
    <w:rsid w:val="71CF4737"/>
    <w:rsid w:val="71DE782E"/>
    <w:rsid w:val="71E15E84"/>
    <w:rsid w:val="71E23931"/>
    <w:rsid w:val="71E30948"/>
    <w:rsid w:val="71F0791B"/>
    <w:rsid w:val="71F36008"/>
    <w:rsid w:val="71F57CC2"/>
    <w:rsid w:val="720135BA"/>
    <w:rsid w:val="7212241B"/>
    <w:rsid w:val="721B111F"/>
    <w:rsid w:val="72253EA4"/>
    <w:rsid w:val="722B637E"/>
    <w:rsid w:val="72552AF8"/>
    <w:rsid w:val="7265261F"/>
    <w:rsid w:val="72773BF2"/>
    <w:rsid w:val="728549E2"/>
    <w:rsid w:val="72860A06"/>
    <w:rsid w:val="728B07CD"/>
    <w:rsid w:val="72A21C89"/>
    <w:rsid w:val="72CD0865"/>
    <w:rsid w:val="72D03598"/>
    <w:rsid w:val="72DF7D12"/>
    <w:rsid w:val="73072753"/>
    <w:rsid w:val="73090B46"/>
    <w:rsid w:val="73094E46"/>
    <w:rsid w:val="730A4352"/>
    <w:rsid w:val="731C29AB"/>
    <w:rsid w:val="73276560"/>
    <w:rsid w:val="73286FA9"/>
    <w:rsid w:val="73357547"/>
    <w:rsid w:val="73561F67"/>
    <w:rsid w:val="73585C57"/>
    <w:rsid w:val="735E2976"/>
    <w:rsid w:val="736114AD"/>
    <w:rsid w:val="73620236"/>
    <w:rsid w:val="7367358C"/>
    <w:rsid w:val="736B368E"/>
    <w:rsid w:val="737162AC"/>
    <w:rsid w:val="73755B4A"/>
    <w:rsid w:val="737E2E8B"/>
    <w:rsid w:val="738D6518"/>
    <w:rsid w:val="739646F0"/>
    <w:rsid w:val="73A17E51"/>
    <w:rsid w:val="73A9602D"/>
    <w:rsid w:val="73B70C33"/>
    <w:rsid w:val="73BC7B81"/>
    <w:rsid w:val="73C80D57"/>
    <w:rsid w:val="73CC37E6"/>
    <w:rsid w:val="73E3796C"/>
    <w:rsid w:val="73F104ED"/>
    <w:rsid w:val="73F9708A"/>
    <w:rsid w:val="73FF2183"/>
    <w:rsid w:val="74244BD9"/>
    <w:rsid w:val="742A674E"/>
    <w:rsid w:val="742F2511"/>
    <w:rsid w:val="74310989"/>
    <w:rsid w:val="74320783"/>
    <w:rsid w:val="7440119C"/>
    <w:rsid w:val="7452064E"/>
    <w:rsid w:val="745368A0"/>
    <w:rsid w:val="745C2392"/>
    <w:rsid w:val="7465643D"/>
    <w:rsid w:val="74656F33"/>
    <w:rsid w:val="746D2312"/>
    <w:rsid w:val="746E63BF"/>
    <w:rsid w:val="74760E6E"/>
    <w:rsid w:val="747C5A45"/>
    <w:rsid w:val="747D37D7"/>
    <w:rsid w:val="74817F8D"/>
    <w:rsid w:val="74890E73"/>
    <w:rsid w:val="748913D8"/>
    <w:rsid w:val="748F760F"/>
    <w:rsid w:val="74985A71"/>
    <w:rsid w:val="749B5D1C"/>
    <w:rsid w:val="74A12AB6"/>
    <w:rsid w:val="74B11E5F"/>
    <w:rsid w:val="74B503EF"/>
    <w:rsid w:val="74B628EB"/>
    <w:rsid w:val="74C17FF8"/>
    <w:rsid w:val="74C43E17"/>
    <w:rsid w:val="74D23105"/>
    <w:rsid w:val="74D93AE6"/>
    <w:rsid w:val="74FC7B49"/>
    <w:rsid w:val="751B6D81"/>
    <w:rsid w:val="7528309E"/>
    <w:rsid w:val="75302C3C"/>
    <w:rsid w:val="75407961"/>
    <w:rsid w:val="754461E9"/>
    <w:rsid w:val="755208C4"/>
    <w:rsid w:val="755939D7"/>
    <w:rsid w:val="75675A39"/>
    <w:rsid w:val="75776B1A"/>
    <w:rsid w:val="75890BCF"/>
    <w:rsid w:val="75A45E54"/>
    <w:rsid w:val="75AD55C1"/>
    <w:rsid w:val="75C07D47"/>
    <w:rsid w:val="75C22FC8"/>
    <w:rsid w:val="75C3411E"/>
    <w:rsid w:val="75CD0A63"/>
    <w:rsid w:val="75D71722"/>
    <w:rsid w:val="75E40102"/>
    <w:rsid w:val="75E5061B"/>
    <w:rsid w:val="75FF0FA9"/>
    <w:rsid w:val="761748C5"/>
    <w:rsid w:val="76180997"/>
    <w:rsid w:val="762064F1"/>
    <w:rsid w:val="76231382"/>
    <w:rsid w:val="763C3B7D"/>
    <w:rsid w:val="763E07E9"/>
    <w:rsid w:val="763F4DFA"/>
    <w:rsid w:val="76412037"/>
    <w:rsid w:val="764619F9"/>
    <w:rsid w:val="765A56C4"/>
    <w:rsid w:val="766F6766"/>
    <w:rsid w:val="76725E02"/>
    <w:rsid w:val="76752DD8"/>
    <w:rsid w:val="76994E5C"/>
    <w:rsid w:val="76B839E1"/>
    <w:rsid w:val="76BE2D77"/>
    <w:rsid w:val="76C023BB"/>
    <w:rsid w:val="76C80B35"/>
    <w:rsid w:val="76DC107F"/>
    <w:rsid w:val="76E92ADB"/>
    <w:rsid w:val="76EC2CC6"/>
    <w:rsid w:val="77057BFA"/>
    <w:rsid w:val="770C6648"/>
    <w:rsid w:val="77126153"/>
    <w:rsid w:val="77316D23"/>
    <w:rsid w:val="774F423E"/>
    <w:rsid w:val="77502820"/>
    <w:rsid w:val="77525C17"/>
    <w:rsid w:val="775933AD"/>
    <w:rsid w:val="7760089B"/>
    <w:rsid w:val="776B1A5A"/>
    <w:rsid w:val="778C3C63"/>
    <w:rsid w:val="778C59C5"/>
    <w:rsid w:val="779268F3"/>
    <w:rsid w:val="77AA54C5"/>
    <w:rsid w:val="77AD638D"/>
    <w:rsid w:val="77B712CB"/>
    <w:rsid w:val="77CE2E4E"/>
    <w:rsid w:val="77D23664"/>
    <w:rsid w:val="77E70EB9"/>
    <w:rsid w:val="77F52902"/>
    <w:rsid w:val="77F9575B"/>
    <w:rsid w:val="77FB7B40"/>
    <w:rsid w:val="781566C5"/>
    <w:rsid w:val="78200BD3"/>
    <w:rsid w:val="782A5B6A"/>
    <w:rsid w:val="782B4E3D"/>
    <w:rsid w:val="782D11B6"/>
    <w:rsid w:val="783012F8"/>
    <w:rsid w:val="78352081"/>
    <w:rsid w:val="7840509B"/>
    <w:rsid w:val="78546C2A"/>
    <w:rsid w:val="785D4236"/>
    <w:rsid w:val="786114B9"/>
    <w:rsid w:val="786477EF"/>
    <w:rsid w:val="787670C6"/>
    <w:rsid w:val="78790E5B"/>
    <w:rsid w:val="787F6819"/>
    <w:rsid w:val="78980D4E"/>
    <w:rsid w:val="78A462F1"/>
    <w:rsid w:val="78C34788"/>
    <w:rsid w:val="78C42747"/>
    <w:rsid w:val="78C57E8A"/>
    <w:rsid w:val="78D313F6"/>
    <w:rsid w:val="78D72DA9"/>
    <w:rsid w:val="790B173E"/>
    <w:rsid w:val="790D4E9E"/>
    <w:rsid w:val="791E632D"/>
    <w:rsid w:val="792809CC"/>
    <w:rsid w:val="7938154D"/>
    <w:rsid w:val="793F3300"/>
    <w:rsid w:val="794877C7"/>
    <w:rsid w:val="795D4604"/>
    <w:rsid w:val="795F52A5"/>
    <w:rsid w:val="796C6B13"/>
    <w:rsid w:val="797F30D8"/>
    <w:rsid w:val="79AA44D9"/>
    <w:rsid w:val="79AE5038"/>
    <w:rsid w:val="79B068A6"/>
    <w:rsid w:val="79BD1F89"/>
    <w:rsid w:val="79CA1EF2"/>
    <w:rsid w:val="79D45FAF"/>
    <w:rsid w:val="79E64718"/>
    <w:rsid w:val="79EA1A55"/>
    <w:rsid w:val="7A046BDE"/>
    <w:rsid w:val="7A0D2838"/>
    <w:rsid w:val="7A0E28D5"/>
    <w:rsid w:val="7A135370"/>
    <w:rsid w:val="7A1639B2"/>
    <w:rsid w:val="7A1C1538"/>
    <w:rsid w:val="7A48677B"/>
    <w:rsid w:val="7A4B5765"/>
    <w:rsid w:val="7A5A66CF"/>
    <w:rsid w:val="7A5B0078"/>
    <w:rsid w:val="7A6F0DD9"/>
    <w:rsid w:val="7A6F5AB6"/>
    <w:rsid w:val="7A927198"/>
    <w:rsid w:val="7AA22A40"/>
    <w:rsid w:val="7AA701CA"/>
    <w:rsid w:val="7AC24678"/>
    <w:rsid w:val="7ACA4C93"/>
    <w:rsid w:val="7ACF743D"/>
    <w:rsid w:val="7AD26045"/>
    <w:rsid w:val="7AF950D0"/>
    <w:rsid w:val="7AFE38E9"/>
    <w:rsid w:val="7B0224B1"/>
    <w:rsid w:val="7B0440B5"/>
    <w:rsid w:val="7B0672DE"/>
    <w:rsid w:val="7B0B53C2"/>
    <w:rsid w:val="7B2B12CB"/>
    <w:rsid w:val="7B42645C"/>
    <w:rsid w:val="7B5326D0"/>
    <w:rsid w:val="7B537457"/>
    <w:rsid w:val="7B5B2280"/>
    <w:rsid w:val="7B5B2A9F"/>
    <w:rsid w:val="7B5F54E7"/>
    <w:rsid w:val="7B6D47CA"/>
    <w:rsid w:val="7B73251B"/>
    <w:rsid w:val="7B75534E"/>
    <w:rsid w:val="7B7579C3"/>
    <w:rsid w:val="7B7768F5"/>
    <w:rsid w:val="7B7F1968"/>
    <w:rsid w:val="7BA14678"/>
    <w:rsid w:val="7BAD3A95"/>
    <w:rsid w:val="7BF568FA"/>
    <w:rsid w:val="7C037253"/>
    <w:rsid w:val="7C0848B2"/>
    <w:rsid w:val="7C22348C"/>
    <w:rsid w:val="7C237ACF"/>
    <w:rsid w:val="7C3705FA"/>
    <w:rsid w:val="7C396B66"/>
    <w:rsid w:val="7C4338B3"/>
    <w:rsid w:val="7C4924D4"/>
    <w:rsid w:val="7C523EFB"/>
    <w:rsid w:val="7C70282D"/>
    <w:rsid w:val="7C71620D"/>
    <w:rsid w:val="7C851177"/>
    <w:rsid w:val="7C8F4E13"/>
    <w:rsid w:val="7C9016D3"/>
    <w:rsid w:val="7C953417"/>
    <w:rsid w:val="7C9B7A21"/>
    <w:rsid w:val="7CAF05DB"/>
    <w:rsid w:val="7CBA5793"/>
    <w:rsid w:val="7CC22091"/>
    <w:rsid w:val="7CD07F79"/>
    <w:rsid w:val="7CDE05A3"/>
    <w:rsid w:val="7CDE636A"/>
    <w:rsid w:val="7CF321F9"/>
    <w:rsid w:val="7CF51F6E"/>
    <w:rsid w:val="7CFD1A9F"/>
    <w:rsid w:val="7D1075A6"/>
    <w:rsid w:val="7D191479"/>
    <w:rsid w:val="7D1E67E8"/>
    <w:rsid w:val="7D21754C"/>
    <w:rsid w:val="7D276B1C"/>
    <w:rsid w:val="7D2C3C4D"/>
    <w:rsid w:val="7D2F06EB"/>
    <w:rsid w:val="7D311F04"/>
    <w:rsid w:val="7D40198C"/>
    <w:rsid w:val="7D4131F1"/>
    <w:rsid w:val="7D4834E5"/>
    <w:rsid w:val="7D7B7AE3"/>
    <w:rsid w:val="7D832476"/>
    <w:rsid w:val="7DA225AB"/>
    <w:rsid w:val="7DAF2EA2"/>
    <w:rsid w:val="7DB1570B"/>
    <w:rsid w:val="7DCA594E"/>
    <w:rsid w:val="7DD23976"/>
    <w:rsid w:val="7DD50ED4"/>
    <w:rsid w:val="7DD9684F"/>
    <w:rsid w:val="7E062C3D"/>
    <w:rsid w:val="7E163F94"/>
    <w:rsid w:val="7E1C108B"/>
    <w:rsid w:val="7E25270F"/>
    <w:rsid w:val="7E2C4D38"/>
    <w:rsid w:val="7E5040B9"/>
    <w:rsid w:val="7E546095"/>
    <w:rsid w:val="7E572FB8"/>
    <w:rsid w:val="7E573431"/>
    <w:rsid w:val="7E5E1619"/>
    <w:rsid w:val="7E6E763A"/>
    <w:rsid w:val="7E762032"/>
    <w:rsid w:val="7E777517"/>
    <w:rsid w:val="7E7969D7"/>
    <w:rsid w:val="7E836006"/>
    <w:rsid w:val="7E894E22"/>
    <w:rsid w:val="7E8B6AAE"/>
    <w:rsid w:val="7E8D503F"/>
    <w:rsid w:val="7EA14011"/>
    <w:rsid w:val="7EAA3E9E"/>
    <w:rsid w:val="7EBC04C0"/>
    <w:rsid w:val="7ECC089C"/>
    <w:rsid w:val="7EEE03B8"/>
    <w:rsid w:val="7EF77DAB"/>
    <w:rsid w:val="7EFC58E6"/>
    <w:rsid w:val="7F037F17"/>
    <w:rsid w:val="7F16580C"/>
    <w:rsid w:val="7F2033B2"/>
    <w:rsid w:val="7F434284"/>
    <w:rsid w:val="7F4732A3"/>
    <w:rsid w:val="7F5034BD"/>
    <w:rsid w:val="7F5248F9"/>
    <w:rsid w:val="7F55427F"/>
    <w:rsid w:val="7F5D5B0B"/>
    <w:rsid w:val="7F6174FF"/>
    <w:rsid w:val="7F673200"/>
    <w:rsid w:val="7F677C5A"/>
    <w:rsid w:val="7F6B5164"/>
    <w:rsid w:val="7F6B57C5"/>
    <w:rsid w:val="7FAA7E2E"/>
    <w:rsid w:val="7FAB7D7C"/>
    <w:rsid w:val="7FB67609"/>
    <w:rsid w:val="7FB741FC"/>
    <w:rsid w:val="7FBB641C"/>
    <w:rsid w:val="7FBB79EF"/>
    <w:rsid w:val="7FCA54A2"/>
    <w:rsid w:val="7FCB5107"/>
    <w:rsid w:val="7FCE41A8"/>
    <w:rsid w:val="7FD07EE6"/>
    <w:rsid w:val="7FEB608E"/>
    <w:rsid w:val="7FF4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uiPriority="1" w:qFormat="1"/>
    <w:lsdException w:name="Subtitle" w:qFormat="1"/>
    <w:lsdException w:name="Body Text Indent 2" w:qFormat="1"/>
    <w:lsdException w:name="Hyperlink" w:uiPriority="99" w:unhideWhenUsed="1"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Char"/>
    <w:autoRedefine/>
    <w:qFormat/>
    <w:pPr>
      <w:keepNext/>
      <w:keepLines/>
      <w:spacing w:before="340" w:after="330" w:line="578" w:lineRule="auto"/>
      <w:outlineLvl w:val="0"/>
    </w:pPr>
    <w:rPr>
      <w:rFonts w:eastAsia="(使用中文字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1"/>
    <w:qFormat/>
    <w:rPr>
      <w:rFonts w:ascii="宋体" w:hAnsi="宋体" w:cs="宋体"/>
      <w:sz w:val="24"/>
      <w:lang w:val="zh-CN" w:bidi="zh-CN"/>
    </w:rPr>
  </w:style>
  <w:style w:type="paragraph" w:styleId="7">
    <w:name w:val="toc 7"/>
    <w:basedOn w:val="a"/>
    <w:next w:val="a"/>
    <w:autoRedefine/>
    <w:uiPriority w:val="39"/>
    <w:unhideWhenUsed/>
    <w:qFormat/>
    <w:pPr>
      <w:ind w:leftChars="1200" w:left="2520"/>
    </w:pPr>
    <w:rPr>
      <w:rFonts w:ascii="Calibri" w:hAnsi="Calibri"/>
      <w:szCs w:val="22"/>
    </w:rPr>
  </w:style>
  <w:style w:type="paragraph" w:styleId="a4">
    <w:name w:val="Document Map"/>
    <w:basedOn w:val="a"/>
    <w:link w:val="Char"/>
    <w:autoRedefine/>
    <w:qFormat/>
    <w:rPr>
      <w:rFonts w:ascii="宋体"/>
      <w:sz w:val="18"/>
      <w:szCs w:val="18"/>
    </w:rPr>
  </w:style>
  <w:style w:type="paragraph" w:styleId="a5">
    <w:name w:val="annotation text"/>
    <w:basedOn w:val="a"/>
    <w:link w:val="Char0"/>
    <w:autoRedefine/>
    <w:qFormat/>
    <w:pPr>
      <w:jc w:val="left"/>
    </w:pPr>
  </w:style>
  <w:style w:type="paragraph" w:styleId="5">
    <w:name w:val="toc 5"/>
    <w:basedOn w:val="a"/>
    <w:next w:val="a"/>
    <w:autoRedefine/>
    <w:uiPriority w:val="39"/>
    <w:unhideWhenUsed/>
    <w:qFormat/>
    <w:pPr>
      <w:ind w:leftChars="800" w:left="1680"/>
    </w:pPr>
    <w:rPr>
      <w:rFonts w:ascii="Calibri" w:hAnsi="Calibri"/>
      <w:szCs w:val="22"/>
    </w:rPr>
  </w:style>
  <w:style w:type="paragraph" w:styleId="3">
    <w:name w:val="toc 3"/>
    <w:basedOn w:val="a"/>
    <w:next w:val="a"/>
    <w:autoRedefine/>
    <w:uiPriority w:val="39"/>
    <w:unhideWhenUsed/>
    <w:qFormat/>
    <w:pPr>
      <w:widowControl/>
      <w:spacing w:after="100" w:line="276" w:lineRule="auto"/>
      <w:ind w:left="440"/>
      <w:jc w:val="left"/>
    </w:pPr>
    <w:rPr>
      <w:rFonts w:ascii="Calibri" w:hAnsi="Calibri"/>
      <w:kern w:val="0"/>
      <w:sz w:val="22"/>
      <w:szCs w:val="22"/>
    </w:rPr>
  </w:style>
  <w:style w:type="paragraph" w:styleId="a6">
    <w:name w:val="Plain Text"/>
    <w:basedOn w:val="a"/>
    <w:autoRedefine/>
    <w:qFormat/>
    <w:rPr>
      <w:rFonts w:ascii="宋体" w:hAnsi="宋体"/>
      <w:szCs w:val="20"/>
    </w:rPr>
  </w:style>
  <w:style w:type="paragraph" w:styleId="8">
    <w:name w:val="toc 8"/>
    <w:basedOn w:val="a"/>
    <w:next w:val="a"/>
    <w:autoRedefine/>
    <w:uiPriority w:val="39"/>
    <w:unhideWhenUsed/>
    <w:qFormat/>
    <w:pPr>
      <w:ind w:leftChars="1400" w:left="2940"/>
    </w:pPr>
    <w:rPr>
      <w:rFonts w:ascii="Calibri" w:hAnsi="Calibri"/>
      <w:szCs w:val="22"/>
    </w:rPr>
  </w:style>
  <w:style w:type="paragraph" w:styleId="2">
    <w:name w:val="Body Text Indent 2"/>
    <w:basedOn w:val="a"/>
    <w:next w:val="a"/>
    <w:autoRedefine/>
    <w:qFormat/>
    <w:pPr>
      <w:spacing w:line="520" w:lineRule="exact"/>
      <w:ind w:firstLineChars="200" w:firstLine="964"/>
    </w:pPr>
    <w:rPr>
      <w:kern w:val="28"/>
    </w:rPr>
  </w:style>
  <w:style w:type="paragraph" w:styleId="a7">
    <w:name w:val="Balloon Text"/>
    <w:basedOn w:val="a"/>
    <w:link w:val="Char1"/>
    <w:autoRedefine/>
    <w:qFormat/>
    <w:rPr>
      <w:sz w:val="18"/>
      <w:szCs w:val="18"/>
    </w:rPr>
  </w:style>
  <w:style w:type="paragraph" w:styleId="a8">
    <w:name w:val="footer"/>
    <w:basedOn w:val="a"/>
    <w:link w:val="Char2"/>
    <w:autoRedefine/>
    <w:uiPriority w:val="99"/>
    <w:qFormat/>
    <w:pPr>
      <w:tabs>
        <w:tab w:val="center" w:pos="4153"/>
        <w:tab w:val="right" w:pos="8306"/>
      </w:tabs>
      <w:snapToGrid w:val="0"/>
      <w:jc w:val="left"/>
    </w:pPr>
    <w:rPr>
      <w:sz w:val="18"/>
      <w:szCs w:val="18"/>
    </w:rPr>
  </w:style>
  <w:style w:type="paragraph" w:styleId="a9">
    <w:name w:val="header"/>
    <w:basedOn w:val="a"/>
    <w:link w:val="Char3"/>
    <w:autoRedefine/>
    <w:uiPriority w:val="99"/>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autoRedefine/>
    <w:uiPriority w:val="39"/>
    <w:qFormat/>
  </w:style>
  <w:style w:type="paragraph" w:styleId="4">
    <w:name w:val="toc 4"/>
    <w:basedOn w:val="a"/>
    <w:next w:val="a"/>
    <w:autoRedefine/>
    <w:uiPriority w:val="39"/>
    <w:unhideWhenUsed/>
    <w:qFormat/>
    <w:pPr>
      <w:ind w:leftChars="600" w:left="1260"/>
    </w:pPr>
    <w:rPr>
      <w:rFonts w:ascii="Calibri" w:hAnsi="Calibri"/>
      <w:szCs w:val="22"/>
    </w:rPr>
  </w:style>
  <w:style w:type="paragraph" w:styleId="6">
    <w:name w:val="toc 6"/>
    <w:basedOn w:val="a"/>
    <w:next w:val="a"/>
    <w:autoRedefine/>
    <w:uiPriority w:val="39"/>
    <w:unhideWhenUsed/>
    <w:qFormat/>
    <w:pPr>
      <w:ind w:leftChars="1000" w:left="2100"/>
    </w:pPr>
    <w:rPr>
      <w:rFonts w:ascii="Calibri" w:hAnsi="Calibri"/>
      <w:szCs w:val="22"/>
    </w:rPr>
  </w:style>
  <w:style w:type="paragraph" w:styleId="20">
    <w:name w:val="toc 2"/>
    <w:basedOn w:val="a"/>
    <w:next w:val="a"/>
    <w:autoRedefine/>
    <w:uiPriority w:val="39"/>
    <w:unhideWhenUsed/>
    <w:qFormat/>
    <w:pPr>
      <w:widowControl/>
      <w:spacing w:after="100" w:line="276" w:lineRule="auto"/>
      <w:ind w:left="220"/>
      <w:jc w:val="left"/>
    </w:pPr>
    <w:rPr>
      <w:rFonts w:ascii="Calibri" w:hAnsi="Calibri"/>
      <w:kern w:val="0"/>
      <w:sz w:val="22"/>
      <w:szCs w:val="22"/>
    </w:rPr>
  </w:style>
  <w:style w:type="paragraph" w:styleId="9">
    <w:name w:val="toc 9"/>
    <w:basedOn w:val="a"/>
    <w:next w:val="a"/>
    <w:autoRedefine/>
    <w:uiPriority w:val="39"/>
    <w:unhideWhenUsed/>
    <w:qFormat/>
    <w:pPr>
      <w:ind w:leftChars="1600" w:left="3360"/>
    </w:pPr>
    <w:rPr>
      <w:rFonts w:ascii="Calibri" w:hAnsi="Calibri"/>
      <w:szCs w:val="22"/>
    </w:rPr>
  </w:style>
  <w:style w:type="paragraph" w:styleId="aa">
    <w:name w:val="Title"/>
    <w:basedOn w:val="a"/>
    <w:next w:val="a"/>
    <w:link w:val="Char4"/>
    <w:autoRedefine/>
    <w:qFormat/>
    <w:pPr>
      <w:spacing w:before="240" w:after="60"/>
      <w:jc w:val="center"/>
      <w:outlineLvl w:val="0"/>
    </w:pPr>
    <w:rPr>
      <w:rFonts w:ascii="Cambria" w:hAnsi="Cambria"/>
      <w:b/>
      <w:bCs/>
      <w:sz w:val="32"/>
      <w:szCs w:val="32"/>
    </w:rPr>
  </w:style>
  <w:style w:type="paragraph" w:styleId="ab">
    <w:name w:val="annotation subject"/>
    <w:basedOn w:val="a5"/>
    <w:next w:val="a5"/>
    <w:link w:val="Char5"/>
    <w:autoRedefine/>
    <w:qFormat/>
    <w:rPr>
      <w:b/>
      <w:bCs/>
    </w:rPr>
  </w:style>
  <w:style w:type="table" w:styleId="ac">
    <w:name w:val="Table Grid"/>
    <w:basedOn w:val="a2"/>
    <w:autoRedefine/>
    <w:uiPriority w:val="9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autoRedefine/>
    <w:qFormat/>
    <w:rPr>
      <w:b/>
      <w:bCs/>
    </w:rPr>
  </w:style>
  <w:style w:type="character" w:styleId="ae">
    <w:name w:val="page number"/>
    <w:basedOn w:val="a1"/>
    <w:autoRedefine/>
    <w:qFormat/>
  </w:style>
  <w:style w:type="character" w:styleId="af">
    <w:name w:val="FollowedHyperlink"/>
    <w:basedOn w:val="a1"/>
    <w:autoRedefine/>
    <w:qFormat/>
    <w:rPr>
      <w:color w:val="333333"/>
      <w:u w:val="none"/>
    </w:rPr>
  </w:style>
  <w:style w:type="character" w:styleId="af0">
    <w:name w:val="Hyperlink"/>
    <w:basedOn w:val="a1"/>
    <w:autoRedefine/>
    <w:uiPriority w:val="99"/>
    <w:unhideWhenUsed/>
    <w:qFormat/>
    <w:rPr>
      <w:color w:val="333333"/>
      <w:u w:val="none"/>
    </w:rPr>
  </w:style>
  <w:style w:type="character" w:styleId="af1">
    <w:name w:val="annotation reference"/>
    <w:autoRedefine/>
    <w:qFormat/>
    <w:rPr>
      <w:sz w:val="21"/>
      <w:szCs w:val="21"/>
    </w:rPr>
  </w:style>
  <w:style w:type="character" w:customStyle="1" w:styleId="1Char">
    <w:name w:val="标题 1 Char"/>
    <w:link w:val="1"/>
    <w:autoRedefine/>
    <w:qFormat/>
    <w:rPr>
      <w:rFonts w:eastAsia="(使用中文字体)"/>
      <w:bCs/>
      <w:kern w:val="44"/>
      <w:sz w:val="32"/>
      <w:szCs w:val="44"/>
    </w:rPr>
  </w:style>
  <w:style w:type="character" w:customStyle="1" w:styleId="Char">
    <w:name w:val="文档结构图 Char"/>
    <w:link w:val="a4"/>
    <w:autoRedefine/>
    <w:qFormat/>
    <w:rPr>
      <w:rFonts w:ascii="宋体"/>
      <w:kern w:val="2"/>
      <w:sz w:val="18"/>
      <w:szCs w:val="18"/>
    </w:rPr>
  </w:style>
  <w:style w:type="character" w:customStyle="1" w:styleId="Char0">
    <w:name w:val="批注文字 Char"/>
    <w:link w:val="a5"/>
    <w:autoRedefine/>
    <w:qFormat/>
    <w:rPr>
      <w:kern w:val="2"/>
      <w:sz w:val="21"/>
      <w:szCs w:val="24"/>
    </w:rPr>
  </w:style>
  <w:style w:type="character" w:customStyle="1" w:styleId="Char1">
    <w:name w:val="批注框文本 Char"/>
    <w:link w:val="a7"/>
    <w:autoRedefine/>
    <w:qFormat/>
    <w:rPr>
      <w:kern w:val="2"/>
      <w:sz w:val="18"/>
      <w:szCs w:val="18"/>
    </w:rPr>
  </w:style>
  <w:style w:type="character" w:customStyle="1" w:styleId="Char2">
    <w:name w:val="页脚 Char"/>
    <w:link w:val="a8"/>
    <w:autoRedefine/>
    <w:uiPriority w:val="99"/>
    <w:qFormat/>
    <w:rPr>
      <w:kern w:val="2"/>
      <w:sz w:val="18"/>
      <w:szCs w:val="18"/>
    </w:rPr>
  </w:style>
  <w:style w:type="character" w:customStyle="1" w:styleId="Char3">
    <w:name w:val="页眉 Char"/>
    <w:link w:val="a9"/>
    <w:autoRedefine/>
    <w:uiPriority w:val="99"/>
    <w:qFormat/>
    <w:rPr>
      <w:kern w:val="2"/>
      <w:sz w:val="18"/>
    </w:rPr>
  </w:style>
  <w:style w:type="character" w:customStyle="1" w:styleId="Char4">
    <w:name w:val="标题 Char"/>
    <w:link w:val="aa"/>
    <w:autoRedefine/>
    <w:qFormat/>
    <w:rPr>
      <w:rFonts w:ascii="Cambria" w:hAnsi="Cambria" w:cs="Times New Roman"/>
      <w:b/>
      <w:bCs/>
      <w:kern w:val="2"/>
      <w:sz w:val="32"/>
      <w:szCs w:val="32"/>
    </w:rPr>
  </w:style>
  <w:style w:type="character" w:customStyle="1" w:styleId="Char5">
    <w:name w:val="批注主题 Char"/>
    <w:link w:val="ab"/>
    <w:autoRedefine/>
    <w:qFormat/>
    <w:rPr>
      <w:b/>
      <w:bCs/>
      <w:kern w:val="2"/>
      <w:sz w:val="21"/>
      <w:szCs w:val="24"/>
    </w:rPr>
  </w:style>
  <w:style w:type="character" w:customStyle="1" w:styleId="sysj">
    <w:name w:val="sysj"/>
    <w:basedOn w:val="a1"/>
    <w:autoRedefine/>
    <w:qFormat/>
  </w:style>
  <w:style w:type="character" w:customStyle="1" w:styleId="bzmc2">
    <w:name w:val="bzmc2"/>
    <w:basedOn w:val="a1"/>
    <w:autoRedefine/>
    <w:qFormat/>
  </w:style>
  <w:style w:type="character" w:customStyle="1" w:styleId="thisit">
    <w:name w:val="thisit"/>
    <w:basedOn w:val="a1"/>
    <w:autoRedefine/>
    <w:qFormat/>
  </w:style>
  <w:style w:type="character" w:customStyle="1" w:styleId="bzmc">
    <w:name w:val="bzmc"/>
    <w:basedOn w:val="a1"/>
    <w:autoRedefine/>
    <w:qFormat/>
  </w:style>
  <w:style w:type="character" w:customStyle="1" w:styleId="bzrq2">
    <w:name w:val="bzrq2"/>
    <w:basedOn w:val="a1"/>
    <w:autoRedefine/>
    <w:qFormat/>
  </w:style>
  <w:style w:type="character" w:customStyle="1" w:styleId="bzmc1">
    <w:name w:val="bzmc1"/>
    <w:basedOn w:val="a1"/>
    <w:autoRedefine/>
    <w:qFormat/>
  </w:style>
  <w:style w:type="character" w:customStyle="1" w:styleId="fr5">
    <w:name w:val="f_r5"/>
    <w:basedOn w:val="a1"/>
    <w:autoRedefine/>
    <w:qFormat/>
  </w:style>
  <w:style w:type="character" w:customStyle="1" w:styleId="apple-converted-space">
    <w:name w:val="apple-converted-space"/>
    <w:basedOn w:val="a1"/>
    <w:autoRedefine/>
    <w:qFormat/>
  </w:style>
  <w:style w:type="character" w:customStyle="1" w:styleId="bsharetext">
    <w:name w:val="bsharetext"/>
    <w:basedOn w:val="a1"/>
    <w:autoRedefine/>
    <w:qFormat/>
  </w:style>
  <w:style w:type="paragraph" w:customStyle="1" w:styleId="Char20">
    <w:name w:val="Char2"/>
    <w:basedOn w:val="a"/>
    <w:autoRedefine/>
    <w:qFormat/>
  </w:style>
  <w:style w:type="paragraph" w:customStyle="1" w:styleId="Default">
    <w:name w:val="Default"/>
    <w:autoRedefine/>
    <w:qFormat/>
    <w:pPr>
      <w:widowControl w:val="0"/>
      <w:autoSpaceDE w:val="0"/>
      <w:autoSpaceDN w:val="0"/>
      <w:adjustRightInd w:val="0"/>
    </w:pPr>
    <w:rPr>
      <w:rFonts w:ascii="华文中宋" w:eastAsia="华文中宋" w:cs="华文中宋"/>
      <w:color w:val="000000"/>
      <w:sz w:val="24"/>
      <w:szCs w:val="24"/>
    </w:rPr>
  </w:style>
  <w:style w:type="paragraph" w:customStyle="1" w:styleId="Style47">
    <w:name w:val="_Style 47"/>
    <w:basedOn w:val="1"/>
    <w:next w:val="a"/>
    <w:autoRedefine/>
    <w:uiPriority w:val="39"/>
    <w:qFormat/>
    <w:pPr>
      <w:widowControl/>
      <w:spacing w:before="480" w:after="0" w:line="276" w:lineRule="auto"/>
      <w:jc w:val="left"/>
      <w:outlineLvl w:val="9"/>
    </w:pPr>
    <w:rPr>
      <w:rFonts w:ascii="Cambria" w:eastAsia="宋体" w:hAnsi="Cambria"/>
      <w:b/>
      <w:color w:val="365F91"/>
      <w:kern w:val="0"/>
      <w:sz w:val="28"/>
      <w:szCs w:val="28"/>
    </w:rPr>
  </w:style>
  <w:style w:type="paragraph" w:customStyle="1" w:styleId="xl24">
    <w:name w:val="xl24"/>
    <w:basedOn w:val="a"/>
    <w:autoRedefine/>
    <w:qFormat/>
    <w:pPr>
      <w:widowControl/>
      <w:pBdr>
        <w:bottom w:val="single" w:sz="4" w:space="0" w:color="000000"/>
        <w:right w:val="single" w:sz="4" w:space="0" w:color="000000"/>
      </w:pBdr>
      <w:spacing w:before="100" w:beforeAutospacing="1" w:after="100" w:afterAutospacing="1"/>
      <w:jc w:val="center"/>
      <w:textAlignment w:val="top"/>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uiPriority="1" w:qFormat="1"/>
    <w:lsdException w:name="Subtitle" w:qFormat="1"/>
    <w:lsdException w:name="Body Text Indent 2" w:qFormat="1"/>
    <w:lsdException w:name="Hyperlink" w:uiPriority="99" w:unhideWhenUsed="1"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Char"/>
    <w:autoRedefine/>
    <w:qFormat/>
    <w:pPr>
      <w:keepNext/>
      <w:keepLines/>
      <w:spacing w:before="340" w:after="330" w:line="578" w:lineRule="auto"/>
      <w:outlineLvl w:val="0"/>
    </w:pPr>
    <w:rPr>
      <w:rFonts w:eastAsia="(使用中文字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1"/>
    <w:qFormat/>
    <w:rPr>
      <w:rFonts w:ascii="宋体" w:hAnsi="宋体" w:cs="宋体"/>
      <w:sz w:val="24"/>
      <w:lang w:val="zh-CN" w:bidi="zh-CN"/>
    </w:rPr>
  </w:style>
  <w:style w:type="paragraph" w:styleId="7">
    <w:name w:val="toc 7"/>
    <w:basedOn w:val="a"/>
    <w:next w:val="a"/>
    <w:autoRedefine/>
    <w:uiPriority w:val="39"/>
    <w:unhideWhenUsed/>
    <w:qFormat/>
    <w:pPr>
      <w:ind w:leftChars="1200" w:left="2520"/>
    </w:pPr>
    <w:rPr>
      <w:rFonts w:ascii="Calibri" w:hAnsi="Calibri"/>
      <w:szCs w:val="22"/>
    </w:rPr>
  </w:style>
  <w:style w:type="paragraph" w:styleId="a4">
    <w:name w:val="Document Map"/>
    <w:basedOn w:val="a"/>
    <w:link w:val="Char"/>
    <w:autoRedefine/>
    <w:qFormat/>
    <w:rPr>
      <w:rFonts w:ascii="宋体"/>
      <w:sz w:val="18"/>
      <w:szCs w:val="18"/>
    </w:rPr>
  </w:style>
  <w:style w:type="paragraph" w:styleId="a5">
    <w:name w:val="annotation text"/>
    <w:basedOn w:val="a"/>
    <w:link w:val="Char0"/>
    <w:autoRedefine/>
    <w:qFormat/>
    <w:pPr>
      <w:jc w:val="left"/>
    </w:pPr>
  </w:style>
  <w:style w:type="paragraph" w:styleId="5">
    <w:name w:val="toc 5"/>
    <w:basedOn w:val="a"/>
    <w:next w:val="a"/>
    <w:autoRedefine/>
    <w:uiPriority w:val="39"/>
    <w:unhideWhenUsed/>
    <w:qFormat/>
    <w:pPr>
      <w:ind w:leftChars="800" w:left="1680"/>
    </w:pPr>
    <w:rPr>
      <w:rFonts w:ascii="Calibri" w:hAnsi="Calibri"/>
      <w:szCs w:val="22"/>
    </w:rPr>
  </w:style>
  <w:style w:type="paragraph" w:styleId="3">
    <w:name w:val="toc 3"/>
    <w:basedOn w:val="a"/>
    <w:next w:val="a"/>
    <w:autoRedefine/>
    <w:uiPriority w:val="39"/>
    <w:unhideWhenUsed/>
    <w:qFormat/>
    <w:pPr>
      <w:widowControl/>
      <w:spacing w:after="100" w:line="276" w:lineRule="auto"/>
      <w:ind w:left="440"/>
      <w:jc w:val="left"/>
    </w:pPr>
    <w:rPr>
      <w:rFonts w:ascii="Calibri" w:hAnsi="Calibri"/>
      <w:kern w:val="0"/>
      <w:sz w:val="22"/>
      <w:szCs w:val="22"/>
    </w:rPr>
  </w:style>
  <w:style w:type="paragraph" w:styleId="a6">
    <w:name w:val="Plain Text"/>
    <w:basedOn w:val="a"/>
    <w:autoRedefine/>
    <w:qFormat/>
    <w:rPr>
      <w:rFonts w:ascii="宋体" w:hAnsi="宋体"/>
      <w:szCs w:val="20"/>
    </w:rPr>
  </w:style>
  <w:style w:type="paragraph" w:styleId="8">
    <w:name w:val="toc 8"/>
    <w:basedOn w:val="a"/>
    <w:next w:val="a"/>
    <w:autoRedefine/>
    <w:uiPriority w:val="39"/>
    <w:unhideWhenUsed/>
    <w:qFormat/>
    <w:pPr>
      <w:ind w:leftChars="1400" w:left="2940"/>
    </w:pPr>
    <w:rPr>
      <w:rFonts w:ascii="Calibri" w:hAnsi="Calibri"/>
      <w:szCs w:val="22"/>
    </w:rPr>
  </w:style>
  <w:style w:type="paragraph" w:styleId="2">
    <w:name w:val="Body Text Indent 2"/>
    <w:basedOn w:val="a"/>
    <w:next w:val="a"/>
    <w:autoRedefine/>
    <w:qFormat/>
    <w:pPr>
      <w:spacing w:line="520" w:lineRule="exact"/>
      <w:ind w:firstLineChars="200" w:firstLine="964"/>
    </w:pPr>
    <w:rPr>
      <w:kern w:val="28"/>
    </w:rPr>
  </w:style>
  <w:style w:type="paragraph" w:styleId="a7">
    <w:name w:val="Balloon Text"/>
    <w:basedOn w:val="a"/>
    <w:link w:val="Char1"/>
    <w:autoRedefine/>
    <w:qFormat/>
    <w:rPr>
      <w:sz w:val="18"/>
      <w:szCs w:val="18"/>
    </w:rPr>
  </w:style>
  <w:style w:type="paragraph" w:styleId="a8">
    <w:name w:val="footer"/>
    <w:basedOn w:val="a"/>
    <w:link w:val="Char2"/>
    <w:autoRedefine/>
    <w:uiPriority w:val="99"/>
    <w:qFormat/>
    <w:pPr>
      <w:tabs>
        <w:tab w:val="center" w:pos="4153"/>
        <w:tab w:val="right" w:pos="8306"/>
      </w:tabs>
      <w:snapToGrid w:val="0"/>
      <w:jc w:val="left"/>
    </w:pPr>
    <w:rPr>
      <w:sz w:val="18"/>
      <w:szCs w:val="18"/>
    </w:rPr>
  </w:style>
  <w:style w:type="paragraph" w:styleId="a9">
    <w:name w:val="header"/>
    <w:basedOn w:val="a"/>
    <w:link w:val="Char3"/>
    <w:autoRedefine/>
    <w:uiPriority w:val="99"/>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autoRedefine/>
    <w:uiPriority w:val="39"/>
    <w:qFormat/>
  </w:style>
  <w:style w:type="paragraph" w:styleId="4">
    <w:name w:val="toc 4"/>
    <w:basedOn w:val="a"/>
    <w:next w:val="a"/>
    <w:autoRedefine/>
    <w:uiPriority w:val="39"/>
    <w:unhideWhenUsed/>
    <w:qFormat/>
    <w:pPr>
      <w:ind w:leftChars="600" w:left="1260"/>
    </w:pPr>
    <w:rPr>
      <w:rFonts w:ascii="Calibri" w:hAnsi="Calibri"/>
      <w:szCs w:val="22"/>
    </w:rPr>
  </w:style>
  <w:style w:type="paragraph" w:styleId="6">
    <w:name w:val="toc 6"/>
    <w:basedOn w:val="a"/>
    <w:next w:val="a"/>
    <w:autoRedefine/>
    <w:uiPriority w:val="39"/>
    <w:unhideWhenUsed/>
    <w:qFormat/>
    <w:pPr>
      <w:ind w:leftChars="1000" w:left="2100"/>
    </w:pPr>
    <w:rPr>
      <w:rFonts w:ascii="Calibri" w:hAnsi="Calibri"/>
      <w:szCs w:val="22"/>
    </w:rPr>
  </w:style>
  <w:style w:type="paragraph" w:styleId="20">
    <w:name w:val="toc 2"/>
    <w:basedOn w:val="a"/>
    <w:next w:val="a"/>
    <w:autoRedefine/>
    <w:uiPriority w:val="39"/>
    <w:unhideWhenUsed/>
    <w:qFormat/>
    <w:pPr>
      <w:widowControl/>
      <w:spacing w:after="100" w:line="276" w:lineRule="auto"/>
      <w:ind w:left="220"/>
      <w:jc w:val="left"/>
    </w:pPr>
    <w:rPr>
      <w:rFonts w:ascii="Calibri" w:hAnsi="Calibri"/>
      <w:kern w:val="0"/>
      <w:sz w:val="22"/>
      <w:szCs w:val="22"/>
    </w:rPr>
  </w:style>
  <w:style w:type="paragraph" w:styleId="9">
    <w:name w:val="toc 9"/>
    <w:basedOn w:val="a"/>
    <w:next w:val="a"/>
    <w:autoRedefine/>
    <w:uiPriority w:val="39"/>
    <w:unhideWhenUsed/>
    <w:qFormat/>
    <w:pPr>
      <w:ind w:leftChars="1600" w:left="3360"/>
    </w:pPr>
    <w:rPr>
      <w:rFonts w:ascii="Calibri" w:hAnsi="Calibri"/>
      <w:szCs w:val="22"/>
    </w:rPr>
  </w:style>
  <w:style w:type="paragraph" w:styleId="aa">
    <w:name w:val="Title"/>
    <w:basedOn w:val="a"/>
    <w:next w:val="a"/>
    <w:link w:val="Char4"/>
    <w:autoRedefine/>
    <w:qFormat/>
    <w:pPr>
      <w:spacing w:before="240" w:after="60"/>
      <w:jc w:val="center"/>
      <w:outlineLvl w:val="0"/>
    </w:pPr>
    <w:rPr>
      <w:rFonts w:ascii="Cambria" w:hAnsi="Cambria"/>
      <w:b/>
      <w:bCs/>
      <w:sz w:val="32"/>
      <w:szCs w:val="32"/>
    </w:rPr>
  </w:style>
  <w:style w:type="paragraph" w:styleId="ab">
    <w:name w:val="annotation subject"/>
    <w:basedOn w:val="a5"/>
    <w:next w:val="a5"/>
    <w:link w:val="Char5"/>
    <w:autoRedefine/>
    <w:qFormat/>
    <w:rPr>
      <w:b/>
      <w:bCs/>
    </w:rPr>
  </w:style>
  <w:style w:type="table" w:styleId="ac">
    <w:name w:val="Table Grid"/>
    <w:basedOn w:val="a2"/>
    <w:autoRedefine/>
    <w:uiPriority w:val="9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autoRedefine/>
    <w:qFormat/>
    <w:rPr>
      <w:b/>
      <w:bCs/>
    </w:rPr>
  </w:style>
  <w:style w:type="character" w:styleId="ae">
    <w:name w:val="page number"/>
    <w:basedOn w:val="a1"/>
    <w:autoRedefine/>
    <w:qFormat/>
  </w:style>
  <w:style w:type="character" w:styleId="af">
    <w:name w:val="FollowedHyperlink"/>
    <w:basedOn w:val="a1"/>
    <w:autoRedefine/>
    <w:qFormat/>
    <w:rPr>
      <w:color w:val="333333"/>
      <w:u w:val="none"/>
    </w:rPr>
  </w:style>
  <w:style w:type="character" w:styleId="af0">
    <w:name w:val="Hyperlink"/>
    <w:basedOn w:val="a1"/>
    <w:autoRedefine/>
    <w:uiPriority w:val="99"/>
    <w:unhideWhenUsed/>
    <w:qFormat/>
    <w:rPr>
      <w:color w:val="333333"/>
      <w:u w:val="none"/>
    </w:rPr>
  </w:style>
  <w:style w:type="character" w:styleId="af1">
    <w:name w:val="annotation reference"/>
    <w:autoRedefine/>
    <w:qFormat/>
    <w:rPr>
      <w:sz w:val="21"/>
      <w:szCs w:val="21"/>
    </w:rPr>
  </w:style>
  <w:style w:type="character" w:customStyle="1" w:styleId="1Char">
    <w:name w:val="标题 1 Char"/>
    <w:link w:val="1"/>
    <w:autoRedefine/>
    <w:qFormat/>
    <w:rPr>
      <w:rFonts w:eastAsia="(使用中文字体)"/>
      <w:bCs/>
      <w:kern w:val="44"/>
      <w:sz w:val="32"/>
      <w:szCs w:val="44"/>
    </w:rPr>
  </w:style>
  <w:style w:type="character" w:customStyle="1" w:styleId="Char">
    <w:name w:val="文档结构图 Char"/>
    <w:link w:val="a4"/>
    <w:autoRedefine/>
    <w:qFormat/>
    <w:rPr>
      <w:rFonts w:ascii="宋体"/>
      <w:kern w:val="2"/>
      <w:sz w:val="18"/>
      <w:szCs w:val="18"/>
    </w:rPr>
  </w:style>
  <w:style w:type="character" w:customStyle="1" w:styleId="Char0">
    <w:name w:val="批注文字 Char"/>
    <w:link w:val="a5"/>
    <w:autoRedefine/>
    <w:qFormat/>
    <w:rPr>
      <w:kern w:val="2"/>
      <w:sz w:val="21"/>
      <w:szCs w:val="24"/>
    </w:rPr>
  </w:style>
  <w:style w:type="character" w:customStyle="1" w:styleId="Char1">
    <w:name w:val="批注框文本 Char"/>
    <w:link w:val="a7"/>
    <w:autoRedefine/>
    <w:qFormat/>
    <w:rPr>
      <w:kern w:val="2"/>
      <w:sz w:val="18"/>
      <w:szCs w:val="18"/>
    </w:rPr>
  </w:style>
  <w:style w:type="character" w:customStyle="1" w:styleId="Char2">
    <w:name w:val="页脚 Char"/>
    <w:link w:val="a8"/>
    <w:autoRedefine/>
    <w:uiPriority w:val="99"/>
    <w:qFormat/>
    <w:rPr>
      <w:kern w:val="2"/>
      <w:sz w:val="18"/>
      <w:szCs w:val="18"/>
    </w:rPr>
  </w:style>
  <w:style w:type="character" w:customStyle="1" w:styleId="Char3">
    <w:name w:val="页眉 Char"/>
    <w:link w:val="a9"/>
    <w:autoRedefine/>
    <w:uiPriority w:val="99"/>
    <w:qFormat/>
    <w:rPr>
      <w:kern w:val="2"/>
      <w:sz w:val="18"/>
    </w:rPr>
  </w:style>
  <w:style w:type="character" w:customStyle="1" w:styleId="Char4">
    <w:name w:val="标题 Char"/>
    <w:link w:val="aa"/>
    <w:autoRedefine/>
    <w:qFormat/>
    <w:rPr>
      <w:rFonts w:ascii="Cambria" w:hAnsi="Cambria" w:cs="Times New Roman"/>
      <w:b/>
      <w:bCs/>
      <w:kern w:val="2"/>
      <w:sz w:val="32"/>
      <w:szCs w:val="32"/>
    </w:rPr>
  </w:style>
  <w:style w:type="character" w:customStyle="1" w:styleId="Char5">
    <w:name w:val="批注主题 Char"/>
    <w:link w:val="ab"/>
    <w:autoRedefine/>
    <w:qFormat/>
    <w:rPr>
      <w:b/>
      <w:bCs/>
      <w:kern w:val="2"/>
      <w:sz w:val="21"/>
      <w:szCs w:val="24"/>
    </w:rPr>
  </w:style>
  <w:style w:type="character" w:customStyle="1" w:styleId="sysj">
    <w:name w:val="sysj"/>
    <w:basedOn w:val="a1"/>
    <w:autoRedefine/>
    <w:qFormat/>
  </w:style>
  <w:style w:type="character" w:customStyle="1" w:styleId="bzmc2">
    <w:name w:val="bzmc2"/>
    <w:basedOn w:val="a1"/>
    <w:autoRedefine/>
    <w:qFormat/>
  </w:style>
  <w:style w:type="character" w:customStyle="1" w:styleId="thisit">
    <w:name w:val="thisit"/>
    <w:basedOn w:val="a1"/>
    <w:autoRedefine/>
    <w:qFormat/>
  </w:style>
  <w:style w:type="character" w:customStyle="1" w:styleId="bzmc">
    <w:name w:val="bzmc"/>
    <w:basedOn w:val="a1"/>
    <w:autoRedefine/>
    <w:qFormat/>
  </w:style>
  <w:style w:type="character" w:customStyle="1" w:styleId="bzrq2">
    <w:name w:val="bzrq2"/>
    <w:basedOn w:val="a1"/>
    <w:autoRedefine/>
    <w:qFormat/>
  </w:style>
  <w:style w:type="character" w:customStyle="1" w:styleId="bzmc1">
    <w:name w:val="bzmc1"/>
    <w:basedOn w:val="a1"/>
    <w:autoRedefine/>
    <w:qFormat/>
  </w:style>
  <w:style w:type="character" w:customStyle="1" w:styleId="fr5">
    <w:name w:val="f_r5"/>
    <w:basedOn w:val="a1"/>
    <w:autoRedefine/>
    <w:qFormat/>
  </w:style>
  <w:style w:type="character" w:customStyle="1" w:styleId="apple-converted-space">
    <w:name w:val="apple-converted-space"/>
    <w:basedOn w:val="a1"/>
    <w:autoRedefine/>
    <w:qFormat/>
  </w:style>
  <w:style w:type="character" w:customStyle="1" w:styleId="bsharetext">
    <w:name w:val="bsharetext"/>
    <w:basedOn w:val="a1"/>
    <w:autoRedefine/>
    <w:qFormat/>
  </w:style>
  <w:style w:type="paragraph" w:customStyle="1" w:styleId="Char20">
    <w:name w:val="Char2"/>
    <w:basedOn w:val="a"/>
    <w:autoRedefine/>
    <w:qFormat/>
  </w:style>
  <w:style w:type="paragraph" w:customStyle="1" w:styleId="Default">
    <w:name w:val="Default"/>
    <w:autoRedefine/>
    <w:qFormat/>
    <w:pPr>
      <w:widowControl w:val="0"/>
      <w:autoSpaceDE w:val="0"/>
      <w:autoSpaceDN w:val="0"/>
      <w:adjustRightInd w:val="0"/>
    </w:pPr>
    <w:rPr>
      <w:rFonts w:ascii="华文中宋" w:eastAsia="华文中宋" w:cs="华文中宋"/>
      <w:color w:val="000000"/>
      <w:sz w:val="24"/>
      <w:szCs w:val="24"/>
    </w:rPr>
  </w:style>
  <w:style w:type="paragraph" w:customStyle="1" w:styleId="Style47">
    <w:name w:val="_Style 47"/>
    <w:basedOn w:val="1"/>
    <w:next w:val="a"/>
    <w:autoRedefine/>
    <w:uiPriority w:val="39"/>
    <w:qFormat/>
    <w:pPr>
      <w:widowControl/>
      <w:spacing w:before="480" w:after="0" w:line="276" w:lineRule="auto"/>
      <w:jc w:val="left"/>
      <w:outlineLvl w:val="9"/>
    </w:pPr>
    <w:rPr>
      <w:rFonts w:ascii="Cambria" w:eastAsia="宋体" w:hAnsi="Cambria"/>
      <w:b/>
      <w:color w:val="365F91"/>
      <w:kern w:val="0"/>
      <w:sz w:val="28"/>
      <w:szCs w:val="28"/>
    </w:rPr>
  </w:style>
  <w:style w:type="paragraph" w:customStyle="1" w:styleId="xl24">
    <w:name w:val="xl24"/>
    <w:basedOn w:val="a"/>
    <w:autoRedefine/>
    <w:qFormat/>
    <w:pPr>
      <w:widowControl/>
      <w:pBdr>
        <w:bottom w:val="single" w:sz="4" w:space="0" w:color="000000"/>
        <w:right w:val="single" w:sz="4" w:space="0" w:color="000000"/>
      </w:pBdr>
      <w:spacing w:before="100" w:beforeAutospacing="1" w:after="100" w:afterAutospacing="1"/>
      <w:jc w:val="center"/>
      <w:textAlignment w:val="top"/>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1788</Words>
  <Characters>10197</Characters>
  <Application>Microsoft Office Word</Application>
  <DocSecurity>0</DocSecurity>
  <Lines>84</Lines>
  <Paragraphs>23</Paragraphs>
  <ScaleCrop>false</ScaleCrop>
  <Company>jujumao</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××××环境监测中心站</dc:title>
  <dc:creator>wangwen</dc:creator>
  <cp:lastModifiedBy>xb21cn</cp:lastModifiedBy>
  <cp:revision>8</cp:revision>
  <cp:lastPrinted>2024-06-06T01:48:00Z</cp:lastPrinted>
  <dcterms:created xsi:type="dcterms:W3CDTF">2018-11-15T07:47:00Z</dcterms:created>
  <dcterms:modified xsi:type="dcterms:W3CDTF">2024-06-06T02:00:00Z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0A375CAEAE8E41689BA3477ED4383789</vt:lpwstr>
  </property>
</Properties>
</file>