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13E" w:rsidRDefault="00C97861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四川中衡检测技术有限公司</w:t>
      </w:r>
    </w:p>
    <w:p w:rsidR="00A2613E" w:rsidRDefault="00C97861">
      <w:pPr>
        <w:jc w:val="center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     报告书信息网上公示内容填报表     </w:t>
      </w:r>
      <w:r>
        <w:rPr>
          <w:rFonts w:ascii="黑体" w:eastAsia="黑体" w:hAnsi="黑体" w:cs="黑体" w:hint="eastAsia"/>
          <w:b/>
          <w:bCs/>
          <w:szCs w:val="21"/>
        </w:rPr>
        <w:t>ZLJL/43-01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777"/>
        <w:gridCol w:w="1295"/>
        <w:gridCol w:w="1714"/>
        <w:gridCol w:w="260"/>
        <w:gridCol w:w="1305"/>
        <w:gridCol w:w="2171"/>
      </w:tblGrid>
      <w:tr w:rsidR="00A2613E">
        <w:trPr>
          <w:trHeight w:val="692"/>
        </w:trPr>
        <w:tc>
          <w:tcPr>
            <w:tcW w:w="1777" w:type="dxa"/>
            <w:vAlign w:val="center"/>
          </w:tcPr>
          <w:p w:rsidR="00A2613E" w:rsidRDefault="00C97861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报告书名称</w:t>
            </w:r>
          </w:p>
        </w:tc>
        <w:tc>
          <w:tcPr>
            <w:tcW w:w="6745" w:type="dxa"/>
            <w:gridSpan w:val="5"/>
            <w:vAlign w:val="center"/>
          </w:tcPr>
          <w:p w:rsidR="00A2613E" w:rsidRPr="00945DDE" w:rsidRDefault="008C6AAB" w:rsidP="00633A97">
            <w:pPr>
              <w:spacing w:line="360" w:lineRule="exact"/>
              <w:jc w:val="center"/>
              <w:rPr>
                <w:rFonts w:asciiTheme="minorEastAsia" w:hAnsiTheme="minorEastAsia" w:cs="黑体"/>
                <w:bCs/>
                <w:sz w:val="24"/>
              </w:rPr>
            </w:pPr>
            <w:r>
              <w:rPr>
                <w:rFonts w:asciiTheme="minorEastAsia" w:hAnsiTheme="minorEastAsia" w:cs="黑体" w:hint="eastAsia"/>
                <w:bCs/>
                <w:sz w:val="24"/>
              </w:rPr>
              <w:t>资阳</w:t>
            </w:r>
            <w:proofErr w:type="gramStart"/>
            <w:r>
              <w:rPr>
                <w:rFonts w:asciiTheme="minorEastAsia" w:hAnsiTheme="minorEastAsia" w:cs="黑体" w:hint="eastAsia"/>
                <w:bCs/>
                <w:sz w:val="24"/>
              </w:rPr>
              <w:t>市瑞升混凝土</w:t>
            </w:r>
            <w:proofErr w:type="gramEnd"/>
            <w:r>
              <w:rPr>
                <w:rFonts w:asciiTheme="minorEastAsia" w:hAnsiTheme="minorEastAsia" w:cs="黑体" w:hint="eastAsia"/>
                <w:bCs/>
                <w:sz w:val="24"/>
              </w:rPr>
              <w:t>有限公司</w:t>
            </w:r>
            <w:r w:rsidR="003651EA" w:rsidRPr="00945DDE">
              <w:rPr>
                <w:rFonts w:asciiTheme="minorEastAsia" w:hAnsiTheme="minorEastAsia" w:cs="黑体"/>
                <w:bCs/>
                <w:sz w:val="24"/>
              </w:rPr>
              <w:t>职业病危害现状评价</w:t>
            </w:r>
          </w:p>
        </w:tc>
      </w:tr>
      <w:tr w:rsidR="00A2613E">
        <w:trPr>
          <w:trHeight w:val="663"/>
        </w:trPr>
        <w:tc>
          <w:tcPr>
            <w:tcW w:w="1777" w:type="dxa"/>
            <w:vAlign w:val="center"/>
          </w:tcPr>
          <w:p w:rsidR="00A2613E" w:rsidRDefault="00C97861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3269" w:type="dxa"/>
            <w:gridSpan w:val="3"/>
            <w:vAlign w:val="center"/>
          </w:tcPr>
          <w:p w:rsidR="00A2613E" w:rsidRPr="00945DDE" w:rsidRDefault="008C6AAB">
            <w:pPr>
              <w:spacing w:line="360" w:lineRule="exact"/>
              <w:jc w:val="center"/>
              <w:rPr>
                <w:rFonts w:asciiTheme="minorEastAsia" w:hAnsiTheme="minorEastAsia" w:cs="黑体"/>
                <w:bCs/>
                <w:sz w:val="24"/>
              </w:rPr>
            </w:pPr>
            <w:r>
              <w:rPr>
                <w:rFonts w:asciiTheme="minorEastAsia" w:hAnsiTheme="minorEastAsia" w:cs="黑体" w:hint="eastAsia"/>
                <w:bCs/>
                <w:sz w:val="24"/>
              </w:rPr>
              <w:t>资阳</w:t>
            </w:r>
            <w:proofErr w:type="gramStart"/>
            <w:r>
              <w:rPr>
                <w:rFonts w:asciiTheme="minorEastAsia" w:hAnsiTheme="minorEastAsia" w:cs="黑体" w:hint="eastAsia"/>
                <w:bCs/>
                <w:sz w:val="24"/>
              </w:rPr>
              <w:t>市瑞升混凝土</w:t>
            </w:r>
            <w:proofErr w:type="gramEnd"/>
            <w:r>
              <w:rPr>
                <w:rFonts w:asciiTheme="minorEastAsia" w:hAnsiTheme="minorEastAsia" w:cs="黑体" w:hint="eastAsia"/>
                <w:bCs/>
                <w:sz w:val="24"/>
              </w:rPr>
              <w:t>有限公司</w:t>
            </w:r>
          </w:p>
        </w:tc>
        <w:tc>
          <w:tcPr>
            <w:tcW w:w="1305" w:type="dxa"/>
            <w:vAlign w:val="center"/>
          </w:tcPr>
          <w:p w:rsidR="00A2613E" w:rsidRPr="00945DDE" w:rsidRDefault="00C97861">
            <w:pPr>
              <w:spacing w:line="360" w:lineRule="exact"/>
              <w:jc w:val="center"/>
              <w:rPr>
                <w:rFonts w:ascii="黑体" w:eastAsia="黑体" w:hAnsi="黑体" w:cs="黑体"/>
                <w:bCs/>
                <w:sz w:val="24"/>
              </w:rPr>
            </w:pPr>
            <w:r w:rsidRPr="00945DDE"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2171" w:type="dxa"/>
            <w:vAlign w:val="center"/>
          </w:tcPr>
          <w:p w:rsidR="00A2613E" w:rsidRPr="009552F5" w:rsidRDefault="008C6AAB">
            <w:pPr>
              <w:spacing w:line="360" w:lineRule="exact"/>
              <w:jc w:val="center"/>
              <w:rPr>
                <w:rFonts w:asciiTheme="minorEastAsia" w:hAnsiTheme="minorEastAsia" w:cs="黑体"/>
                <w:bCs/>
                <w:sz w:val="24"/>
              </w:rPr>
            </w:pPr>
            <w:r>
              <w:rPr>
                <w:rFonts w:asciiTheme="minorEastAsia" w:hAnsiTheme="minorEastAsia" w:cs="黑体" w:hint="eastAsia"/>
                <w:bCs/>
                <w:sz w:val="24"/>
              </w:rPr>
              <w:t>李刚</w:t>
            </w:r>
          </w:p>
        </w:tc>
      </w:tr>
      <w:tr w:rsidR="00A2613E">
        <w:trPr>
          <w:trHeight w:val="692"/>
        </w:trPr>
        <w:tc>
          <w:tcPr>
            <w:tcW w:w="1777" w:type="dxa"/>
            <w:vAlign w:val="center"/>
          </w:tcPr>
          <w:p w:rsidR="00A2613E" w:rsidRPr="00437076" w:rsidRDefault="00C97861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437076">
              <w:rPr>
                <w:rFonts w:ascii="宋体" w:eastAsia="宋体" w:hAnsi="宋体" w:cs="宋体" w:hint="eastAsia"/>
                <w:sz w:val="24"/>
              </w:rPr>
              <w:t>用人单位地址</w:t>
            </w:r>
          </w:p>
        </w:tc>
        <w:tc>
          <w:tcPr>
            <w:tcW w:w="6745" w:type="dxa"/>
            <w:gridSpan w:val="5"/>
            <w:vAlign w:val="center"/>
          </w:tcPr>
          <w:p w:rsidR="00A2613E" w:rsidRPr="00437076" w:rsidRDefault="00E96EB1">
            <w:pPr>
              <w:spacing w:line="360" w:lineRule="exact"/>
              <w:jc w:val="center"/>
              <w:rPr>
                <w:rFonts w:asciiTheme="minorEastAsia" w:hAnsiTheme="minorEastAsia" w:cs="黑体"/>
                <w:bCs/>
                <w:sz w:val="24"/>
              </w:rPr>
            </w:pPr>
            <w:r w:rsidRPr="00E96EB1">
              <w:rPr>
                <w:rFonts w:asciiTheme="minorEastAsia" w:hAnsiTheme="minorEastAsia" w:hint="eastAsia"/>
                <w:bCs/>
                <w:color w:val="000000" w:themeColor="text1"/>
                <w:sz w:val="24"/>
              </w:rPr>
              <w:t>资阳</w:t>
            </w:r>
            <w:proofErr w:type="gramStart"/>
            <w:r w:rsidRPr="00E96EB1">
              <w:rPr>
                <w:rFonts w:asciiTheme="minorEastAsia" w:hAnsiTheme="minorEastAsia" w:hint="eastAsia"/>
                <w:bCs/>
                <w:color w:val="000000" w:themeColor="text1"/>
                <w:sz w:val="24"/>
              </w:rPr>
              <w:t>市雁江区</w:t>
            </w:r>
            <w:proofErr w:type="gramEnd"/>
            <w:r w:rsidRPr="00E96EB1">
              <w:rPr>
                <w:rFonts w:asciiTheme="minorEastAsia" w:hAnsiTheme="minorEastAsia" w:hint="eastAsia"/>
                <w:bCs/>
                <w:color w:val="000000" w:themeColor="text1"/>
                <w:sz w:val="24"/>
              </w:rPr>
              <w:t>侯家坪工业园区1-4号道路4号</w:t>
            </w:r>
          </w:p>
        </w:tc>
      </w:tr>
      <w:tr w:rsidR="00A2613E">
        <w:trPr>
          <w:trHeight w:val="868"/>
        </w:trPr>
        <w:tc>
          <w:tcPr>
            <w:tcW w:w="1777" w:type="dxa"/>
            <w:vAlign w:val="center"/>
          </w:tcPr>
          <w:p w:rsidR="00A2613E" w:rsidRDefault="00C97861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技术服务项目组成员</w:t>
            </w:r>
          </w:p>
        </w:tc>
        <w:tc>
          <w:tcPr>
            <w:tcW w:w="6745" w:type="dxa"/>
            <w:gridSpan w:val="5"/>
            <w:vAlign w:val="center"/>
          </w:tcPr>
          <w:p w:rsidR="00A2613E" w:rsidRPr="00945DDE" w:rsidRDefault="003B3F65">
            <w:pPr>
              <w:spacing w:line="360" w:lineRule="exact"/>
              <w:jc w:val="center"/>
              <w:rPr>
                <w:rFonts w:asciiTheme="minorEastAsia" w:hAnsiTheme="minorEastAsia" w:cs="黑体"/>
                <w:bCs/>
                <w:sz w:val="24"/>
              </w:rPr>
            </w:pPr>
            <w:r w:rsidRPr="00945DDE">
              <w:rPr>
                <w:rFonts w:asciiTheme="minorEastAsia" w:hAnsiTheme="minorEastAsia" w:cs="黑体" w:hint="eastAsia"/>
                <w:bCs/>
                <w:sz w:val="24"/>
              </w:rPr>
              <w:t>杨皓</w:t>
            </w:r>
            <w:r w:rsidR="00C97861" w:rsidRPr="00945DDE">
              <w:rPr>
                <w:rFonts w:asciiTheme="minorEastAsia" w:hAnsiTheme="minorEastAsia" w:cs="黑体" w:hint="eastAsia"/>
                <w:bCs/>
                <w:sz w:val="24"/>
              </w:rPr>
              <w:t>、</w:t>
            </w:r>
            <w:r w:rsidR="008C6AAB">
              <w:rPr>
                <w:rFonts w:asciiTheme="minorEastAsia" w:hAnsiTheme="minorEastAsia" w:cs="黑体" w:hint="eastAsia"/>
                <w:bCs/>
                <w:sz w:val="24"/>
              </w:rPr>
              <w:t>何东</w:t>
            </w:r>
          </w:p>
        </w:tc>
      </w:tr>
      <w:tr w:rsidR="00A2613E" w:rsidTr="00945DDE">
        <w:trPr>
          <w:trHeight w:val="2956"/>
        </w:trPr>
        <w:tc>
          <w:tcPr>
            <w:tcW w:w="1777" w:type="dxa"/>
            <w:vAlign w:val="center"/>
          </w:tcPr>
          <w:p w:rsidR="00A2613E" w:rsidRDefault="00C97861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 w:rsidR="00A2613E" w:rsidRPr="00945DDE" w:rsidRDefault="003651EA">
            <w:pPr>
              <w:spacing w:line="360" w:lineRule="exact"/>
              <w:jc w:val="center"/>
              <w:rPr>
                <w:rFonts w:asciiTheme="minorEastAsia" w:hAnsiTheme="minorEastAsia" w:cs="黑体"/>
                <w:bCs/>
                <w:sz w:val="24"/>
              </w:rPr>
            </w:pPr>
            <w:r w:rsidRPr="00945DDE">
              <w:rPr>
                <w:rFonts w:asciiTheme="minorEastAsia" w:hAnsiTheme="minorEastAsia" w:cs="黑体" w:hint="eastAsia"/>
                <w:bCs/>
                <w:sz w:val="24"/>
              </w:rPr>
              <w:t>胡晓平</w:t>
            </w:r>
            <w:r w:rsidR="00C97861" w:rsidRPr="00945DDE">
              <w:rPr>
                <w:rFonts w:asciiTheme="minorEastAsia" w:hAnsiTheme="minorEastAsia" w:cs="黑体" w:hint="eastAsia"/>
                <w:bCs/>
                <w:sz w:val="24"/>
              </w:rPr>
              <w:t>、</w:t>
            </w:r>
            <w:r w:rsidR="004C2170">
              <w:rPr>
                <w:rFonts w:asciiTheme="minorEastAsia" w:hAnsiTheme="minorEastAsia" w:cs="黑体" w:hint="eastAsia"/>
                <w:bCs/>
                <w:sz w:val="24"/>
              </w:rPr>
              <w:t>杨皓</w:t>
            </w:r>
            <w:bookmarkStart w:id="0" w:name="_GoBack"/>
            <w:bookmarkEnd w:id="0"/>
          </w:p>
        </w:tc>
        <w:tc>
          <w:tcPr>
            <w:tcW w:w="1714" w:type="dxa"/>
            <w:vAlign w:val="center"/>
          </w:tcPr>
          <w:p w:rsidR="00A2613E" w:rsidRPr="00945DDE" w:rsidRDefault="00C97861">
            <w:pPr>
              <w:spacing w:line="360" w:lineRule="exact"/>
              <w:jc w:val="center"/>
              <w:rPr>
                <w:rFonts w:asciiTheme="minorEastAsia" w:hAnsiTheme="minorEastAsia" w:cs="黑体"/>
                <w:bCs/>
                <w:sz w:val="24"/>
              </w:rPr>
            </w:pPr>
            <w:r w:rsidRPr="00945DDE">
              <w:rPr>
                <w:rFonts w:asciiTheme="minorEastAsia" w:hAnsiTheme="minorEastAsia" w:cs="宋体" w:hint="eastAsia"/>
                <w:sz w:val="24"/>
              </w:rPr>
              <w:t>现场调查时间及照片</w:t>
            </w:r>
          </w:p>
        </w:tc>
        <w:tc>
          <w:tcPr>
            <w:tcW w:w="1565" w:type="dxa"/>
            <w:gridSpan w:val="2"/>
            <w:vAlign w:val="center"/>
          </w:tcPr>
          <w:p w:rsidR="00A2613E" w:rsidRPr="00E96EB1" w:rsidRDefault="00C97861" w:rsidP="008C6AAB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 w:rsidRPr="00E96EB1">
              <w:rPr>
                <w:rFonts w:ascii="Times New Roman" w:eastAsia="黑体" w:hAnsi="Times New Roman" w:cs="Times New Roman"/>
                <w:bCs/>
                <w:sz w:val="24"/>
              </w:rPr>
              <w:t>202</w:t>
            </w:r>
            <w:r w:rsidR="008A7A62" w:rsidRPr="00E96EB1">
              <w:rPr>
                <w:rFonts w:ascii="Times New Roman" w:eastAsia="黑体" w:hAnsi="Times New Roman" w:cs="Times New Roman"/>
                <w:bCs/>
                <w:sz w:val="24"/>
              </w:rPr>
              <w:t>4.</w:t>
            </w:r>
            <w:r w:rsidR="008C6AAB" w:rsidRPr="00E96EB1">
              <w:rPr>
                <w:rFonts w:ascii="Times New Roman" w:eastAsia="黑体" w:hAnsi="Times New Roman" w:cs="Times New Roman"/>
                <w:bCs/>
                <w:sz w:val="24"/>
              </w:rPr>
              <w:t>6.12</w:t>
            </w:r>
          </w:p>
        </w:tc>
        <w:tc>
          <w:tcPr>
            <w:tcW w:w="2171" w:type="dxa"/>
            <w:vAlign w:val="center"/>
          </w:tcPr>
          <w:p w:rsidR="00A2613E" w:rsidRDefault="008C6AAB" w:rsidP="00C97861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2B4C7DB" wp14:editId="5C63FC8A">
                  <wp:extent cx="1200647" cy="1803004"/>
                  <wp:effectExtent l="0" t="0" r="0" b="698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905" cy="1809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613E" w:rsidTr="00945DDE">
        <w:trPr>
          <w:trHeight w:val="2120"/>
        </w:trPr>
        <w:tc>
          <w:tcPr>
            <w:tcW w:w="1777" w:type="dxa"/>
            <w:vAlign w:val="center"/>
          </w:tcPr>
          <w:p w:rsidR="00A2613E" w:rsidRDefault="00C97861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 w:rsidR="00A2613E" w:rsidRPr="00945DDE" w:rsidRDefault="00E96EB1">
            <w:pPr>
              <w:spacing w:line="360" w:lineRule="exact"/>
              <w:jc w:val="center"/>
              <w:rPr>
                <w:rFonts w:asciiTheme="minorEastAsia" w:hAnsiTheme="minorEastAsia" w:cs="黑体"/>
                <w:bCs/>
                <w:sz w:val="24"/>
              </w:rPr>
            </w:pPr>
            <w:r>
              <w:rPr>
                <w:rFonts w:asciiTheme="minorEastAsia" w:hAnsiTheme="minorEastAsia" w:cs="黑体" w:hint="eastAsia"/>
                <w:bCs/>
                <w:sz w:val="24"/>
              </w:rPr>
              <w:t>曾强、李张强</w:t>
            </w:r>
          </w:p>
        </w:tc>
        <w:tc>
          <w:tcPr>
            <w:tcW w:w="1714" w:type="dxa"/>
            <w:vAlign w:val="center"/>
          </w:tcPr>
          <w:p w:rsidR="00A2613E" w:rsidRPr="00945DDE" w:rsidRDefault="00C97861" w:rsidP="00945DDE">
            <w:pPr>
              <w:spacing w:line="360" w:lineRule="exact"/>
              <w:jc w:val="center"/>
              <w:rPr>
                <w:rFonts w:asciiTheme="minorEastAsia" w:hAnsiTheme="minorEastAsia" w:cs="宋体"/>
                <w:sz w:val="24"/>
              </w:rPr>
            </w:pPr>
            <w:r w:rsidRPr="00945DDE">
              <w:rPr>
                <w:rFonts w:asciiTheme="minorEastAsia" w:hAnsiTheme="minorEastAsia" w:cs="宋体" w:hint="eastAsia"/>
                <w:sz w:val="24"/>
              </w:rPr>
              <w:t>现场采样时间照片</w:t>
            </w:r>
          </w:p>
        </w:tc>
        <w:tc>
          <w:tcPr>
            <w:tcW w:w="1565" w:type="dxa"/>
            <w:gridSpan w:val="2"/>
            <w:vAlign w:val="center"/>
          </w:tcPr>
          <w:p w:rsidR="00A2613E" w:rsidRPr="00E96EB1" w:rsidRDefault="0003569B" w:rsidP="00E96EB1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 w:rsidRPr="00E96EB1">
              <w:rPr>
                <w:rFonts w:ascii="Times New Roman" w:hAnsi="Times New Roman" w:cs="Times New Roman"/>
                <w:color w:val="000000"/>
                <w:sz w:val="24"/>
              </w:rPr>
              <w:t>2024.</w:t>
            </w:r>
            <w:r w:rsidR="00E96EB1" w:rsidRPr="00E96EB1">
              <w:rPr>
                <w:rFonts w:ascii="Times New Roman" w:hAnsi="Times New Roman" w:cs="Times New Roman"/>
                <w:color w:val="000000"/>
                <w:sz w:val="24"/>
              </w:rPr>
              <w:t>6.20-2024.6.22</w:t>
            </w:r>
          </w:p>
        </w:tc>
        <w:tc>
          <w:tcPr>
            <w:tcW w:w="2171" w:type="dxa"/>
            <w:vMerge w:val="restart"/>
            <w:vAlign w:val="center"/>
          </w:tcPr>
          <w:p w:rsidR="00A2613E" w:rsidRDefault="00E96EB1" w:rsidP="00C97861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FB94F96" wp14:editId="132F162C">
                  <wp:extent cx="1264258" cy="2226366"/>
                  <wp:effectExtent l="0" t="0" r="0" b="254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614" cy="2226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07C8" w:rsidTr="00945DDE">
        <w:trPr>
          <w:trHeight w:val="1687"/>
        </w:trPr>
        <w:tc>
          <w:tcPr>
            <w:tcW w:w="1777" w:type="dxa"/>
            <w:vAlign w:val="center"/>
          </w:tcPr>
          <w:p w:rsidR="00D807C8" w:rsidRDefault="00D807C8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 w:rsidR="00D807C8" w:rsidRPr="00945DDE" w:rsidRDefault="00E96EB1" w:rsidP="002B1DA0">
            <w:pPr>
              <w:spacing w:line="360" w:lineRule="exact"/>
              <w:jc w:val="center"/>
              <w:rPr>
                <w:rFonts w:asciiTheme="minorEastAsia" w:hAnsiTheme="minorEastAsia" w:cs="黑体"/>
                <w:bCs/>
                <w:sz w:val="24"/>
              </w:rPr>
            </w:pPr>
            <w:r>
              <w:rPr>
                <w:rFonts w:asciiTheme="minorEastAsia" w:hAnsiTheme="minorEastAsia" w:cs="黑体" w:hint="eastAsia"/>
                <w:bCs/>
                <w:sz w:val="24"/>
              </w:rPr>
              <w:t>宋小兰、何小凤</w:t>
            </w:r>
          </w:p>
        </w:tc>
        <w:tc>
          <w:tcPr>
            <w:tcW w:w="1714" w:type="dxa"/>
            <w:vAlign w:val="center"/>
          </w:tcPr>
          <w:p w:rsidR="00D807C8" w:rsidRPr="00945DDE" w:rsidRDefault="00D807C8">
            <w:pPr>
              <w:spacing w:line="360" w:lineRule="exact"/>
              <w:jc w:val="center"/>
              <w:rPr>
                <w:rFonts w:asciiTheme="minorEastAsia" w:hAnsiTheme="minorEastAsia" w:cs="宋体"/>
                <w:sz w:val="24"/>
              </w:rPr>
            </w:pPr>
            <w:r w:rsidRPr="00945DDE">
              <w:rPr>
                <w:rFonts w:asciiTheme="minorEastAsia" w:hAnsiTheme="minorEastAsia" w:cs="宋体" w:hint="eastAsia"/>
                <w:sz w:val="24"/>
              </w:rPr>
              <w:t>现场检测时间及照片</w:t>
            </w:r>
          </w:p>
        </w:tc>
        <w:tc>
          <w:tcPr>
            <w:tcW w:w="1565" w:type="dxa"/>
            <w:gridSpan w:val="2"/>
            <w:vAlign w:val="center"/>
          </w:tcPr>
          <w:p w:rsidR="00D807C8" w:rsidRPr="00E96EB1" w:rsidRDefault="0003569B" w:rsidP="00E96EB1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 w:rsidRPr="00E96EB1">
              <w:rPr>
                <w:rFonts w:ascii="Times New Roman" w:hAnsi="Times New Roman" w:cs="Times New Roman"/>
                <w:color w:val="000000"/>
                <w:sz w:val="24"/>
              </w:rPr>
              <w:t>2024</w:t>
            </w:r>
            <w:r w:rsidR="003C2499" w:rsidRPr="00E96EB1">
              <w:rPr>
                <w:rFonts w:ascii="Times New Roman" w:hAnsi="Times New Roman" w:cs="Times New Roman"/>
                <w:color w:val="000000"/>
                <w:sz w:val="24"/>
              </w:rPr>
              <w:t>.6.</w:t>
            </w:r>
            <w:r w:rsidR="00E96EB1" w:rsidRPr="00E96EB1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2171" w:type="dxa"/>
            <w:vMerge/>
            <w:vAlign w:val="center"/>
          </w:tcPr>
          <w:p w:rsidR="00D807C8" w:rsidRDefault="00D807C8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E63E36">
        <w:trPr>
          <w:trHeight w:val="1050"/>
        </w:trPr>
        <w:tc>
          <w:tcPr>
            <w:tcW w:w="1777" w:type="dxa"/>
            <w:vAlign w:val="center"/>
          </w:tcPr>
          <w:p w:rsidR="00E63E36" w:rsidRDefault="00E63E3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用人单位陪同人员</w:t>
            </w:r>
          </w:p>
        </w:tc>
        <w:tc>
          <w:tcPr>
            <w:tcW w:w="6745" w:type="dxa"/>
            <w:gridSpan w:val="5"/>
            <w:vAlign w:val="center"/>
          </w:tcPr>
          <w:p w:rsidR="00E63E36" w:rsidRPr="00945DDE" w:rsidRDefault="008C6AAB" w:rsidP="00E63E36">
            <w:pPr>
              <w:spacing w:line="360" w:lineRule="exact"/>
              <w:jc w:val="center"/>
              <w:rPr>
                <w:rFonts w:asciiTheme="minorEastAsia" w:hAnsiTheme="minorEastAsia" w:cs="黑体"/>
                <w:bCs/>
                <w:sz w:val="24"/>
              </w:rPr>
            </w:pPr>
            <w:r>
              <w:rPr>
                <w:rFonts w:asciiTheme="minorEastAsia" w:hAnsiTheme="minorEastAsia" w:cs="黑体" w:hint="eastAsia"/>
                <w:bCs/>
                <w:sz w:val="24"/>
              </w:rPr>
              <w:t>李刚</w:t>
            </w:r>
          </w:p>
        </w:tc>
      </w:tr>
    </w:tbl>
    <w:p w:rsidR="00A2613E" w:rsidRDefault="00A2613E">
      <w:pPr>
        <w:jc w:val="left"/>
        <w:rPr>
          <w:rFonts w:ascii="宋体" w:eastAsia="宋体" w:hAnsi="宋体" w:cs="宋体"/>
          <w:sz w:val="28"/>
          <w:szCs w:val="28"/>
        </w:rPr>
      </w:pPr>
    </w:p>
    <w:sectPr w:rsidR="00A26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A0B" w:rsidRDefault="00720A0B" w:rsidP="003B3F65">
      <w:r>
        <w:separator/>
      </w:r>
    </w:p>
  </w:endnote>
  <w:endnote w:type="continuationSeparator" w:id="0">
    <w:p w:rsidR="00720A0B" w:rsidRDefault="00720A0B" w:rsidP="003B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A0B" w:rsidRDefault="00720A0B" w:rsidP="003B3F65">
      <w:r>
        <w:separator/>
      </w:r>
    </w:p>
  </w:footnote>
  <w:footnote w:type="continuationSeparator" w:id="0">
    <w:p w:rsidR="00720A0B" w:rsidRDefault="00720A0B" w:rsidP="003B3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7"/>
    <w:rsid w:val="000302F0"/>
    <w:rsid w:val="0003569B"/>
    <w:rsid w:val="0008249C"/>
    <w:rsid w:val="000976A0"/>
    <w:rsid w:val="000E7A48"/>
    <w:rsid w:val="00116A7B"/>
    <w:rsid w:val="001235D0"/>
    <w:rsid w:val="001658F2"/>
    <w:rsid w:val="00171C0A"/>
    <w:rsid w:val="001C7B35"/>
    <w:rsid w:val="001D5465"/>
    <w:rsid w:val="001D595A"/>
    <w:rsid w:val="00225BCF"/>
    <w:rsid w:val="00226C8C"/>
    <w:rsid w:val="003222E2"/>
    <w:rsid w:val="00332ADD"/>
    <w:rsid w:val="00345A63"/>
    <w:rsid w:val="003651EA"/>
    <w:rsid w:val="003B3F65"/>
    <w:rsid w:val="003B4C07"/>
    <w:rsid w:val="003C2499"/>
    <w:rsid w:val="003E3F8B"/>
    <w:rsid w:val="003F2AFD"/>
    <w:rsid w:val="003F5F29"/>
    <w:rsid w:val="00437076"/>
    <w:rsid w:val="004A41F7"/>
    <w:rsid w:val="004C2170"/>
    <w:rsid w:val="004C77CF"/>
    <w:rsid w:val="00555CDC"/>
    <w:rsid w:val="00573F39"/>
    <w:rsid w:val="005935B8"/>
    <w:rsid w:val="005C6918"/>
    <w:rsid w:val="005C77D3"/>
    <w:rsid w:val="00633A97"/>
    <w:rsid w:val="00646049"/>
    <w:rsid w:val="006657EE"/>
    <w:rsid w:val="00681F9D"/>
    <w:rsid w:val="00695AEA"/>
    <w:rsid w:val="006B7A77"/>
    <w:rsid w:val="00720A0B"/>
    <w:rsid w:val="00787108"/>
    <w:rsid w:val="007A45A8"/>
    <w:rsid w:val="007C7A0C"/>
    <w:rsid w:val="008A7A62"/>
    <w:rsid w:val="008C6AAB"/>
    <w:rsid w:val="00910D72"/>
    <w:rsid w:val="00943D07"/>
    <w:rsid w:val="00945DDE"/>
    <w:rsid w:val="0094784C"/>
    <w:rsid w:val="009544DD"/>
    <w:rsid w:val="009552F5"/>
    <w:rsid w:val="009E2BBF"/>
    <w:rsid w:val="00A23E52"/>
    <w:rsid w:val="00A2613E"/>
    <w:rsid w:val="00A941B5"/>
    <w:rsid w:val="00AB785F"/>
    <w:rsid w:val="00AD3A5F"/>
    <w:rsid w:val="00B328F4"/>
    <w:rsid w:val="00BA3E4F"/>
    <w:rsid w:val="00C56194"/>
    <w:rsid w:val="00C659CC"/>
    <w:rsid w:val="00C97861"/>
    <w:rsid w:val="00CA4E87"/>
    <w:rsid w:val="00CB4FEB"/>
    <w:rsid w:val="00CF0598"/>
    <w:rsid w:val="00D07032"/>
    <w:rsid w:val="00D60E72"/>
    <w:rsid w:val="00D807C8"/>
    <w:rsid w:val="00E63E36"/>
    <w:rsid w:val="00E66C05"/>
    <w:rsid w:val="00E96EB1"/>
    <w:rsid w:val="00EB1DA2"/>
    <w:rsid w:val="00EC4981"/>
    <w:rsid w:val="00ED1197"/>
    <w:rsid w:val="00F21327"/>
    <w:rsid w:val="00F76AA4"/>
    <w:rsid w:val="00FA072F"/>
    <w:rsid w:val="00FD193C"/>
    <w:rsid w:val="0B0F5A7C"/>
    <w:rsid w:val="13C70450"/>
    <w:rsid w:val="1CA0767F"/>
    <w:rsid w:val="2E76272D"/>
    <w:rsid w:val="3CBC2AF8"/>
    <w:rsid w:val="3E5152E2"/>
    <w:rsid w:val="466E77A7"/>
    <w:rsid w:val="6A314F3C"/>
    <w:rsid w:val="733E7BCC"/>
    <w:rsid w:val="7CB6229B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qFormat/>
    <w:pPr>
      <w:spacing w:line="520" w:lineRule="exact"/>
      <w:ind w:firstLineChars="200" w:firstLine="964"/>
    </w:pPr>
    <w:rPr>
      <w:kern w:val="28"/>
    </w:rPr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customStyle="1" w:styleId="a7">
    <w:name w:val="报告正文"/>
    <w:basedOn w:val="a"/>
    <w:qFormat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qFormat/>
    <w:pPr>
      <w:spacing w:line="520" w:lineRule="exact"/>
      <w:ind w:firstLineChars="200" w:firstLine="964"/>
    </w:pPr>
    <w:rPr>
      <w:kern w:val="28"/>
    </w:rPr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customStyle="1" w:styleId="a7">
    <w:name w:val="报告正文"/>
    <w:basedOn w:val="a"/>
    <w:qFormat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42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hjd011</dc:creator>
  <cp:lastModifiedBy>Administrator</cp:lastModifiedBy>
  <cp:revision>18</cp:revision>
  <dcterms:created xsi:type="dcterms:W3CDTF">2022-02-14T09:24:00Z</dcterms:created>
  <dcterms:modified xsi:type="dcterms:W3CDTF">2024-08-07T02:41:00Z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04606AC8C273499BB8CBB1D49A0EDCED</vt:lpwstr>
  </property>
</Properties>
</file>